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9C" w:rsidRDefault="00115D9C" w:rsidP="00115D9C">
      <w:pPr>
        <w:pStyle w:val="a3"/>
        <w:spacing w:before="0" w:beforeAutospacing="0" w:after="215" w:afterAutospacing="0"/>
        <w:jc w:val="center"/>
        <w:rPr>
          <w:rFonts w:ascii="Arial" w:hAnsi="Arial" w:cs="Arial"/>
          <w:color w:val="3C3C3C"/>
          <w:sz w:val="30"/>
          <w:szCs w:val="30"/>
        </w:rPr>
      </w:pPr>
      <w:r>
        <w:rPr>
          <w:rStyle w:val="a4"/>
          <w:rFonts w:ascii="Arial" w:hAnsi="Arial" w:cs="Arial"/>
          <w:color w:val="3C3C3C"/>
          <w:sz w:val="30"/>
          <w:szCs w:val="30"/>
        </w:rPr>
        <w:t>Дорогие односельчане!!!</w:t>
      </w:r>
    </w:p>
    <w:p w:rsidR="00115D9C" w:rsidRDefault="00115D9C" w:rsidP="00115D9C">
      <w:pPr>
        <w:pStyle w:val="a3"/>
        <w:spacing w:before="0" w:beforeAutospacing="0" w:after="215" w:afterAutospacing="0"/>
        <w:jc w:val="both"/>
        <w:rPr>
          <w:rFonts w:ascii="Arial" w:hAnsi="Arial" w:cs="Arial"/>
          <w:color w:val="3C3C3C"/>
          <w:sz w:val="30"/>
          <w:szCs w:val="30"/>
        </w:rPr>
      </w:pPr>
      <w:r>
        <w:rPr>
          <w:rFonts w:ascii="Arial" w:hAnsi="Arial" w:cs="Arial"/>
          <w:color w:val="3C3C3C"/>
          <w:sz w:val="30"/>
          <w:szCs w:val="30"/>
        </w:rPr>
        <w:t>Поздравляем всех с победой в конкурсном отборе ППМИ! Первый этап реализации нашего проекта (благоустройство территории )сквер «ЛЮБВИ И МИРА» мы с Вами преодолели. Переходим ко второму этапу –сбору денежных средств! Нам необходимо собрать денежный вклад от населения в размере 10% от суммы гранта, что составляет 70 тысяч рублей.</w:t>
      </w:r>
    </w:p>
    <w:p w:rsidR="00115D9C" w:rsidRDefault="00115D9C" w:rsidP="00115D9C">
      <w:pPr>
        <w:pStyle w:val="a3"/>
        <w:spacing w:before="0" w:beforeAutospacing="0" w:after="215" w:afterAutospacing="0"/>
        <w:jc w:val="both"/>
        <w:rPr>
          <w:rFonts w:ascii="Arial" w:hAnsi="Arial" w:cs="Arial"/>
          <w:color w:val="3C3C3C"/>
          <w:sz w:val="30"/>
          <w:szCs w:val="30"/>
        </w:rPr>
      </w:pPr>
      <w:r>
        <w:rPr>
          <w:rFonts w:ascii="Arial" w:hAnsi="Arial" w:cs="Arial"/>
          <w:color w:val="3C3C3C"/>
          <w:sz w:val="30"/>
          <w:szCs w:val="30"/>
        </w:rPr>
        <w:t>Не бойтесь этой суммы -мы уверены, что перед нами нет преград в реализации нашего проекта!</w:t>
      </w:r>
    </w:p>
    <w:p w:rsidR="00115D9C" w:rsidRDefault="00115D9C" w:rsidP="00115D9C">
      <w:pPr>
        <w:pStyle w:val="a3"/>
        <w:spacing w:before="0" w:beforeAutospacing="0" w:after="215" w:afterAutospacing="0"/>
        <w:jc w:val="center"/>
        <w:rPr>
          <w:rFonts w:ascii="Arial" w:hAnsi="Arial" w:cs="Arial"/>
          <w:color w:val="3C3C3C"/>
          <w:sz w:val="30"/>
          <w:szCs w:val="30"/>
        </w:rPr>
      </w:pPr>
      <w:r>
        <w:rPr>
          <w:rStyle w:val="a4"/>
          <w:rFonts w:ascii="Arial" w:hAnsi="Arial" w:cs="Arial"/>
          <w:color w:val="3C3C3C"/>
          <w:sz w:val="30"/>
          <w:szCs w:val="30"/>
        </w:rPr>
        <w:t>СБОР ДЕНЕЖНЫХ СРЕДСТВ НАЧАТ!</w:t>
      </w:r>
    </w:p>
    <w:p w:rsidR="00115D9C" w:rsidRDefault="00115D9C" w:rsidP="00115D9C">
      <w:pPr>
        <w:pStyle w:val="a3"/>
        <w:spacing w:before="0" w:beforeAutospacing="0" w:after="215" w:afterAutospacing="0"/>
        <w:jc w:val="both"/>
        <w:rPr>
          <w:rFonts w:ascii="Arial" w:hAnsi="Arial" w:cs="Arial"/>
          <w:color w:val="3C3C3C"/>
          <w:sz w:val="30"/>
          <w:szCs w:val="30"/>
        </w:rPr>
      </w:pPr>
      <w:r>
        <w:rPr>
          <w:rFonts w:ascii="Arial" w:hAnsi="Arial" w:cs="Arial"/>
          <w:color w:val="3C3C3C"/>
          <w:sz w:val="30"/>
          <w:szCs w:val="30"/>
        </w:rPr>
        <w:t>Обращаем Ваше внимание, что сбор денежных средств осуществляют только члены инициативной группы:Чистякова И.Г., Ефимова Н.В., Абдалов А.А., Меремьянина В.И., Стратонников И.С., Потапова Е.М..</w:t>
      </w:r>
    </w:p>
    <w:p w:rsidR="00115D9C" w:rsidRDefault="00115D9C" w:rsidP="00115D9C">
      <w:pPr>
        <w:pStyle w:val="a3"/>
        <w:spacing w:before="0" w:beforeAutospacing="0" w:after="215" w:afterAutospacing="0"/>
        <w:jc w:val="both"/>
        <w:rPr>
          <w:rFonts w:ascii="Arial" w:hAnsi="Arial" w:cs="Arial"/>
          <w:color w:val="3C3C3C"/>
          <w:sz w:val="30"/>
          <w:szCs w:val="30"/>
        </w:rPr>
      </w:pPr>
      <w:r>
        <w:rPr>
          <w:rFonts w:ascii="Arial" w:hAnsi="Arial" w:cs="Arial"/>
          <w:color w:val="3C3C3C"/>
          <w:sz w:val="30"/>
          <w:szCs w:val="30"/>
        </w:rPr>
        <w:t>Все денежные средства принимаются по ведомости, под личную подпись. По всем возникающим вопросам, можно обращаться к членам инициативной группы.</w:t>
      </w:r>
    </w:p>
    <w:p w:rsidR="00B277B2" w:rsidRDefault="00B277B2"/>
    <w:sectPr w:rsidR="00B2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115D9C"/>
    <w:rsid w:val="00115D9C"/>
    <w:rsid w:val="00B27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15D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2023-03-14T13:18:00Z</dcterms:created>
  <dcterms:modified xsi:type="dcterms:W3CDTF">2023-03-14T13:18:00Z</dcterms:modified>
</cp:coreProperties>
</file>