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07" w:rsidRPr="00695322" w:rsidRDefault="00FC3256">
      <w:pPr>
        <w:spacing w:after="120"/>
        <w:jc w:val="center"/>
        <w:rPr>
          <w:b/>
          <w:bCs/>
          <w:spacing w:val="60"/>
          <w:sz w:val="16"/>
          <w:szCs w:val="16"/>
        </w:rPr>
      </w:pPr>
      <w:r w:rsidRPr="00695322">
        <w:rPr>
          <w:b/>
          <w:bCs/>
          <w:spacing w:val="60"/>
          <w:sz w:val="16"/>
          <w:szCs w:val="16"/>
        </w:rPr>
        <w:t>ФОРМА</w:t>
      </w:r>
    </w:p>
    <w:p w:rsidR="00226B07" w:rsidRPr="00695322" w:rsidRDefault="00FC3256">
      <w:pPr>
        <w:spacing w:after="240"/>
        <w:jc w:val="center"/>
        <w:rPr>
          <w:b/>
          <w:bCs/>
          <w:sz w:val="16"/>
          <w:szCs w:val="16"/>
        </w:rPr>
      </w:pPr>
      <w:r w:rsidRPr="00695322">
        <w:rPr>
          <w:b/>
          <w:bCs/>
          <w:sz w:val="16"/>
          <w:szCs w:val="16"/>
        </w:rPr>
        <w:t>обоснования закупок товаров, работ и услуг для обеспечения государственных и муниципальных нужд</w:t>
      </w:r>
      <w:r w:rsidRPr="00695322">
        <w:rPr>
          <w:b/>
          <w:bCs/>
          <w:sz w:val="16"/>
          <w:szCs w:val="16"/>
        </w:rPr>
        <w:br/>
        <w:t>при формировании и утверждении плана-графика закупок</w:t>
      </w:r>
      <w:r w:rsidR="00AD1018" w:rsidRPr="00695322">
        <w:rPr>
          <w:b/>
          <w:bCs/>
          <w:sz w:val="16"/>
          <w:szCs w:val="16"/>
        </w:rPr>
        <w:t xml:space="preserve"> </w:t>
      </w:r>
      <w:proofErr w:type="spellStart"/>
      <w:r w:rsidR="00AD1018" w:rsidRPr="00695322">
        <w:rPr>
          <w:b/>
          <w:bCs/>
          <w:sz w:val="16"/>
          <w:szCs w:val="16"/>
        </w:rPr>
        <w:t>Бургинского</w:t>
      </w:r>
      <w:proofErr w:type="spellEnd"/>
      <w:r w:rsidR="00AD1018" w:rsidRPr="00695322">
        <w:rPr>
          <w:b/>
          <w:bCs/>
          <w:sz w:val="16"/>
          <w:szCs w:val="16"/>
        </w:rPr>
        <w:t xml:space="preserve"> сельского поселения</w:t>
      </w:r>
    </w:p>
    <w:p w:rsidR="005E7152" w:rsidRPr="00695322" w:rsidRDefault="005E7152">
      <w:pPr>
        <w:spacing w:after="240"/>
        <w:jc w:val="center"/>
        <w:rPr>
          <w:b/>
          <w:bCs/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551"/>
        <w:gridCol w:w="6951"/>
        <w:gridCol w:w="2552"/>
      </w:tblGrid>
      <w:tr w:rsidR="00226B07" w:rsidRPr="00695322">
        <w:trPr>
          <w:cantSplit/>
        </w:trPr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45C" w:rsidRPr="00695322" w:rsidRDefault="00FC3256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Вид документа (базовый (0);</w:t>
            </w:r>
            <w:proofErr w:type="gramEnd"/>
          </w:p>
          <w:p w:rsidR="00226B07" w:rsidRPr="00695322" w:rsidRDefault="00FC3256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измененный (порядковый код</w:t>
            </w:r>
            <w:proofErr w:type="gramEnd"/>
          </w:p>
        </w:tc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FC3256">
            <w:pPr>
              <w:ind w:right="85"/>
              <w:jc w:val="right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изменения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6B07" w:rsidRPr="00695322" w:rsidRDefault="00226B07">
            <w:pPr>
              <w:jc w:val="center"/>
              <w:rPr>
                <w:sz w:val="16"/>
                <w:szCs w:val="16"/>
              </w:rPr>
            </w:pPr>
          </w:p>
        </w:tc>
      </w:tr>
      <w:tr w:rsidR="00226B07" w:rsidRPr="00695322"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B07" w:rsidRPr="00695322" w:rsidRDefault="00FC3256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изменения плана-графика закупок)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B07" w:rsidRPr="00695322" w:rsidRDefault="00226B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07" w:rsidRPr="00695322" w:rsidRDefault="00226B07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6B07" w:rsidRPr="00695322" w:rsidRDefault="00226B07">
      <w:pPr>
        <w:spacing w:after="240"/>
        <w:rPr>
          <w:sz w:val="16"/>
          <w:szCs w:val="16"/>
        </w:rPr>
      </w:pP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11"/>
        <w:gridCol w:w="2268"/>
        <w:gridCol w:w="1134"/>
        <w:gridCol w:w="1701"/>
        <w:gridCol w:w="3118"/>
        <w:gridCol w:w="1985"/>
        <w:gridCol w:w="1417"/>
        <w:gridCol w:w="2268"/>
        <w:gridCol w:w="852"/>
      </w:tblGrid>
      <w:tr w:rsidR="00226B07" w:rsidRPr="00695322" w:rsidTr="00E176E1">
        <w:tc>
          <w:tcPr>
            <w:tcW w:w="510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№ </w:t>
            </w:r>
            <w:proofErr w:type="gramStart"/>
            <w:r w:rsidRPr="00695322">
              <w:rPr>
                <w:sz w:val="16"/>
                <w:szCs w:val="16"/>
              </w:rPr>
              <w:t>п</w:t>
            </w:r>
            <w:proofErr w:type="gramEnd"/>
            <w:r w:rsidRPr="00695322">
              <w:rPr>
                <w:sz w:val="16"/>
                <w:szCs w:val="16"/>
              </w:rPr>
              <w:t>/п</w:t>
            </w:r>
          </w:p>
        </w:tc>
        <w:tc>
          <w:tcPr>
            <w:tcW w:w="511" w:type="dxa"/>
            <w:vAlign w:val="center"/>
          </w:tcPr>
          <w:p w:rsidR="00226B07" w:rsidRPr="00695322" w:rsidRDefault="00FC3256" w:rsidP="00FC3256">
            <w:pPr>
              <w:ind w:left="57" w:right="57"/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Иденти</w:t>
            </w:r>
            <w:r w:rsidRPr="00695322">
              <w:rPr>
                <w:sz w:val="16"/>
                <w:szCs w:val="16"/>
              </w:rPr>
              <w:softHyphen/>
              <w:t>фикаци</w:t>
            </w:r>
            <w:r w:rsidRPr="00695322">
              <w:rPr>
                <w:sz w:val="16"/>
                <w:szCs w:val="16"/>
              </w:rPr>
              <w:softHyphen/>
              <w:t>онный код закуп</w:t>
            </w:r>
            <w:r w:rsidRPr="00695322">
              <w:rPr>
                <w:sz w:val="16"/>
                <w:szCs w:val="16"/>
              </w:rPr>
              <w:softHyphen/>
              <w:t>ки </w:t>
            </w:r>
          </w:p>
        </w:tc>
        <w:tc>
          <w:tcPr>
            <w:tcW w:w="2268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Наимено</w:t>
            </w:r>
            <w:r w:rsidRPr="00695322">
              <w:rPr>
                <w:sz w:val="16"/>
                <w:szCs w:val="16"/>
              </w:rPr>
              <w:softHyphen/>
              <w:t>вание объекта закупки</w:t>
            </w:r>
          </w:p>
        </w:tc>
        <w:tc>
          <w:tcPr>
            <w:tcW w:w="1134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1701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</w:t>
            </w:r>
          </w:p>
        </w:tc>
        <w:tc>
          <w:tcPr>
            <w:tcW w:w="3118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“О контрактной системе в сфере закупок товаров, работ, услуг для обеспечения государственных и муниципальных нужд” </w:t>
            </w:r>
            <w:r w:rsidRPr="00695322">
              <w:rPr>
                <w:sz w:val="16"/>
                <w:szCs w:val="16"/>
              </w:rPr>
              <w:br/>
              <w:t>(далее –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695322">
              <w:rPr>
                <w:sz w:val="16"/>
                <w:szCs w:val="16"/>
              </w:rPr>
              <w:t xml:space="preserve"> с единственным поставщиком (подрядчиком, исполнителем), не предусмотренного частью 1 статьи 22 Федерального закона</w:t>
            </w:r>
          </w:p>
        </w:tc>
        <w:tc>
          <w:tcPr>
            <w:tcW w:w="1985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</w:t>
            </w:r>
          </w:p>
        </w:tc>
        <w:tc>
          <w:tcPr>
            <w:tcW w:w="1417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Способ определения поставщика (подрядчика, исполнителя)</w:t>
            </w:r>
          </w:p>
        </w:tc>
        <w:tc>
          <w:tcPr>
            <w:tcW w:w="2268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852" w:type="dxa"/>
            <w:vAlign w:val="center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Обоснование дополни</w:t>
            </w:r>
            <w:r w:rsidRPr="00695322">
              <w:rPr>
                <w:sz w:val="16"/>
                <w:szCs w:val="16"/>
              </w:rPr>
              <w:softHyphen/>
              <w:t>тельных требований к участникам закупки (при наличии таких требований)</w:t>
            </w:r>
          </w:p>
        </w:tc>
      </w:tr>
      <w:tr w:rsidR="00226B07" w:rsidRPr="00695322" w:rsidTr="00E176E1">
        <w:tc>
          <w:tcPr>
            <w:tcW w:w="510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</w:t>
            </w:r>
          </w:p>
        </w:tc>
        <w:tc>
          <w:tcPr>
            <w:tcW w:w="511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8</w:t>
            </w:r>
          </w:p>
        </w:tc>
        <w:tc>
          <w:tcPr>
            <w:tcW w:w="2268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9</w:t>
            </w:r>
          </w:p>
        </w:tc>
        <w:tc>
          <w:tcPr>
            <w:tcW w:w="852" w:type="dxa"/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10</w:t>
            </w:r>
          </w:p>
        </w:tc>
      </w:tr>
      <w:tr w:rsidR="00AD1018" w:rsidRPr="00695322" w:rsidTr="00E176E1">
        <w:tc>
          <w:tcPr>
            <w:tcW w:w="510" w:type="dxa"/>
          </w:tcPr>
          <w:p w:rsidR="00AD1018" w:rsidRPr="00695322" w:rsidRDefault="00AD1018" w:rsidP="00AD101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</w:t>
            </w:r>
          </w:p>
        </w:tc>
        <w:tc>
          <w:tcPr>
            <w:tcW w:w="511" w:type="dxa"/>
          </w:tcPr>
          <w:p w:rsidR="00AD1018" w:rsidRPr="00695322" w:rsidRDefault="00AD1018" w:rsidP="00AD1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AD1018" w:rsidRPr="00695322" w:rsidRDefault="00AD1018" w:rsidP="00AD101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Ремонт авто дорог общего пользования асфальтобетонное покрытие </w:t>
            </w:r>
            <w:proofErr w:type="gramStart"/>
            <w:r w:rsidRPr="00695322">
              <w:rPr>
                <w:sz w:val="16"/>
                <w:szCs w:val="16"/>
              </w:rPr>
              <w:t>в</w:t>
            </w:r>
            <w:proofErr w:type="gramEnd"/>
          </w:p>
          <w:p w:rsidR="00AD1018" w:rsidRPr="00695322" w:rsidRDefault="00AD1018" w:rsidP="00AD101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1.д</w:t>
            </w:r>
            <w:proofErr w:type="gramStart"/>
            <w:r w:rsidRPr="00695322">
              <w:rPr>
                <w:sz w:val="16"/>
                <w:szCs w:val="16"/>
              </w:rPr>
              <w:t>.Б</w:t>
            </w:r>
            <w:proofErr w:type="gramEnd"/>
            <w:r w:rsidRPr="00695322">
              <w:rPr>
                <w:sz w:val="16"/>
                <w:szCs w:val="16"/>
              </w:rPr>
              <w:t xml:space="preserve">урга, </w:t>
            </w:r>
          </w:p>
          <w:p w:rsidR="00AD1018" w:rsidRPr="00695322" w:rsidRDefault="00AD1018" w:rsidP="00AD101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ул. </w:t>
            </w:r>
            <w:proofErr w:type="gramStart"/>
            <w:r w:rsidRPr="00695322">
              <w:rPr>
                <w:sz w:val="16"/>
                <w:szCs w:val="16"/>
              </w:rPr>
              <w:t>Московская</w:t>
            </w:r>
            <w:proofErr w:type="gramEnd"/>
            <w:r w:rsidRPr="00695322">
              <w:rPr>
                <w:sz w:val="16"/>
                <w:szCs w:val="16"/>
              </w:rPr>
              <w:t xml:space="preserve"> (6604.6м </w:t>
            </w:r>
            <w:proofErr w:type="spellStart"/>
            <w:r w:rsidRPr="00695322">
              <w:rPr>
                <w:sz w:val="16"/>
                <w:szCs w:val="16"/>
              </w:rPr>
              <w:t>кв</w:t>
            </w:r>
            <w:proofErr w:type="spellEnd"/>
            <w:r w:rsidRPr="00695322">
              <w:rPr>
                <w:sz w:val="16"/>
                <w:szCs w:val="16"/>
              </w:rPr>
              <w:t>)</w:t>
            </w:r>
          </w:p>
          <w:p w:rsidR="00AD1018" w:rsidRPr="00695322" w:rsidRDefault="00AD1018" w:rsidP="00AD1018">
            <w:pPr>
              <w:pStyle w:val="ad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ул</w:t>
            </w:r>
            <w:proofErr w:type="gramStart"/>
            <w:r w:rsidRPr="00695322">
              <w:rPr>
                <w:sz w:val="16"/>
                <w:szCs w:val="16"/>
              </w:rPr>
              <w:t>.Л</w:t>
            </w:r>
            <w:proofErr w:type="gramEnd"/>
            <w:r w:rsidRPr="00695322">
              <w:rPr>
                <w:sz w:val="16"/>
                <w:szCs w:val="16"/>
              </w:rPr>
              <w:t>есная</w:t>
            </w:r>
            <w:proofErr w:type="spellEnd"/>
            <w:r w:rsidRPr="00695322">
              <w:rPr>
                <w:sz w:val="16"/>
                <w:szCs w:val="16"/>
              </w:rPr>
              <w:t xml:space="preserve"> (1131.0 м </w:t>
            </w:r>
            <w:proofErr w:type="spellStart"/>
            <w:r w:rsidRPr="00695322">
              <w:rPr>
                <w:sz w:val="16"/>
                <w:szCs w:val="16"/>
              </w:rPr>
              <w:t>кв</w:t>
            </w:r>
            <w:proofErr w:type="spellEnd"/>
            <w:r w:rsidRPr="00695322">
              <w:rPr>
                <w:sz w:val="16"/>
                <w:szCs w:val="16"/>
              </w:rPr>
              <w:t>)</w:t>
            </w:r>
          </w:p>
          <w:p w:rsidR="00AD1018" w:rsidRPr="00695322" w:rsidRDefault="00AD1018" w:rsidP="00AD101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заезд на </w:t>
            </w:r>
            <w:proofErr w:type="spellStart"/>
            <w:r w:rsidRPr="00695322">
              <w:rPr>
                <w:sz w:val="16"/>
                <w:szCs w:val="16"/>
              </w:rPr>
              <w:t>ул</w:t>
            </w:r>
            <w:proofErr w:type="gramStart"/>
            <w:r w:rsidRPr="00695322">
              <w:rPr>
                <w:sz w:val="16"/>
                <w:szCs w:val="16"/>
              </w:rPr>
              <w:t>.Н</w:t>
            </w:r>
            <w:proofErr w:type="gramEnd"/>
            <w:r w:rsidRPr="00695322">
              <w:rPr>
                <w:sz w:val="16"/>
                <w:szCs w:val="16"/>
              </w:rPr>
              <w:t>овая</w:t>
            </w:r>
            <w:proofErr w:type="spellEnd"/>
            <w:r w:rsidRPr="00695322">
              <w:rPr>
                <w:sz w:val="16"/>
                <w:szCs w:val="16"/>
              </w:rPr>
              <w:t xml:space="preserve">(135 м </w:t>
            </w:r>
            <w:proofErr w:type="spellStart"/>
            <w:r w:rsidRPr="00695322">
              <w:rPr>
                <w:sz w:val="16"/>
                <w:szCs w:val="16"/>
              </w:rPr>
              <w:t>кв</w:t>
            </w:r>
            <w:proofErr w:type="spellEnd"/>
            <w:r w:rsidRPr="00695322">
              <w:rPr>
                <w:sz w:val="16"/>
                <w:szCs w:val="16"/>
              </w:rPr>
              <w:t>)</w:t>
            </w:r>
          </w:p>
          <w:p w:rsidR="00AD1018" w:rsidRPr="00695322" w:rsidRDefault="00AD1018" w:rsidP="00A130E9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2.д</w:t>
            </w:r>
            <w:proofErr w:type="gramStart"/>
            <w:r w:rsidRPr="00695322">
              <w:rPr>
                <w:sz w:val="16"/>
                <w:szCs w:val="16"/>
              </w:rPr>
              <w:t>.Б</w:t>
            </w:r>
            <w:proofErr w:type="gramEnd"/>
            <w:r w:rsidRPr="00695322">
              <w:rPr>
                <w:sz w:val="16"/>
                <w:szCs w:val="16"/>
              </w:rPr>
              <w:t>ор -</w:t>
            </w:r>
            <w:proofErr w:type="spellStart"/>
            <w:r w:rsidRPr="00695322">
              <w:rPr>
                <w:sz w:val="16"/>
                <w:szCs w:val="16"/>
              </w:rPr>
              <w:t>ул.Успенская</w:t>
            </w:r>
            <w:proofErr w:type="spellEnd"/>
            <w:r w:rsidRPr="00695322">
              <w:rPr>
                <w:sz w:val="16"/>
                <w:szCs w:val="16"/>
              </w:rPr>
              <w:t xml:space="preserve"> (спуск от трассы 1000кв м)</w:t>
            </w:r>
          </w:p>
          <w:p w:rsidR="00AD1018" w:rsidRPr="00695322" w:rsidRDefault="00AD1018" w:rsidP="00AD101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D1018" w:rsidRPr="00695322" w:rsidRDefault="00AD1018" w:rsidP="00AD1018">
            <w:pPr>
              <w:jc w:val="center"/>
              <w:rPr>
                <w:sz w:val="16"/>
                <w:szCs w:val="16"/>
                <w:lang w:val="en-US"/>
              </w:rPr>
            </w:pPr>
            <w:r w:rsidRPr="00695322">
              <w:rPr>
                <w:sz w:val="16"/>
                <w:szCs w:val="16"/>
              </w:rPr>
              <w:t>2451,6</w:t>
            </w:r>
          </w:p>
          <w:p w:rsidR="00AD1018" w:rsidRPr="00695322" w:rsidRDefault="00AD1018" w:rsidP="00AD101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D1018" w:rsidRPr="00695322" w:rsidRDefault="005F1AC6" w:rsidP="005F1AC6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сметный метод</w:t>
            </w:r>
          </w:p>
        </w:tc>
        <w:tc>
          <w:tcPr>
            <w:tcW w:w="3118" w:type="dxa"/>
          </w:tcPr>
          <w:p w:rsidR="005F1AC6" w:rsidRPr="00695322" w:rsidRDefault="005F1AC6" w:rsidP="00AD1018">
            <w:pPr>
              <w:rPr>
                <w:sz w:val="16"/>
                <w:szCs w:val="16"/>
              </w:rPr>
            </w:pPr>
          </w:p>
          <w:p w:rsidR="00AD1018" w:rsidRPr="00695322" w:rsidRDefault="005F1AC6" w:rsidP="005F1AC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</w:tcPr>
          <w:p w:rsidR="005F1AC6" w:rsidRPr="00695322" w:rsidRDefault="005F1AC6" w:rsidP="00AD1018">
            <w:pPr>
              <w:rPr>
                <w:sz w:val="16"/>
                <w:szCs w:val="16"/>
              </w:rPr>
            </w:pPr>
          </w:p>
          <w:p w:rsidR="00AD1018" w:rsidRPr="00695322" w:rsidRDefault="005F1AC6" w:rsidP="005F1AC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5F1AC6" w:rsidRPr="00695322" w:rsidRDefault="005F1AC6" w:rsidP="00AD1018">
            <w:pPr>
              <w:rPr>
                <w:sz w:val="16"/>
                <w:szCs w:val="16"/>
              </w:rPr>
            </w:pPr>
          </w:p>
          <w:p w:rsidR="00AD1018" w:rsidRPr="00695322" w:rsidRDefault="005F1AC6" w:rsidP="005F1AC6">
            <w:pPr>
              <w:jc w:val="center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Эл</w:t>
            </w:r>
            <w:proofErr w:type="gramStart"/>
            <w:r w:rsidRPr="00695322">
              <w:rPr>
                <w:sz w:val="16"/>
                <w:szCs w:val="16"/>
              </w:rPr>
              <w:t>.а</w:t>
            </w:r>
            <w:proofErr w:type="gramEnd"/>
            <w:r w:rsidRPr="00695322">
              <w:rPr>
                <w:sz w:val="16"/>
                <w:szCs w:val="16"/>
              </w:rPr>
              <w:t>укцион</w:t>
            </w:r>
            <w:proofErr w:type="spellEnd"/>
          </w:p>
        </w:tc>
        <w:tc>
          <w:tcPr>
            <w:tcW w:w="2268" w:type="dxa"/>
          </w:tcPr>
          <w:p w:rsidR="00AD1018" w:rsidRPr="00695322" w:rsidRDefault="00A130E9" w:rsidP="00AD1018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В соответствии со </w:t>
            </w:r>
            <w:proofErr w:type="spellStart"/>
            <w:proofErr w:type="gramStart"/>
            <w:r w:rsidRPr="00695322">
              <w:rPr>
                <w:sz w:val="16"/>
                <w:szCs w:val="16"/>
              </w:rPr>
              <w:t>ст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24,  </w:t>
            </w:r>
            <w:r w:rsidR="00E159B7" w:rsidRPr="00695322">
              <w:rPr>
                <w:sz w:val="16"/>
                <w:szCs w:val="16"/>
              </w:rPr>
              <w:t>Ст.59</w:t>
            </w:r>
            <w:r w:rsidRPr="00695322">
              <w:rPr>
                <w:sz w:val="16"/>
                <w:szCs w:val="16"/>
              </w:rPr>
              <w:t xml:space="preserve"> – ФЗ №44.</w:t>
            </w:r>
          </w:p>
        </w:tc>
        <w:tc>
          <w:tcPr>
            <w:tcW w:w="852" w:type="dxa"/>
          </w:tcPr>
          <w:p w:rsidR="00A130E9" w:rsidRPr="00695322" w:rsidRDefault="00A130E9" w:rsidP="00D21565">
            <w:pPr>
              <w:jc w:val="center"/>
              <w:rPr>
                <w:sz w:val="16"/>
                <w:szCs w:val="16"/>
              </w:rPr>
            </w:pPr>
          </w:p>
          <w:p w:rsidR="00AD1018" w:rsidRPr="00695322" w:rsidRDefault="00A130E9" w:rsidP="00D21565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</w:tr>
      <w:tr w:rsidR="007E6B28" w:rsidRPr="00695322" w:rsidTr="00E176E1">
        <w:tc>
          <w:tcPr>
            <w:tcW w:w="510" w:type="dxa"/>
          </w:tcPr>
          <w:p w:rsidR="007E6B28" w:rsidRPr="00695322" w:rsidRDefault="007E6B28" w:rsidP="00AD101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</w:t>
            </w:r>
          </w:p>
        </w:tc>
        <w:tc>
          <w:tcPr>
            <w:tcW w:w="511" w:type="dxa"/>
          </w:tcPr>
          <w:p w:rsidR="007E6B28" w:rsidRPr="00695322" w:rsidRDefault="007E6B28" w:rsidP="00AD1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7E6B28" w:rsidRPr="00695322" w:rsidRDefault="007E6B28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Ремонт грунтовых  дорог общего пользования</w:t>
            </w:r>
          </w:p>
          <w:p w:rsidR="007E6B28" w:rsidRPr="00695322" w:rsidRDefault="007E6B28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1. </w:t>
            </w:r>
            <w:proofErr w:type="spellStart"/>
            <w:r w:rsidRPr="00695322">
              <w:rPr>
                <w:sz w:val="16"/>
                <w:szCs w:val="16"/>
              </w:rPr>
              <w:t>д</w:t>
            </w:r>
            <w:proofErr w:type="gramStart"/>
            <w:r w:rsidRPr="00695322">
              <w:rPr>
                <w:sz w:val="16"/>
                <w:szCs w:val="16"/>
              </w:rPr>
              <w:t>.Б</w:t>
            </w:r>
            <w:proofErr w:type="gramEnd"/>
            <w:r w:rsidRPr="00695322">
              <w:rPr>
                <w:sz w:val="16"/>
                <w:szCs w:val="16"/>
              </w:rPr>
              <w:t>урга</w:t>
            </w:r>
            <w:proofErr w:type="spellEnd"/>
            <w:r w:rsidRPr="00695322">
              <w:rPr>
                <w:sz w:val="16"/>
                <w:szCs w:val="16"/>
              </w:rPr>
              <w:t xml:space="preserve">, </w:t>
            </w:r>
            <w:proofErr w:type="spellStart"/>
            <w:r w:rsidRPr="00695322">
              <w:rPr>
                <w:sz w:val="16"/>
                <w:szCs w:val="16"/>
              </w:rPr>
              <w:t>ул.Пионерская</w:t>
            </w:r>
            <w:proofErr w:type="spellEnd"/>
            <w:r w:rsidRPr="00695322">
              <w:rPr>
                <w:sz w:val="16"/>
                <w:szCs w:val="16"/>
              </w:rPr>
              <w:t xml:space="preserve"> (420 </w:t>
            </w:r>
            <w:proofErr w:type="spellStart"/>
            <w:r w:rsidRPr="00695322">
              <w:rPr>
                <w:sz w:val="16"/>
                <w:szCs w:val="16"/>
              </w:rPr>
              <w:t>кв.м</w:t>
            </w:r>
            <w:proofErr w:type="spellEnd"/>
            <w:r w:rsidRPr="00695322">
              <w:rPr>
                <w:sz w:val="16"/>
                <w:szCs w:val="16"/>
              </w:rPr>
              <w:t>)</w:t>
            </w:r>
          </w:p>
          <w:p w:rsidR="007E6B28" w:rsidRPr="00695322" w:rsidRDefault="007E6B28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Ремонт 2-х </w:t>
            </w:r>
            <w:proofErr w:type="spellStart"/>
            <w:r w:rsidRPr="00695322">
              <w:rPr>
                <w:sz w:val="16"/>
                <w:szCs w:val="16"/>
              </w:rPr>
              <w:t>водопроп</w:t>
            </w:r>
            <w:proofErr w:type="spellEnd"/>
            <w:r w:rsidRPr="00695322">
              <w:rPr>
                <w:sz w:val="16"/>
                <w:szCs w:val="16"/>
              </w:rPr>
              <w:t xml:space="preserve">. труб  на </w:t>
            </w:r>
            <w:proofErr w:type="spellStart"/>
            <w:r w:rsidRPr="00695322">
              <w:rPr>
                <w:sz w:val="16"/>
                <w:szCs w:val="16"/>
              </w:rPr>
              <w:t>пер</w:t>
            </w:r>
            <w:proofErr w:type="gramStart"/>
            <w:r w:rsidRPr="00695322">
              <w:rPr>
                <w:sz w:val="16"/>
                <w:szCs w:val="16"/>
              </w:rPr>
              <w:t>.Л</w:t>
            </w:r>
            <w:proofErr w:type="gramEnd"/>
            <w:r w:rsidRPr="00695322">
              <w:rPr>
                <w:sz w:val="16"/>
                <w:szCs w:val="16"/>
              </w:rPr>
              <w:t>енинский</w:t>
            </w:r>
            <w:proofErr w:type="spellEnd"/>
          </w:p>
          <w:p w:rsidR="007E6B28" w:rsidRPr="00695322" w:rsidRDefault="007E6B28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2.д</w:t>
            </w:r>
            <w:proofErr w:type="gramStart"/>
            <w:r w:rsidRPr="00695322">
              <w:rPr>
                <w:sz w:val="16"/>
                <w:szCs w:val="16"/>
              </w:rPr>
              <w:t>.К</w:t>
            </w:r>
            <w:proofErr w:type="gramEnd"/>
            <w:r w:rsidRPr="00695322">
              <w:rPr>
                <w:sz w:val="16"/>
                <w:szCs w:val="16"/>
              </w:rPr>
              <w:t>раснёнка-</w:t>
            </w:r>
          </w:p>
          <w:p w:rsidR="007E6B28" w:rsidRPr="00695322" w:rsidRDefault="007E6B28" w:rsidP="007E6B28">
            <w:pPr>
              <w:pStyle w:val="ad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ул</w:t>
            </w:r>
            <w:proofErr w:type="spellEnd"/>
            <w:r w:rsidRPr="00695322">
              <w:rPr>
                <w:sz w:val="16"/>
                <w:szCs w:val="16"/>
              </w:rPr>
              <w:t xml:space="preserve"> Московская (1320 </w:t>
            </w:r>
            <w:proofErr w:type="spellStart"/>
            <w:r w:rsidRPr="00695322">
              <w:rPr>
                <w:sz w:val="16"/>
                <w:szCs w:val="16"/>
              </w:rPr>
              <w:t>кв.м</w:t>
            </w:r>
            <w:proofErr w:type="spellEnd"/>
            <w:r w:rsidRPr="00695322">
              <w:rPr>
                <w:sz w:val="16"/>
                <w:szCs w:val="16"/>
              </w:rPr>
              <w:t xml:space="preserve">); </w:t>
            </w:r>
            <w:proofErr w:type="spellStart"/>
            <w:r w:rsidRPr="00695322">
              <w:rPr>
                <w:sz w:val="16"/>
                <w:szCs w:val="16"/>
              </w:rPr>
              <w:t>ул</w:t>
            </w:r>
            <w:proofErr w:type="gramStart"/>
            <w:r w:rsidRPr="00695322">
              <w:rPr>
                <w:sz w:val="16"/>
                <w:szCs w:val="16"/>
              </w:rPr>
              <w:t>.Л</w:t>
            </w:r>
            <w:proofErr w:type="gramEnd"/>
            <w:r w:rsidRPr="00695322">
              <w:rPr>
                <w:sz w:val="16"/>
                <w:szCs w:val="16"/>
              </w:rPr>
              <w:t>енинградская</w:t>
            </w:r>
            <w:proofErr w:type="spellEnd"/>
            <w:r w:rsidRPr="00695322">
              <w:rPr>
                <w:sz w:val="16"/>
                <w:szCs w:val="16"/>
              </w:rPr>
              <w:t xml:space="preserve"> (1400 </w:t>
            </w:r>
            <w:proofErr w:type="spellStart"/>
            <w:r w:rsidRPr="00695322">
              <w:rPr>
                <w:sz w:val="16"/>
                <w:szCs w:val="16"/>
              </w:rPr>
              <w:t>кв.м</w:t>
            </w:r>
            <w:proofErr w:type="spellEnd"/>
            <w:r w:rsidRPr="00695322">
              <w:rPr>
                <w:sz w:val="16"/>
                <w:szCs w:val="16"/>
              </w:rPr>
              <w:t>.);</w:t>
            </w:r>
          </w:p>
          <w:p w:rsidR="007E6B28" w:rsidRPr="00695322" w:rsidRDefault="007E6B28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3.д</w:t>
            </w:r>
            <w:proofErr w:type="gramStart"/>
            <w:r w:rsidRPr="00695322">
              <w:rPr>
                <w:sz w:val="16"/>
                <w:szCs w:val="16"/>
              </w:rPr>
              <w:t>.К</w:t>
            </w:r>
            <w:proofErr w:type="gramEnd"/>
            <w:r w:rsidRPr="00695322">
              <w:rPr>
                <w:sz w:val="16"/>
                <w:szCs w:val="16"/>
              </w:rPr>
              <w:t xml:space="preserve">расное, </w:t>
            </w:r>
            <w:proofErr w:type="spellStart"/>
            <w:r w:rsidRPr="00695322">
              <w:rPr>
                <w:sz w:val="16"/>
                <w:szCs w:val="16"/>
              </w:rPr>
              <w:t>пер.Муниципальный</w:t>
            </w:r>
            <w:proofErr w:type="spellEnd"/>
            <w:r w:rsidRPr="00695322">
              <w:rPr>
                <w:sz w:val="16"/>
                <w:szCs w:val="16"/>
              </w:rPr>
              <w:t xml:space="preserve"> (300 </w:t>
            </w:r>
            <w:proofErr w:type="spellStart"/>
            <w:r w:rsidRPr="00695322">
              <w:rPr>
                <w:sz w:val="16"/>
                <w:szCs w:val="16"/>
              </w:rPr>
              <w:t>кв</w:t>
            </w:r>
            <w:proofErr w:type="spellEnd"/>
            <w:r w:rsidRPr="00695322">
              <w:rPr>
                <w:sz w:val="16"/>
                <w:szCs w:val="16"/>
              </w:rPr>
              <w:t xml:space="preserve"> м</w:t>
            </w:r>
          </w:p>
        </w:tc>
        <w:tc>
          <w:tcPr>
            <w:tcW w:w="1134" w:type="dxa"/>
          </w:tcPr>
          <w:p w:rsidR="007E6B28" w:rsidRPr="00695322" w:rsidRDefault="007E6B28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700.0</w:t>
            </w:r>
          </w:p>
          <w:p w:rsidR="007E6B28" w:rsidRPr="00695322" w:rsidRDefault="007E6B28" w:rsidP="00AD1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E6B28" w:rsidRPr="00695322" w:rsidRDefault="007E6B28" w:rsidP="002360F6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сметный метод</w:t>
            </w:r>
          </w:p>
        </w:tc>
        <w:tc>
          <w:tcPr>
            <w:tcW w:w="3118" w:type="dxa"/>
          </w:tcPr>
          <w:p w:rsidR="007E6B28" w:rsidRPr="00695322" w:rsidRDefault="007E6B28" w:rsidP="002360F6">
            <w:pPr>
              <w:rPr>
                <w:sz w:val="16"/>
                <w:szCs w:val="16"/>
              </w:rPr>
            </w:pPr>
          </w:p>
          <w:p w:rsidR="007E6B28" w:rsidRPr="00695322" w:rsidRDefault="007E6B28" w:rsidP="002360F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</w:tcPr>
          <w:p w:rsidR="007E6B28" w:rsidRPr="00695322" w:rsidRDefault="007E6B28" w:rsidP="002360F6">
            <w:pPr>
              <w:rPr>
                <w:sz w:val="16"/>
                <w:szCs w:val="16"/>
              </w:rPr>
            </w:pPr>
          </w:p>
          <w:p w:rsidR="007E6B28" w:rsidRPr="00695322" w:rsidRDefault="007E6B28" w:rsidP="002360F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E6B28" w:rsidRPr="00695322" w:rsidRDefault="007E6B28" w:rsidP="002360F6">
            <w:pPr>
              <w:rPr>
                <w:sz w:val="16"/>
                <w:szCs w:val="16"/>
              </w:rPr>
            </w:pPr>
          </w:p>
          <w:p w:rsidR="007E6B28" w:rsidRPr="00695322" w:rsidRDefault="007E6B28" w:rsidP="002360F6">
            <w:pPr>
              <w:jc w:val="center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Эл</w:t>
            </w:r>
            <w:proofErr w:type="gramStart"/>
            <w:r w:rsidRPr="00695322">
              <w:rPr>
                <w:sz w:val="16"/>
                <w:szCs w:val="16"/>
              </w:rPr>
              <w:t>.а</w:t>
            </w:r>
            <w:proofErr w:type="gramEnd"/>
            <w:r w:rsidRPr="00695322">
              <w:rPr>
                <w:sz w:val="16"/>
                <w:szCs w:val="16"/>
              </w:rPr>
              <w:t>укцион</w:t>
            </w:r>
            <w:proofErr w:type="spellEnd"/>
          </w:p>
        </w:tc>
        <w:tc>
          <w:tcPr>
            <w:tcW w:w="2268" w:type="dxa"/>
          </w:tcPr>
          <w:p w:rsidR="007E6B28" w:rsidRPr="00695322" w:rsidRDefault="007E6B28" w:rsidP="002360F6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В соответствии со </w:t>
            </w:r>
            <w:proofErr w:type="spellStart"/>
            <w:proofErr w:type="gramStart"/>
            <w:r w:rsidRPr="00695322">
              <w:rPr>
                <w:sz w:val="16"/>
                <w:szCs w:val="16"/>
              </w:rPr>
              <w:t>ст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24,  Ст.59 – ФЗ №44.</w:t>
            </w:r>
          </w:p>
        </w:tc>
        <w:tc>
          <w:tcPr>
            <w:tcW w:w="852" w:type="dxa"/>
          </w:tcPr>
          <w:p w:rsidR="007E6B28" w:rsidRPr="00695322" w:rsidRDefault="00D21565" w:rsidP="00D21565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</w:tr>
      <w:tr w:rsidR="00D21565" w:rsidRPr="00695322" w:rsidTr="00E176E1">
        <w:tc>
          <w:tcPr>
            <w:tcW w:w="510" w:type="dxa"/>
          </w:tcPr>
          <w:p w:rsidR="00D21565" w:rsidRPr="00695322" w:rsidRDefault="00D21565" w:rsidP="00AD101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3</w:t>
            </w:r>
          </w:p>
        </w:tc>
        <w:tc>
          <w:tcPr>
            <w:tcW w:w="511" w:type="dxa"/>
          </w:tcPr>
          <w:p w:rsidR="00D21565" w:rsidRPr="00695322" w:rsidRDefault="00D21565" w:rsidP="00AD1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Ремонт грунтовых дорог общего пользования 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lastRenderedPageBreak/>
              <w:t>1.д</w:t>
            </w:r>
            <w:proofErr w:type="gramStart"/>
            <w:r w:rsidRPr="00695322">
              <w:rPr>
                <w:sz w:val="16"/>
                <w:szCs w:val="16"/>
              </w:rPr>
              <w:t>.М</w:t>
            </w:r>
            <w:proofErr w:type="gramEnd"/>
            <w:r w:rsidRPr="00695322">
              <w:rPr>
                <w:sz w:val="16"/>
                <w:szCs w:val="16"/>
              </w:rPr>
              <w:t xml:space="preserve">стинский Мост 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ул</w:t>
            </w:r>
            <w:proofErr w:type="gramStart"/>
            <w:r w:rsidRPr="00695322">
              <w:rPr>
                <w:sz w:val="16"/>
                <w:szCs w:val="16"/>
              </w:rPr>
              <w:t>.Р</w:t>
            </w:r>
            <w:proofErr w:type="gramEnd"/>
            <w:r w:rsidRPr="00695322">
              <w:rPr>
                <w:sz w:val="16"/>
                <w:szCs w:val="16"/>
              </w:rPr>
              <w:t>еволюции</w:t>
            </w:r>
            <w:proofErr w:type="spellEnd"/>
            <w:r w:rsidRPr="00695322">
              <w:rPr>
                <w:sz w:val="16"/>
                <w:szCs w:val="16"/>
              </w:rPr>
              <w:t xml:space="preserve"> (5113.7 </w:t>
            </w:r>
            <w:proofErr w:type="spellStart"/>
            <w:r w:rsidRPr="00695322">
              <w:rPr>
                <w:sz w:val="16"/>
                <w:szCs w:val="16"/>
              </w:rPr>
              <w:t>кв</w:t>
            </w:r>
            <w:proofErr w:type="spellEnd"/>
            <w:r w:rsidRPr="00695322">
              <w:rPr>
                <w:sz w:val="16"/>
                <w:szCs w:val="16"/>
              </w:rPr>
              <w:t xml:space="preserve"> м), </w:t>
            </w:r>
            <w:proofErr w:type="spellStart"/>
            <w:r w:rsidRPr="00695322">
              <w:rPr>
                <w:sz w:val="16"/>
                <w:szCs w:val="16"/>
              </w:rPr>
              <w:t>пер.Лесной</w:t>
            </w:r>
            <w:proofErr w:type="spellEnd"/>
            <w:r w:rsidRPr="00695322">
              <w:rPr>
                <w:sz w:val="16"/>
                <w:szCs w:val="16"/>
              </w:rPr>
              <w:t xml:space="preserve"> (1056.5кв м);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2.д</w:t>
            </w:r>
            <w:proofErr w:type="gramStart"/>
            <w:r w:rsidRPr="00695322">
              <w:rPr>
                <w:sz w:val="16"/>
                <w:szCs w:val="16"/>
              </w:rPr>
              <w:t>.С</w:t>
            </w:r>
            <w:proofErr w:type="gramEnd"/>
            <w:r w:rsidRPr="00695322">
              <w:rPr>
                <w:sz w:val="16"/>
                <w:szCs w:val="16"/>
              </w:rPr>
              <w:t xml:space="preserve">урики- </w:t>
            </w:r>
            <w:proofErr w:type="spellStart"/>
            <w:r w:rsidRPr="00695322">
              <w:rPr>
                <w:sz w:val="16"/>
                <w:szCs w:val="16"/>
              </w:rPr>
              <w:t>ул.Сельская</w:t>
            </w:r>
            <w:proofErr w:type="spellEnd"/>
            <w:r w:rsidRPr="00695322">
              <w:rPr>
                <w:sz w:val="16"/>
                <w:szCs w:val="16"/>
              </w:rPr>
              <w:t xml:space="preserve">(спуск 1750 </w:t>
            </w:r>
            <w:proofErr w:type="spellStart"/>
            <w:r w:rsidRPr="00695322">
              <w:rPr>
                <w:sz w:val="16"/>
                <w:szCs w:val="16"/>
              </w:rPr>
              <w:t>кв.м</w:t>
            </w:r>
            <w:proofErr w:type="spellEnd"/>
            <w:r w:rsidRPr="00695322">
              <w:rPr>
                <w:sz w:val="16"/>
                <w:szCs w:val="16"/>
              </w:rPr>
              <w:t>)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3.д</w:t>
            </w:r>
            <w:proofErr w:type="gramStart"/>
            <w:r w:rsidRPr="00695322">
              <w:rPr>
                <w:sz w:val="16"/>
                <w:szCs w:val="16"/>
              </w:rPr>
              <w:t>.Б</w:t>
            </w:r>
            <w:proofErr w:type="gramEnd"/>
            <w:r w:rsidRPr="00695322">
              <w:rPr>
                <w:sz w:val="16"/>
                <w:szCs w:val="16"/>
              </w:rPr>
              <w:t xml:space="preserve">ор - ремонт трубы </w:t>
            </w:r>
            <w:proofErr w:type="spellStart"/>
            <w:r w:rsidRPr="00695322">
              <w:rPr>
                <w:sz w:val="16"/>
                <w:szCs w:val="16"/>
              </w:rPr>
              <w:t>руч.Паницкий</w:t>
            </w:r>
            <w:proofErr w:type="spellEnd"/>
            <w:r w:rsidRPr="00695322">
              <w:rPr>
                <w:sz w:val="16"/>
                <w:szCs w:val="16"/>
              </w:rPr>
              <w:t>»;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4.д</w:t>
            </w:r>
            <w:proofErr w:type="gramStart"/>
            <w:r w:rsidRPr="00695322">
              <w:rPr>
                <w:sz w:val="16"/>
                <w:szCs w:val="16"/>
              </w:rPr>
              <w:t>.К</w:t>
            </w:r>
            <w:proofErr w:type="gramEnd"/>
            <w:r w:rsidRPr="00695322">
              <w:rPr>
                <w:sz w:val="16"/>
                <w:szCs w:val="16"/>
              </w:rPr>
              <w:t>ривое Колено-ремонт трубочки</w:t>
            </w:r>
          </w:p>
        </w:tc>
        <w:tc>
          <w:tcPr>
            <w:tcW w:w="1134" w:type="dxa"/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lastRenderedPageBreak/>
              <w:t>790.0</w:t>
            </w:r>
          </w:p>
          <w:p w:rsidR="00D21565" w:rsidRPr="00695322" w:rsidRDefault="00D21565" w:rsidP="00AD1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сметный метод</w:t>
            </w:r>
          </w:p>
        </w:tc>
        <w:tc>
          <w:tcPr>
            <w:tcW w:w="3118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</w:p>
          <w:p w:rsidR="00D21565" w:rsidRPr="00695322" w:rsidRDefault="00D21565" w:rsidP="002360F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</w:p>
          <w:p w:rsidR="00D21565" w:rsidRPr="00695322" w:rsidRDefault="00D21565" w:rsidP="002360F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</w:p>
          <w:p w:rsidR="00D21565" w:rsidRPr="00695322" w:rsidRDefault="00D21565" w:rsidP="002360F6">
            <w:pPr>
              <w:jc w:val="center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Эл</w:t>
            </w:r>
            <w:proofErr w:type="gramStart"/>
            <w:r w:rsidRPr="00695322">
              <w:rPr>
                <w:sz w:val="16"/>
                <w:szCs w:val="16"/>
              </w:rPr>
              <w:t>.а</w:t>
            </w:r>
            <w:proofErr w:type="gramEnd"/>
            <w:r w:rsidRPr="00695322">
              <w:rPr>
                <w:sz w:val="16"/>
                <w:szCs w:val="16"/>
              </w:rPr>
              <w:t>укцион</w:t>
            </w:r>
            <w:proofErr w:type="spellEnd"/>
          </w:p>
        </w:tc>
        <w:tc>
          <w:tcPr>
            <w:tcW w:w="2268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В соответствии со </w:t>
            </w:r>
            <w:proofErr w:type="spellStart"/>
            <w:proofErr w:type="gramStart"/>
            <w:r w:rsidRPr="00695322">
              <w:rPr>
                <w:sz w:val="16"/>
                <w:szCs w:val="16"/>
              </w:rPr>
              <w:t>ст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24,  Ст.59 – ФЗ №44.</w:t>
            </w:r>
          </w:p>
        </w:tc>
        <w:tc>
          <w:tcPr>
            <w:tcW w:w="852" w:type="dxa"/>
          </w:tcPr>
          <w:p w:rsidR="00D21565" w:rsidRPr="00695322" w:rsidRDefault="00D21565" w:rsidP="00D21565">
            <w:pPr>
              <w:jc w:val="center"/>
              <w:rPr>
                <w:sz w:val="16"/>
                <w:szCs w:val="16"/>
              </w:rPr>
            </w:pPr>
          </w:p>
        </w:tc>
      </w:tr>
      <w:tr w:rsidR="00D21565" w:rsidRPr="00695322" w:rsidTr="00E176E1">
        <w:tc>
          <w:tcPr>
            <w:tcW w:w="510" w:type="dxa"/>
          </w:tcPr>
          <w:p w:rsidR="00D21565" w:rsidRPr="00695322" w:rsidRDefault="00D21565" w:rsidP="00AD101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511" w:type="dxa"/>
          </w:tcPr>
          <w:p w:rsidR="00D21565" w:rsidRPr="00695322" w:rsidRDefault="00D21565" w:rsidP="00AD1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Ремонт автодороги общего пользования 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1.д</w:t>
            </w:r>
            <w:proofErr w:type="gramStart"/>
            <w:r w:rsidRPr="00695322">
              <w:rPr>
                <w:sz w:val="16"/>
                <w:szCs w:val="16"/>
              </w:rPr>
              <w:t>.Ш</w:t>
            </w:r>
            <w:proofErr w:type="gramEnd"/>
            <w:r w:rsidRPr="00695322">
              <w:rPr>
                <w:sz w:val="16"/>
                <w:szCs w:val="16"/>
              </w:rPr>
              <w:t xml:space="preserve">еляйха,ул.Столбовая (3900 </w:t>
            </w:r>
            <w:proofErr w:type="spellStart"/>
            <w:r w:rsidRPr="00695322">
              <w:rPr>
                <w:sz w:val="16"/>
                <w:szCs w:val="16"/>
              </w:rPr>
              <w:t>кв</w:t>
            </w:r>
            <w:proofErr w:type="spellEnd"/>
            <w:r w:rsidRPr="00695322">
              <w:rPr>
                <w:sz w:val="16"/>
                <w:szCs w:val="16"/>
              </w:rPr>
              <w:t xml:space="preserve"> м) 2.д.Медведь( 1718.5кв м)</w:t>
            </w:r>
          </w:p>
          <w:p w:rsidR="00D21565" w:rsidRPr="00695322" w:rsidRDefault="00D21565" w:rsidP="00AD1018">
            <w:pPr>
              <w:pStyle w:val="ad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21565" w:rsidRPr="00695322" w:rsidRDefault="00D21565" w:rsidP="00AD101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300.0</w:t>
            </w:r>
          </w:p>
        </w:tc>
        <w:tc>
          <w:tcPr>
            <w:tcW w:w="1701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сметный метод</w:t>
            </w:r>
          </w:p>
        </w:tc>
        <w:tc>
          <w:tcPr>
            <w:tcW w:w="3118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</w:p>
          <w:p w:rsidR="00D21565" w:rsidRPr="00695322" w:rsidRDefault="00D21565" w:rsidP="002360F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</w:p>
          <w:p w:rsidR="00D21565" w:rsidRPr="00695322" w:rsidRDefault="00D21565" w:rsidP="002360F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</w:p>
          <w:p w:rsidR="00D21565" w:rsidRPr="00695322" w:rsidRDefault="00D21565" w:rsidP="002360F6">
            <w:pPr>
              <w:jc w:val="center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Эл</w:t>
            </w:r>
            <w:proofErr w:type="gramStart"/>
            <w:r w:rsidRPr="00695322">
              <w:rPr>
                <w:sz w:val="16"/>
                <w:szCs w:val="16"/>
              </w:rPr>
              <w:t>.а</w:t>
            </w:r>
            <w:proofErr w:type="gramEnd"/>
            <w:r w:rsidRPr="00695322">
              <w:rPr>
                <w:sz w:val="16"/>
                <w:szCs w:val="16"/>
              </w:rPr>
              <w:t>укцион</w:t>
            </w:r>
            <w:proofErr w:type="spellEnd"/>
          </w:p>
        </w:tc>
        <w:tc>
          <w:tcPr>
            <w:tcW w:w="2268" w:type="dxa"/>
          </w:tcPr>
          <w:p w:rsidR="00D21565" w:rsidRPr="00695322" w:rsidRDefault="00D21565" w:rsidP="002360F6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В соответствии со </w:t>
            </w:r>
            <w:proofErr w:type="spellStart"/>
            <w:proofErr w:type="gramStart"/>
            <w:r w:rsidRPr="00695322">
              <w:rPr>
                <w:sz w:val="16"/>
                <w:szCs w:val="16"/>
              </w:rPr>
              <w:t>ст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24,  Ст.59 – ФЗ №44.</w:t>
            </w:r>
          </w:p>
        </w:tc>
        <w:tc>
          <w:tcPr>
            <w:tcW w:w="852" w:type="dxa"/>
          </w:tcPr>
          <w:p w:rsidR="00D21565" w:rsidRPr="00695322" w:rsidRDefault="00D21565" w:rsidP="00D21565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</w:tr>
      <w:tr w:rsidR="00D21565" w:rsidRPr="00695322" w:rsidTr="00E176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Ремонт автодороги общего пользования 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1.д</w:t>
            </w:r>
            <w:proofErr w:type="gramStart"/>
            <w:r w:rsidRPr="00695322">
              <w:rPr>
                <w:sz w:val="16"/>
                <w:szCs w:val="16"/>
              </w:rPr>
              <w:t>.С</w:t>
            </w:r>
            <w:proofErr w:type="gramEnd"/>
            <w:r w:rsidRPr="00695322">
              <w:rPr>
                <w:sz w:val="16"/>
                <w:szCs w:val="16"/>
              </w:rPr>
              <w:t>осницы,</w:t>
            </w:r>
          </w:p>
          <w:p w:rsidR="00D21565" w:rsidRPr="00695322" w:rsidRDefault="00D21565" w:rsidP="007E6B28">
            <w:pPr>
              <w:jc w:val="right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ул</w:t>
            </w:r>
            <w:proofErr w:type="gramStart"/>
            <w:r w:rsidRPr="00695322">
              <w:rPr>
                <w:sz w:val="16"/>
                <w:szCs w:val="16"/>
              </w:rPr>
              <w:t>.Б</w:t>
            </w:r>
            <w:proofErr w:type="gramEnd"/>
            <w:r w:rsidRPr="00695322">
              <w:rPr>
                <w:sz w:val="16"/>
                <w:szCs w:val="16"/>
              </w:rPr>
              <w:t>оровая</w:t>
            </w:r>
            <w:proofErr w:type="spellEnd"/>
            <w:r w:rsidRPr="00695322">
              <w:rPr>
                <w:sz w:val="16"/>
                <w:szCs w:val="16"/>
              </w:rPr>
              <w:t xml:space="preserve"> (2250кв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сметный метод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4D0DAA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4D0DAA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Запрос котировок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В соответствии со </w:t>
            </w:r>
            <w:proofErr w:type="spellStart"/>
            <w:proofErr w:type="gramStart"/>
            <w:r w:rsidRPr="00695322">
              <w:rPr>
                <w:sz w:val="16"/>
                <w:szCs w:val="16"/>
              </w:rPr>
              <w:t>ст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24, Ст.72 – ФЗ №44.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D21565">
            <w:pPr>
              <w:jc w:val="center"/>
              <w:rPr>
                <w:sz w:val="16"/>
                <w:szCs w:val="16"/>
              </w:rPr>
            </w:pPr>
          </w:p>
        </w:tc>
      </w:tr>
      <w:tr w:rsidR="00D21565" w:rsidRPr="00695322" w:rsidTr="00E176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Ремонт водоотводной трубы 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1.д</w:t>
            </w:r>
            <w:proofErr w:type="gramStart"/>
            <w:r w:rsidRPr="00695322">
              <w:rPr>
                <w:sz w:val="16"/>
                <w:szCs w:val="16"/>
              </w:rPr>
              <w:t>.П</w:t>
            </w:r>
            <w:proofErr w:type="gramEnd"/>
            <w:r w:rsidRPr="00695322">
              <w:rPr>
                <w:sz w:val="16"/>
                <w:szCs w:val="16"/>
              </w:rPr>
              <w:t>арни,</w:t>
            </w:r>
          </w:p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ул</w:t>
            </w:r>
            <w:proofErr w:type="gramStart"/>
            <w:r w:rsidRPr="00695322">
              <w:rPr>
                <w:sz w:val="16"/>
                <w:szCs w:val="16"/>
              </w:rPr>
              <w:t>.И</w:t>
            </w:r>
            <w:proofErr w:type="gramEnd"/>
            <w:r w:rsidRPr="00695322">
              <w:rPr>
                <w:sz w:val="16"/>
                <w:szCs w:val="16"/>
              </w:rPr>
              <w:t>сторическая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right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сметный метод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4D0DAA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4D0DAA">
            <w:pPr>
              <w:ind w:firstLine="720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Запрос котировок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В соответствии со </w:t>
            </w:r>
            <w:proofErr w:type="spellStart"/>
            <w:proofErr w:type="gramStart"/>
            <w:r w:rsidRPr="00695322">
              <w:rPr>
                <w:sz w:val="16"/>
                <w:szCs w:val="16"/>
              </w:rPr>
              <w:t>ст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24, Ст.72 – ФЗ №44.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D21565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</w:tr>
      <w:tr w:rsidR="00D21565" w:rsidRPr="00695322" w:rsidTr="00E176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rFonts w:eastAsia="Calibri"/>
                <w:sz w:val="16"/>
                <w:szCs w:val="16"/>
              </w:rPr>
              <w:t>Летне-зимнее содержание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C77C05" w:rsidP="00C77C05">
            <w:pPr>
              <w:jc w:val="right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686,63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B2742" w:rsidP="007E6B28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Метод</w:t>
            </w:r>
            <w:proofErr w:type="gramEnd"/>
            <w:r w:rsidRPr="00695322">
              <w:rPr>
                <w:sz w:val="16"/>
                <w:szCs w:val="16"/>
              </w:rPr>
              <w:t xml:space="preserve"> не предусмотренный ч.1 ст.22 44-ФЗ Обоснование годового объема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B2742" w:rsidP="00E176E1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В соответствии с п.6 Правил обоснования закупки товаров </w:t>
            </w:r>
            <w:proofErr w:type="spellStart"/>
            <w:r w:rsidRPr="00695322">
              <w:rPr>
                <w:sz w:val="16"/>
                <w:szCs w:val="16"/>
              </w:rPr>
              <w:t>работ</w:t>
            </w:r>
            <w:proofErr w:type="gramStart"/>
            <w:r w:rsidRPr="00695322">
              <w:rPr>
                <w:sz w:val="16"/>
                <w:szCs w:val="16"/>
              </w:rPr>
              <w:t>,у</w:t>
            </w:r>
            <w:proofErr w:type="gramEnd"/>
            <w:r w:rsidRPr="00695322">
              <w:rPr>
                <w:sz w:val="16"/>
                <w:szCs w:val="16"/>
              </w:rPr>
              <w:t>слуг</w:t>
            </w:r>
            <w:proofErr w:type="spellEnd"/>
            <w:r w:rsidRPr="00695322">
              <w:rPr>
                <w:sz w:val="16"/>
                <w:szCs w:val="16"/>
              </w:rPr>
              <w:t xml:space="preserve"> для обеспечения государственных и муниципальных нужд, утвержденных постановлением</w:t>
            </w:r>
            <w:r w:rsidR="0004283F" w:rsidRPr="00695322">
              <w:rPr>
                <w:sz w:val="16"/>
                <w:szCs w:val="16"/>
              </w:rPr>
              <w:t xml:space="preserve"> Правите</w:t>
            </w:r>
            <w:r w:rsidRPr="00695322">
              <w:rPr>
                <w:sz w:val="16"/>
                <w:szCs w:val="16"/>
              </w:rPr>
              <w:t>льства  РФ от 05.06.2015</w:t>
            </w:r>
            <w:r w:rsidR="0004283F" w:rsidRPr="00695322">
              <w:rPr>
                <w:sz w:val="16"/>
                <w:szCs w:val="16"/>
              </w:rPr>
              <w:t xml:space="preserve"> №555 в отношении закупок, осуществляемых в соответствии с п.4 ч.1 ст93 ФЗ, обоснованию подлежит годовой объем закупок. В соответствии с п.4 ч.1 ст.93 Федерального закона заказчик вправе осуществлять закупки товаров работ  и услуг на </w:t>
            </w:r>
            <w:proofErr w:type="gramStart"/>
            <w:r w:rsidR="0004283F" w:rsidRPr="00695322">
              <w:rPr>
                <w:sz w:val="16"/>
                <w:szCs w:val="16"/>
              </w:rPr>
              <w:t>сумму</w:t>
            </w:r>
            <w:proofErr w:type="gramEnd"/>
            <w:r w:rsidR="0004283F" w:rsidRPr="00695322">
              <w:rPr>
                <w:sz w:val="16"/>
                <w:szCs w:val="16"/>
              </w:rPr>
              <w:t xml:space="preserve"> не превышающую  ста тысяч рублей у единственного поставщика, при  годовом объеме закупок, которые заказчик вправе осуществить на основании настоящего пункта, не должен превышать два миллиона рублей</w:t>
            </w:r>
            <w:r w:rsidR="00E176E1" w:rsidRPr="00695322">
              <w:rPr>
                <w:sz w:val="16"/>
                <w:szCs w:val="16"/>
              </w:rPr>
              <w:t xml:space="preserve"> </w:t>
            </w:r>
            <w:r w:rsidR="00E176E1" w:rsidRPr="00695322">
              <w:rPr>
                <w:color w:val="000000"/>
                <w:sz w:val="16"/>
                <w:szCs w:val="16"/>
                <w:shd w:val="clear" w:color="auto" w:fill="FFFFFF"/>
              </w:rPr>
              <w:t>или не должен превышать пять процентов совокупного годового объема закупок заказчика и не должен составлять более чем пятьдесят миллионов рублей. Указанные ограничения годового объема закупок, которые заказчик вправе осуществить на основании настоящего пункта, не применяются в отношении закупок, осуществляемых заказчиками для обеспечения муниципальных нужд сельских поселений.</w:t>
            </w:r>
            <w:r w:rsidR="0004283F" w:rsidRPr="00695322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E55E8" w:rsidP="004D0DAA">
            <w:pPr>
              <w:jc w:val="center"/>
              <w:rPr>
                <w:sz w:val="16"/>
                <w:szCs w:val="16"/>
              </w:rPr>
            </w:pPr>
            <w:r w:rsidRPr="00695322">
              <w:rPr>
                <w:color w:val="5B5B5B"/>
                <w:sz w:val="16"/>
                <w:szCs w:val="16"/>
              </w:rPr>
              <w:t>в соответствии с ч. 3 ст. 93 44-ФЗ цена контракта при закупках до 100 тыс. рублей не обосновывается</w:t>
            </w:r>
            <w:bookmarkStart w:id="0" w:name="_GoBack"/>
            <w:bookmarkEnd w:id="0"/>
            <w:r w:rsidR="00E176E1" w:rsidRPr="00695322">
              <w:rPr>
                <w:color w:val="000000"/>
                <w:sz w:val="16"/>
                <w:szCs w:val="16"/>
                <w:shd w:val="clear" w:color="auto" w:fill="FFFFFF"/>
              </w:rPr>
              <w:t>.</w:t>
            </w:r>
            <w:r w:rsidR="00E176E1" w:rsidRPr="00695322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695322">
              <w:rPr>
                <w:sz w:val="16"/>
                <w:szCs w:val="16"/>
              </w:rPr>
              <w:t>Ед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поставщик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4D0DAA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В соответствии со </w:t>
            </w:r>
            <w:proofErr w:type="spellStart"/>
            <w:proofErr w:type="gramStart"/>
            <w:r w:rsidRPr="00695322">
              <w:rPr>
                <w:sz w:val="16"/>
                <w:szCs w:val="16"/>
              </w:rPr>
              <w:t>ст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24, Ст.93, ч.1, п.4 – ФЗ №44.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D21565">
            <w:pPr>
              <w:jc w:val="center"/>
              <w:rPr>
                <w:sz w:val="16"/>
                <w:szCs w:val="16"/>
              </w:rPr>
            </w:pPr>
          </w:p>
        </w:tc>
      </w:tr>
      <w:tr w:rsidR="00D21565" w:rsidRPr="00695322" w:rsidTr="00E176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pStyle w:val="ad"/>
              <w:rPr>
                <w:sz w:val="16"/>
                <w:szCs w:val="16"/>
              </w:rPr>
            </w:pPr>
            <w:r w:rsidRPr="00695322">
              <w:rPr>
                <w:rFonts w:eastAsia="Calibri"/>
                <w:sz w:val="16"/>
                <w:szCs w:val="16"/>
              </w:rPr>
              <w:t>Заключение договора купл</w:t>
            </w:r>
            <w:proofErr w:type="gramStart"/>
            <w:r w:rsidRPr="00695322">
              <w:rPr>
                <w:rFonts w:eastAsia="Calibri"/>
                <w:sz w:val="16"/>
                <w:szCs w:val="16"/>
              </w:rPr>
              <w:t>и-</w:t>
            </w:r>
            <w:proofErr w:type="gramEnd"/>
            <w:r w:rsidRPr="00695322">
              <w:rPr>
                <w:rFonts w:eastAsia="Calibri"/>
                <w:sz w:val="16"/>
                <w:szCs w:val="16"/>
              </w:rPr>
              <w:t xml:space="preserve"> продажи электроэнергии  на уличное освещение</w:t>
            </w:r>
            <w:r w:rsidRPr="00695322">
              <w:rPr>
                <w:sz w:val="16"/>
                <w:szCs w:val="16"/>
              </w:rPr>
              <w:t xml:space="preserve"> нас. пунктов поселения с гарантирующим поставщиком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E176E1" w:rsidP="007E6B28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Тарифный метод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6968A6" w:rsidP="004D0DAA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6968A6" w:rsidP="004D0DAA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7E6B2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695322">
              <w:rPr>
                <w:sz w:val="16"/>
                <w:szCs w:val="16"/>
              </w:rPr>
              <w:t>Ед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поставщик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4D0DAA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Согласно полномочий</w:t>
            </w:r>
            <w:proofErr w:type="gramEnd"/>
            <w:r w:rsidRPr="00695322">
              <w:rPr>
                <w:sz w:val="16"/>
                <w:szCs w:val="16"/>
              </w:rPr>
              <w:t xml:space="preserve">  ст.14 ФЗ №131от 06.10.2003</w:t>
            </w:r>
          </w:p>
          <w:p w:rsidR="006968A6" w:rsidRPr="00695322" w:rsidRDefault="00D21565" w:rsidP="00FA49B7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695322">
              <w:rPr>
                <w:sz w:val="16"/>
                <w:szCs w:val="16"/>
              </w:rPr>
              <w:t xml:space="preserve"> В соответствии со</w:t>
            </w:r>
            <w:proofErr w:type="gramStart"/>
            <w:r w:rsidRPr="00695322">
              <w:rPr>
                <w:sz w:val="16"/>
                <w:szCs w:val="16"/>
              </w:rPr>
              <w:t xml:space="preserve"> С</w:t>
            </w:r>
            <w:proofErr w:type="gramEnd"/>
            <w:r w:rsidRPr="00695322">
              <w:rPr>
                <w:sz w:val="16"/>
                <w:szCs w:val="16"/>
              </w:rPr>
              <w:t>т.93, ч.1, п.29 – ФЗ №44.</w:t>
            </w:r>
            <w:r w:rsidR="006968A6" w:rsidRPr="00695322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</w:p>
          <w:p w:rsidR="00D21565" w:rsidRPr="00695322" w:rsidRDefault="006968A6" w:rsidP="00FA49B7">
            <w:pPr>
              <w:rPr>
                <w:sz w:val="16"/>
                <w:szCs w:val="16"/>
              </w:rPr>
            </w:pPr>
            <w:r w:rsidRPr="00695322">
              <w:rPr>
                <w:color w:val="000000"/>
                <w:sz w:val="16"/>
                <w:szCs w:val="16"/>
                <w:shd w:val="clear" w:color="auto" w:fill="FFFFFF"/>
              </w:rPr>
              <w:t xml:space="preserve">заключение договора энергоснабжения или договора </w:t>
            </w:r>
            <w:r w:rsidRPr="00695322"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купли-продажи электрической энергии с гарантирующим поставщиком электрической энергии;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65" w:rsidRPr="00695322" w:rsidRDefault="00D21565" w:rsidP="00D21565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lastRenderedPageBreak/>
              <w:t>-</w:t>
            </w:r>
          </w:p>
        </w:tc>
      </w:tr>
      <w:tr w:rsidR="00E176E1" w:rsidRPr="00695322" w:rsidTr="00E176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7E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7E6B28">
            <w:pPr>
              <w:jc w:val="right"/>
              <w:rPr>
                <w:sz w:val="16"/>
                <w:szCs w:val="16"/>
              </w:rPr>
            </w:pPr>
            <w:r w:rsidRPr="00695322">
              <w:rPr>
                <w:rFonts w:eastAsia="Calibri"/>
                <w:sz w:val="16"/>
                <w:szCs w:val="16"/>
              </w:rPr>
              <w:t>Техническое обслуживание и ремонт оргтехники,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C77C05" w:rsidP="007E6B28">
            <w:pPr>
              <w:jc w:val="right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260,</w:t>
            </w:r>
            <w:r w:rsidR="00E176E1" w:rsidRPr="00695322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6968A6" w:rsidP="007E6B28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Метод</w:t>
            </w:r>
            <w:proofErr w:type="gramEnd"/>
            <w:r w:rsidRPr="00695322">
              <w:rPr>
                <w:sz w:val="16"/>
                <w:szCs w:val="16"/>
              </w:rPr>
              <w:t xml:space="preserve"> не предусмотренный ч.1 ст.22 44-ФЗ Обоснование годового объема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В соответствии с п.6 Правил обоснования закупки товаров </w:t>
            </w:r>
            <w:proofErr w:type="spellStart"/>
            <w:r w:rsidRPr="00695322">
              <w:rPr>
                <w:sz w:val="16"/>
                <w:szCs w:val="16"/>
              </w:rPr>
              <w:t>работ</w:t>
            </w:r>
            <w:proofErr w:type="gramStart"/>
            <w:r w:rsidRPr="00695322">
              <w:rPr>
                <w:sz w:val="16"/>
                <w:szCs w:val="16"/>
              </w:rPr>
              <w:t>,у</w:t>
            </w:r>
            <w:proofErr w:type="gramEnd"/>
            <w:r w:rsidRPr="00695322">
              <w:rPr>
                <w:sz w:val="16"/>
                <w:szCs w:val="16"/>
              </w:rPr>
              <w:t>слуг</w:t>
            </w:r>
            <w:proofErr w:type="spellEnd"/>
            <w:r w:rsidRPr="00695322">
              <w:rPr>
                <w:sz w:val="16"/>
                <w:szCs w:val="16"/>
              </w:rPr>
              <w:t xml:space="preserve"> для обеспечения государственных и муниципальных нужд, утвержденных постановлением Правительства  РФ от 05.06.2015 №555 в отношении закупок, осуществляемых в соответствии с п.4 ч.1 ст93 ФЗ, обоснованию подлежит годовой объем закупок. В соответствии с п.4 ч.1 ст.93 Федерального закона заказчик вправе осуществлять закупки товаров работ  и услуг на </w:t>
            </w:r>
            <w:proofErr w:type="gramStart"/>
            <w:r w:rsidRPr="00695322">
              <w:rPr>
                <w:sz w:val="16"/>
                <w:szCs w:val="16"/>
              </w:rPr>
              <w:t>сумму</w:t>
            </w:r>
            <w:proofErr w:type="gramEnd"/>
            <w:r w:rsidRPr="00695322">
              <w:rPr>
                <w:sz w:val="16"/>
                <w:szCs w:val="16"/>
              </w:rPr>
              <w:t xml:space="preserve"> не превышающую  ста тысяч рублей у единственного поставщика, при  годовом объеме закупок, которые заказчик вправе осуществить на основании настоящего пункта, не должен превышать два миллиона рублей </w:t>
            </w:r>
            <w:r w:rsidRPr="00695322">
              <w:rPr>
                <w:color w:val="000000"/>
                <w:sz w:val="16"/>
                <w:szCs w:val="16"/>
                <w:shd w:val="clear" w:color="auto" w:fill="FFFFFF"/>
              </w:rPr>
              <w:t>или не должен превышать пять процентов совокупного годового объема закупок заказчика и не должен составлять более чем пятьдесят миллионов рублей. Указанные ограничения годового объема закупок, которые заказчик вправе осуществить на основании настоящего пункта, не применяются в отношении закупок, осуществляемых заказчиками для обеспечения муниципальных нужд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DE55E8">
            <w:pPr>
              <w:rPr>
                <w:sz w:val="16"/>
                <w:szCs w:val="16"/>
              </w:rPr>
            </w:pPr>
            <w:r w:rsidRPr="00695322">
              <w:rPr>
                <w:color w:val="5B5B5B"/>
                <w:sz w:val="16"/>
                <w:szCs w:val="16"/>
              </w:rPr>
              <w:t>в соответствии с ч. 3 ст. 93 44-ФЗ цена контракта при закупках до 100 тыс. рублей не обосновывается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695322">
              <w:rPr>
                <w:sz w:val="16"/>
                <w:szCs w:val="16"/>
              </w:rPr>
              <w:t>Ед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поставщик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597143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В соответствии со ст.93, ч.1, п.4 – ФЗ №44.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D21565">
            <w:pPr>
              <w:jc w:val="center"/>
              <w:rPr>
                <w:sz w:val="16"/>
                <w:szCs w:val="16"/>
              </w:rPr>
            </w:pPr>
          </w:p>
        </w:tc>
      </w:tr>
      <w:tr w:rsidR="00E176E1" w:rsidRPr="00695322" w:rsidTr="00E176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C77C0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7E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7E6B28">
            <w:pPr>
              <w:rPr>
                <w:rFonts w:eastAsia="Calibri"/>
                <w:sz w:val="16"/>
                <w:szCs w:val="16"/>
              </w:rPr>
            </w:pPr>
            <w:r w:rsidRPr="00695322">
              <w:rPr>
                <w:rFonts w:eastAsia="Calibri"/>
                <w:sz w:val="16"/>
                <w:szCs w:val="16"/>
              </w:rPr>
              <w:t xml:space="preserve">Обеспечение  противопожарной защиты объектов и населенных пунктов поселения (оборудование </w:t>
            </w:r>
            <w:proofErr w:type="spellStart"/>
            <w:r w:rsidRPr="00695322">
              <w:rPr>
                <w:rFonts w:eastAsia="Calibri"/>
                <w:sz w:val="16"/>
                <w:szCs w:val="16"/>
              </w:rPr>
              <w:t>пож</w:t>
            </w:r>
            <w:proofErr w:type="spellEnd"/>
            <w:r w:rsidRPr="00695322">
              <w:rPr>
                <w:rFonts w:eastAsia="Calibri"/>
                <w:sz w:val="16"/>
                <w:szCs w:val="16"/>
              </w:rPr>
              <w:t xml:space="preserve">. водоемов) </w:t>
            </w:r>
          </w:p>
          <w:p w:rsidR="00E176E1" w:rsidRPr="00695322" w:rsidRDefault="00E176E1" w:rsidP="007E6B28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6968A6" w:rsidP="007E6B28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Метод</w:t>
            </w:r>
            <w:proofErr w:type="gramEnd"/>
            <w:r w:rsidRPr="00695322">
              <w:rPr>
                <w:sz w:val="16"/>
                <w:szCs w:val="16"/>
              </w:rPr>
              <w:t xml:space="preserve"> не предусмотренный ч.1 ст.22 44-ФЗ Обоснование годового объема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В соответствии с п.6 Правил обоснования закупки товаров </w:t>
            </w:r>
            <w:proofErr w:type="spellStart"/>
            <w:r w:rsidRPr="00695322">
              <w:rPr>
                <w:sz w:val="16"/>
                <w:szCs w:val="16"/>
              </w:rPr>
              <w:t>работ</w:t>
            </w:r>
            <w:proofErr w:type="gramStart"/>
            <w:r w:rsidRPr="00695322">
              <w:rPr>
                <w:sz w:val="16"/>
                <w:szCs w:val="16"/>
              </w:rPr>
              <w:t>,у</w:t>
            </w:r>
            <w:proofErr w:type="gramEnd"/>
            <w:r w:rsidRPr="00695322">
              <w:rPr>
                <w:sz w:val="16"/>
                <w:szCs w:val="16"/>
              </w:rPr>
              <w:t>слуг</w:t>
            </w:r>
            <w:proofErr w:type="spellEnd"/>
            <w:r w:rsidRPr="00695322">
              <w:rPr>
                <w:sz w:val="16"/>
                <w:szCs w:val="16"/>
              </w:rPr>
              <w:t xml:space="preserve"> для обеспечения государственных и муниципальных нужд, утвержденных постановлением Правительства  РФ от 05.06.2015 №555 в отношении закупок, осуществляемых в соответствии с п.4 ч.1 ст93 ФЗ, обоснованию подлежит годовой объем закупок. В соответствии с п.4 ч.1 ст.93 Федерального закона заказчик вправе осуществлять закупки товаров работ  и услуг на </w:t>
            </w:r>
            <w:proofErr w:type="gramStart"/>
            <w:r w:rsidRPr="00695322">
              <w:rPr>
                <w:sz w:val="16"/>
                <w:szCs w:val="16"/>
              </w:rPr>
              <w:t>сумму</w:t>
            </w:r>
            <w:proofErr w:type="gramEnd"/>
            <w:r w:rsidRPr="00695322">
              <w:rPr>
                <w:sz w:val="16"/>
                <w:szCs w:val="16"/>
              </w:rPr>
              <w:t xml:space="preserve"> не превышающую  ста тысяч рублей у единственного поставщика, при  годовом объеме закупок, которые заказчик вправе осуществить на основании настоящего пункта, не должен превышать два миллиона рублей </w:t>
            </w:r>
            <w:r w:rsidRPr="00695322">
              <w:rPr>
                <w:color w:val="000000"/>
                <w:sz w:val="16"/>
                <w:szCs w:val="16"/>
                <w:shd w:val="clear" w:color="auto" w:fill="FFFFFF"/>
              </w:rPr>
              <w:t xml:space="preserve">или не должен превышать пять процентов совокупного годового объема закупок заказчика и не должен составлять более чем пятьдесят миллионов рублей. Указанные ограничения годового объема закупок, которые заказчик вправе осуществить на основании настоящего пункта, не применяются в </w:t>
            </w:r>
            <w:r w:rsidRPr="00695322"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отношении закупок, осуществляемых заказчиками для обеспечения муниципальных нужд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695322">
            <w:pPr>
              <w:rPr>
                <w:sz w:val="16"/>
                <w:szCs w:val="16"/>
              </w:rPr>
            </w:pPr>
            <w:r w:rsidRPr="00695322">
              <w:rPr>
                <w:color w:val="5B5B5B"/>
                <w:sz w:val="16"/>
                <w:szCs w:val="16"/>
              </w:rPr>
              <w:lastRenderedPageBreak/>
              <w:t>в соответствии с ч. 3 ст. 93 44-ФЗ цена контракта при закупках до 100 тыс. рублей не обосновывается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695322">
              <w:rPr>
                <w:sz w:val="16"/>
                <w:szCs w:val="16"/>
              </w:rPr>
              <w:t>Ед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поставщик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D21565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Согласно полномочий</w:t>
            </w:r>
            <w:proofErr w:type="gramEnd"/>
            <w:r w:rsidRPr="00695322">
              <w:rPr>
                <w:sz w:val="16"/>
                <w:szCs w:val="16"/>
              </w:rPr>
              <w:t xml:space="preserve">  ст.14 ФЗ №131от 06.10.2003</w:t>
            </w:r>
          </w:p>
          <w:p w:rsidR="00E176E1" w:rsidRPr="00695322" w:rsidRDefault="00E176E1" w:rsidP="00D21565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В соответствии со</w:t>
            </w:r>
            <w:proofErr w:type="gramStart"/>
            <w:r w:rsidRPr="00695322">
              <w:rPr>
                <w:sz w:val="16"/>
                <w:szCs w:val="16"/>
              </w:rPr>
              <w:t xml:space="preserve"> С</w:t>
            </w:r>
            <w:proofErr w:type="gramEnd"/>
            <w:r w:rsidRPr="00695322">
              <w:rPr>
                <w:sz w:val="16"/>
                <w:szCs w:val="16"/>
              </w:rPr>
              <w:t>т.93, ч.1, п.4– ФЗ №44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D21565">
            <w:pPr>
              <w:jc w:val="center"/>
              <w:rPr>
                <w:sz w:val="16"/>
                <w:szCs w:val="16"/>
              </w:rPr>
            </w:pPr>
          </w:p>
          <w:p w:rsidR="00E176E1" w:rsidRPr="00695322" w:rsidRDefault="00E176E1" w:rsidP="00D21565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</w:tr>
      <w:tr w:rsidR="00E176E1" w:rsidRPr="00695322" w:rsidTr="00E176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C77C0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7E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7E6B28">
            <w:pPr>
              <w:rPr>
                <w:rFonts w:eastAsia="Calibri"/>
                <w:sz w:val="16"/>
                <w:szCs w:val="16"/>
              </w:rPr>
            </w:pPr>
            <w:r w:rsidRPr="00695322">
              <w:rPr>
                <w:rFonts w:eastAsia="Calibri"/>
                <w:sz w:val="16"/>
                <w:szCs w:val="16"/>
              </w:rPr>
              <w:t>Благоустройство территории поселения</w:t>
            </w:r>
          </w:p>
          <w:p w:rsidR="00E176E1" w:rsidRPr="00695322" w:rsidRDefault="00E176E1" w:rsidP="007E6B28">
            <w:pPr>
              <w:rPr>
                <w:rFonts w:eastAsia="Calibri"/>
                <w:sz w:val="16"/>
                <w:szCs w:val="16"/>
              </w:rPr>
            </w:pPr>
            <w:r w:rsidRPr="00695322">
              <w:rPr>
                <w:rFonts w:eastAsia="Calibri"/>
                <w:sz w:val="16"/>
                <w:szCs w:val="16"/>
              </w:rPr>
              <w:t xml:space="preserve">(рем светильников,  </w:t>
            </w:r>
            <w:proofErr w:type="spellStart"/>
            <w:r w:rsidRPr="00695322">
              <w:rPr>
                <w:rFonts w:eastAsia="Calibri"/>
                <w:sz w:val="16"/>
                <w:szCs w:val="16"/>
              </w:rPr>
              <w:t>сод</w:t>
            </w:r>
            <w:proofErr w:type="gramStart"/>
            <w:r w:rsidRPr="00695322">
              <w:rPr>
                <w:rFonts w:eastAsia="Calibri"/>
                <w:sz w:val="16"/>
                <w:szCs w:val="16"/>
              </w:rPr>
              <w:t>.м</w:t>
            </w:r>
            <w:proofErr w:type="gramEnd"/>
            <w:r w:rsidRPr="00695322">
              <w:rPr>
                <w:rFonts w:eastAsia="Calibri"/>
                <w:sz w:val="16"/>
                <w:szCs w:val="16"/>
              </w:rPr>
              <w:t>ест</w:t>
            </w:r>
            <w:proofErr w:type="spellEnd"/>
            <w:r w:rsidRPr="00695322">
              <w:rPr>
                <w:rFonts w:eastAsia="Calibri"/>
                <w:sz w:val="16"/>
                <w:szCs w:val="16"/>
              </w:rPr>
              <w:t xml:space="preserve"> захоронений, сан. уборка улиц, стих свалок мусора)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C77C0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702</w:t>
            </w:r>
            <w:r w:rsidR="00E176E1" w:rsidRPr="00695322">
              <w:rPr>
                <w:sz w:val="16"/>
                <w:szCs w:val="16"/>
              </w:rPr>
              <w:t>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6968A6" w:rsidP="007E6B28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Метод</w:t>
            </w:r>
            <w:proofErr w:type="gramEnd"/>
            <w:r w:rsidRPr="00695322">
              <w:rPr>
                <w:sz w:val="16"/>
                <w:szCs w:val="16"/>
              </w:rPr>
              <w:t xml:space="preserve"> не предусмотренный ч.1 ст.22 44-ФЗ Обоснование годового объема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В соответствии с п.6 Правил обоснования закупки товаров </w:t>
            </w:r>
            <w:proofErr w:type="spellStart"/>
            <w:r w:rsidRPr="00695322">
              <w:rPr>
                <w:sz w:val="16"/>
                <w:szCs w:val="16"/>
              </w:rPr>
              <w:t>работ</w:t>
            </w:r>
            <w:proofErr w:type="gramStart"/>
            <w:r w:rsidRPr="00695322">
              <w:rPr>
                <w:sz w:val="16"/>
                <w:szCs w:val="16"/>
              </w:rPr>
              <w:t>,у</w:t>
            </w:r>
            <w:proofErr w:type="gramEnd"/>
            <w:r w:rsidRPr="00695322">
              <w:rPr>
                <w:sz w:val="16"/>
                <w:szCs w:val="16"/>
              </w:rPr>
              <w:t>слуг</w:t>
            </w:r>
            <w:proofErr w:type="spellEnd"/>
            <w:r w:rsidRPr="00695322">
              <w:rPr>
                <w:sz w:val="16"/>
                <w:szCs w:val="16"/>
              </w:rPr>
              <w:t xml:space="preserve"> для обеспечения государственных и муниципальных нужд, утвержденных постановлением Правительства  РФ от 05.06.2015 №555 в отношении закупок, осуществляемых в соответствии с п.4 ч.1 ст93 ФЗ, обоснованию подлежит годовой объем закупок. В соответствии с п.4 ч.1 ст.93 Федерального закона заказчик вправе осуществлять закупки товаров работ  и услуг на </w:t>
            </w:r>
            <w:proofErr w:type="gramStart"/>
            <w:r w:rsidRPr="00695322">
              <w:rPr>
                <w:sz w:val="16"/>
                <w:szCs w:val="16"/>
              </w:rPr>
              <w:t>сумму</w:t>
            </w:r>
            <w:proofErr w:type="gramEnd"/>
            <w:r w:rsidRPr="00695322">
              <w:rPr>
                <w:sz w:val="16"/>
                <w:szCs w:val="16"/>
              </w:rPr>
              <w:t xml:space="preserve"> не превышающую  ста тысяч рублей у единственного поставщика, при  годовом объеме закупок, которые заказчик вправе осуществить на основании настоящего пункта, не должен превышать два миллиона рублей </w:t>
            </w:r>
            <w:r w:rsidRPr="00695322">
              <w:rPr>
                <w:color w:val="000000"/>
                <w:sz w:val="16"/>
                <w:szCs w:val="16"/>
                <w:shd w:val="clear" w:color="auto" w:fill="FFFFFF"/>
              </w:rPr>
              <w:t>или не должен превышать пять процентов совокупного годового объема закупок заказчика и не должен составлять более чем пятьдесят миллионов рублей. Указанные ограничения годового объема закупок, которые заказчик вправе осуществить на основании настоящего пункта, не применяются в отношении закупок, осуществляемых заказчиками для обеспечения муниципальных нужд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695322">
            <w:pPr>
              <w:rPr>
                <w:sz w:val="16"/>
                <w:szCs w:val="16"/>
              </w:rPr>
            </w:pPr>
            <w:r w:rsidRPr="00695322">
              <w:rPr>
                <w:color w:val="5B5B5B"/>
                <w:sz w:val="16"/>
                <w:szCs w:val="16"/>
              </w:rPr>
              <w:t>в соответствии с ч. 3 ст. 93 44-ФЗ цена контракта при закупках до 100 тыс. рублей не обосновывается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695322">
              <w:rPr>
                <w:sz w:val="16"/>
                <w:szCs w:val="16"/>
              </w:rPr>
              <w:t>Ед</w:t>
            </w:r>
            <w:proofErr w:type="spellEnd"/>
            <w:proofErr w:type="gramEnd"/>
            <w:r w:rsidRPr="00695322">
              <w:rPr>
                <w:sz w:val="16"/>
                <w:szCs w:val="16"/>
              </w:rPr>
              <w:t xml:space="preserve"> поставщик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D21565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Согласно полномочий</w:t>
            </w:r>
            <w:proofErr w:type="gramEnd"/>
            <w:r w:rsidRPr="00695322">
              <w:rPr>
                <w:sz w:val="16"/>
                <w:szCs w:val="16"/>
              </w:rPr>
              <w:t xml:space="preserve">  ст.14 ФЗ №131от 06.10.2003</w:t>
            </w:r>
          </w:p>
          <w:p w:rsidR="00E176E1" w:rsidRPr="00695322" w:rsidRDefault="00E176E1" w:rsidP="00D21565">
            <w:pPr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 В соответствии со</w:t>
            </w:r>
            <w:proofErr w:type="gramStart"/>
            <w:r w:rsidRPr="00695322">
              <w:rPr>
                <w:sz w:val="16"/>
                <w:szCs w:val="16"/>
              </w:rPr>
              <w:t xml:space="preserve"> С</w:t>
            </w:r>
            <w:proofErr w:type="gramEnd"/>
            <w:r w:rsidRPr="00695322">
              <w:rPr>
                <w:sz w:val="16"/>
                <w:szCs w:val="16"/>
              </w:rPr>
              <w:t>т.93, ч.1, п.4 – ФЗ №44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695322" w:rsidRDefault="00E176E1" w:rsidP="00D21565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-</w:t>
            </w:r>
          </w:p>
        </w:tc>
      </w:tr>
      <w:tr w:rsidR="00C77C05" w:rsidRPr="00695322" w:rsidTr="00E176E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 w:rsidP="007E6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 w:rsidP="007E6B28">
            <w:pPr>
              <w:rPr>
                <w:rFonts w:eastAsia="Calibri"/>
                <w:sz w:val="16"/>
                <w:szCs w:val="16"/>
              </w:rPr>
            </w:pPr>
            <w:r w:rsidRPr="00695322">
              <w:rPr>
                <w:rFonts w:eastAsia="Calibri"/>
                <w:sz w:val="16"/>
                <w:szCs w:val="16"/>
              </w:rPr>
              <w:t xml:space="preserve">Закупки прочие до 100 </w:t>
            </w:r>
            <w:proofErr w:type="spellStart"/>
            <w:proofErr w:type="gramStart"/>
            <w:r w:rsidRPr="00695322">
              <w:rPr>
                <w:rFonts w:eastAsia="Calibri"/>
                <w:sz w:val="16"/>
                <w:szCs w:val="16"/>
              </w:rPr>
              <w:t>тыс</w:t>
            </w:r>
            <w:proofErr w:type="spellEnd"/>
            <w:proofErr w:type="gramEnd"/>
            <w:r w:rsidRPr="00695322">
              <w:rPr>
                <w:rFonts w:eastAsia="Calibri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 w:rsidP="007E6B28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312,77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 w:rsidP="007E6B28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Метод</w:t>
            </w:r>
            <w:proofErr w:type="gramEnd"/>
            <w:r w:rsidRPr="00695322">
              <w:rPr>
                <w:sz w:val="16"/>
                <w:szCs w:val="16"/>
              </w:rPr>
              <w:t xml:space="preserve"> не предусмотренный ч.1 ст.22 44-ФЗ Обоснование годового объема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>
            <w:pPr>
              <w:rPr>
                <w:sz w:val="16"/>
                <w:szCs w:val="16"/>
              </w:rPr>
            </w:pPr>
            <w:r w:rsidRPr="00695322">
              <w:rPr>
                <w:color w:val="5B5B5B"/>
                <w:sz w:val="16"/>
                <w:szCs w:val="16"/>
              </w:rPr>
              <w:t>в соответствии с ч. 3 ст. 93 44-ФЗ цена контракта при закупках до 100 тыс. рублей не обосновывается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>
            <w:pPr>
              <w:rPr>
                <w:sz w:val="16"/>
                <w:szCs w:val="16"/>
              </w:rPr>
            </w:pPr>
            <w:r w:rsidRPr="00695322">
              <w:rPr>
                <w:color w:val="5B5B5B"/>
                <w:sz w:val="16"/>
                <w:szCs w:val="16"/>
              </w:rPr>
              <w:t>в соответствии с ч. 3 ст. 93 44-ФЗ цена контракта при закупках до 100 тыс. рублей не обосновывается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>
            <w:pPr>
              <w:rPr>
                <w:sz w:val="16"/>
                <w:szCs w:val="16"/>
              </w:rPr>
            </w:pPr>
            <w:proofErr w:type="spellStart"/>
            <w:r w:rsidRPr="00695322">
              <w:rPr>
                <w:sz w:val="16"/>
                <w:szCs w:val="16"/>
              </w:rPr>
              <w:t>Ед</w:t>
            </w:r>
            <w:proofErr w:type="gramStart"/>
            <w:r w:rsidRPr="00695322">
              <w:rPr>
                <w:sz w:val="16"/>
                <w:szCs w:val="16"/>
              </w:rPr>
              <w:t>.п</w:t>
            </w:r>
            <w:proofErr w:type="gramEnd"/>
            <w:r w:rsidRPr="00695322">
              <w:rPr>
                <w:sz w:val="16"/>
                <w:szCs w:val="16"/>
              </w:rPr>
              <w:t>оставщик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 w:rsidP="00D21565">
            <w:pPr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Метод</w:t>
            </w:r>
            <w:proofErr w:type="gramEnd"/>
            <w:r w:rsidRPr="00695322">
              <w:rPr>
                <w:sz w:val="16"/>
                <w:szCs w:val="16"/>
              </w:rPr>
              <w:t xml:space="preserve"> не предусмотренный ч.1 ст.22 44-ФЗ Обоснование годового объема закупок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5" w:rsidRPr="00695322" w:rsidRDefault="00C77C05" w:rsidP="00D21565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6B07" w:rsidRPr="00695322" w:rsidRDefault="00226B07">
      <w:pPr>
        <w:spacing w:after="240"/>
        <w:rPr>
          <w:sz w:val="16"/>
          <w:szCs w:val="16"/>
        </w:rPr>
      </w:pPr>
    </w:p>
    <w:tbl>
      <w:tblPr>
        <w:tblW w:w="157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8"/>
        <w:gridCol w:w="284"/>
        <w:gridCol w:w="2552"/>
        <w:gridCol w:w="1304"/>
        <w:gridCol w:w="397"/>
        <w:gridCol w:w="227"/>
        <w:gridCol w:w="1871"/>
        <w:gridCol w:w="397"/>
        <w:gridCol w:w="397"/>
        <w:gridCol w:w="397"/>
      </w:tblGrid>
      <w:tr w:rsidR="00226B07" w:rsidRPr="00695322" w:rsidTr="006968A6"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B07" w:rsidRPr="00695322" w:rsidRDefault="0084545C">
            <w:pPr>
              <w:keepNext/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 xml:space="preserve">Глава администрации </w:t>
            </w:r>
            <w:proofErr w:type="spellStart"/>
            <w:r w:rsidRPr="00695322">
              <w:rPr>
                <w:sz w:val="16"/>
                <w:szCs w:val="16"/>
              </w:rPr>
              <w:t>Бургинского</w:t>
            </w:r>
            <w:proofErr w:type="spellEnd"/>
            <w:r w:rsidRPr="00695322">
              <w:rPr>
                <w:sz w:val="16"/>
                <w:szCs w:val="16"/>
              </w:rPr>
              <w:t xml:space="preserve"> сельского поселения  Маршалов А.В.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B07" w:rsidRPr="00695322" w:rsidRDefault="00226B0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B07" w:rsidRPr="00695322" w:rsidRDefault="00226B0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B07" w:rsidRPr="00695322" w:rsidRDefault="00FC3256">
            <w:pPr>
              <w:keepNext/>
              <w:jc w:val="right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B07" w:rsidRPr="00695322" w:rsidRDefault="009D4F26">
            <w:pPr>
              <w:keepNext/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B07" w:rsidRPr="00695322" w:rsidRDefault="00FC3256">
            <w:pPr>
              <w:keepNext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”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B07" w:rsidRPr="00695322" w:rsidRDefault="009D4F26">
            <w:pPr>
              <w:keepNext/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января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B07" w:rsidRPr="00695322" w:rsidRDefault="00FC3256">
            <w:pPr>
              <w:keepNext/>
              <w:jc w:val="right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B07" w:rsidRPr="00695322" w:rsidRDefault="009D4F26">
            <w:pPr>
              <w:keepNext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B07" w:rsidRPr="00695322" w:rsidRDefault="00FC3256">
            <w:pPr>
              <w:keepNext/>
              <w:ind w:left="57"/>
              <w:rPr>
                <w:sz w:val="16"/>
                <w:szCs w:val="16"/>
              </w:rPr>
            </w:pPr>
            <w:proofErr w:type="gramStart"/>
            <w:r w:rsidRPr="00695322">
              <w:rPr>
                <w:sz w:val="16"/>
                <w:szCs w:val="16"/>
              </w:rPr>
              <w:t>г</w:t>
            </w:r>
            <w:proofErr w:type="gramEnd"/>
            <w:r w:rsidRPr="00695322">
              <w:rPr>
                <w:sz w:val="16"/>
                <w:szCs w:val="16"/>
              </w:rPr>
              <w:t>.</w:t>
            </w:r>
          </w:p>
        </w:tc>
      </w:tr>
      <w:tr w:rsidR="00226B07" w:rsidRPr="00695322" w:rsidTr="006968A6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FC3256" w:rsidP="0084545C">
            <w:pPr>
              <w:keepNext/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(должность</w:t>
            </w:r>
            <w:r w:rsidR="0084545C" w:rsidRPr="00695322">
              <w:rPr>
                <w:sz w:val="16"/>
                <w:szCs w:val="16"/>
              </w:rPr>
              <w:t>,</w:t>
            </w:r>
            <w:r w:rsidRPr="00695322">
              <w:rPr>
                <w:sz w:val="16"/>
                <w:szCs w:val="16"/>
              </w:rPr>
              <w:t xml:space="preserve"> </w:t>
            </w:r>
            <w:r w:rsidR="0084545C" w:rsidRPr="00695322">
              <w:rPr>
                <w:sz w:val="16"/>
                <w:szCs w:val="16"/>
              </w:rPr>
              <w:t>Ф.И.О., руководителя заказчика</w:t>
            </w:r>
            <w:r w:rsidRPr="00695322">
              <w:rPr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FC3256">
            <w:pPr>
              <w:keepNext/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FC3256">
            <w:pPr>
              <w:keepNext/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(дата утверждения)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keepNext/>
              <w:rPr>
                <w:sz w:val="16"/>
                <w:szCs w:val="16"/>
              </w:rPr>
            </w:pPr>
          </w:p>
        </w:tc>
      </w:tr>
      <w:tr w:rsidR="00226B07" w:rsidRPr="00695322" w:rsidTr="006968A6">
        <w:trPr>
          <w:gridAfter w:val="6"/>
          <w:wAfter w:w="3686" w:type="dxa"/>
        </w:trPr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B07" w:rsidRPr="00695322" w:rsidRDefault="0084545C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Фёдорова И.И.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B07" w:rsidRPr="00695322" w:rsidRDefault="00226B0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B07" w:rsidRPr="00695322" w:rsidRDefault="00226B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B07" w:rsidRPr="00695322" w:rsidRDefault="00FC3256">
            <w:pPr>
              <w:jc w:val="center"/>
              <w:rPr>
                <w:b/>
                <w:bCs/>
                <w:sz w:val="16"/>
                <w:szCs w:val="16"/>
              </w:rPr>
            </w:pPr>
            <w:r w:rsidRPr="00695322">
              <w:rPr>
                <w:b/>
                <w:bCs/>
                <w:sz w:val="16"/>
                <w:szCs w:val="16"/>
              </w:rPr>
              <w:t>М.П.</w:t>
            </w:r>
          </w:p>
        </w:tc>
      </w:tr>
      <w:tr w:rsidR="00226B07" w:rsidRPr="00695322" w:rsidTr="006968A6">
        <w:trPr>
          <w:gridAfter w:val="6"/>
          <w:wAfter w:w="3686" w:type="dxa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(Ф.И.О. ответственного исполнителя)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FC3256">
            <w:pPr>
              <w:jc w:val="center"/>
              <w:rPr>
                <w:sz w:val="16"/>
                <w:szCs w:val="16"/>
              </w:rPr>
            </w:pPr>
            <w:r w:rsidRPr="00695322">
              <w:rPr>
                <w:sz w:val="16"/>
                <w:szCs w:val="16"/>
              </w:rP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226B07" w:rsidRPr="00695322" w:rsidRDefault="00226B07">
            <w:pPr>
              <w:rPr>
                <w:sz w:val="16"/>
                <w:szCs w:val="16"/>
              </w:rPr>
            </w:pPr>
          </w:p>
        </w:tc>
      </w:tr>
    </w:tbl>
    <w:p w:rsidR="00226B07" w:rsidRPr="00695322" w:rsidRDefault="00226B07">
      <w:pPr>
        <w:rPr>
          <w:sz w:val="16"/>
          <w:szCs w:val="16"/>
          <w:lang w:val="en-US"/>
        </w:rPr>
      </w:pPr>
    </w:p>
    <w:sectPr w:rsidR="00226B07" w:rsidRPr="00695322" w:rsidSect="00250123">
      <w:pgSz w:w="16840" w:h="11907" w:orient="landscape" w:code="9"/>
      <w:pgMar w:top="1134" w:right="567" w:bottom="567" w:left="567" w:header="397" w:footer="3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EE" w:rsidRDefault="001170EE">
      <w:r>
        <w:separator/>
      </w:r>
    </w:p>
  </w:endnote>
  <w:endnote w:type="continuationSeparator" w:id="0">
    <w:p w:rsidR="001170EE" w:rsidRDefault="0011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EE" w:rsidRDefault="001170EE">
      <w:r>
        <w:separator/>
      </w:r>
    </w:p>
  </w:footnote>
  <w:footnote w:type="continuationSeparator" w:id="0">
    <w:p w:rsidR="001170EE" w:rsidRDefault="00117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3256"/>
    <w:rsid w:val="00005318"/>
    <w:rsid w:val="0004283F"/>
    <w:rsid w:val="001170EE"/>
    <w:rsid w:val="00226B07"/>
    <w:rsid w:val="00250123"/>
    <w:rsid w:val="00260C9F"/>
    <w:rsid w:val="003716CA"/>
    <w:rsid w:val="00430941"/>
    <w:rsid w:val="004D0DAA"/>
    <w:rsid w:val="005428E4"/>
    <w:rsid w:val="00597143"/>
    <w:rsid w:val="005E7152"/>
    <w:rsid w:val="005F1AC6"/>
    <w:rsid w:val="00695322"/>
    <w:rsid w:val="006968A6"/>
    <w:rsid w:val="006F785E"/>
    <w:rsid w:val="007E6B28"/>
    <w:rsid w:val="00837EE9"/>
    <w:rsid w:val="0084545C"/>
    <w:rsid w:val="00956E56"/>
    <w:rsid w:val="009C11DF"/>
    <w:rsid w:val="009D4F26"/>
    <w:rsid w:val="00A130E9"/>
    <w:rsid w:val="00AD1018"/>
    <w:rsid w:val="00C77C05"/>
    <w:rsid w:val="00CE60C6"/>
    <w:rsid w:val="00D21565"/>
    <w:rsid w:val="00D874D0"/>
    <w:rsid w:val="00DB2742"/>
    <w:rsid w:val="00DE55E8"/>
    <w:rsid w:val="00E159B7"/>
    <w:rsid w:val="00E176E1"/>
    <w:rsid w:val="00E77E9D"/>
    <w:rsid w:val="00FA49B7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2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012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012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5012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0123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250123"/>
  </w:style>
  <w:style w:type="character" w:customStyle="1" w:styleId="a8">
    <w:name w:val="Текст сноски Знак"/>
    <w:basedOn w:val="a0"/>
    <w:link w:val="a7"/>
    <w:uiPriority w:val="99"/>
    <w:semiHidden/>
    <w:rsid w:val="00250123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250123"/>
    <w:rPr>
      <w:vertAlign w:val="superscript"/>
    </w:rPr>
  </w:style>
  <w:style w:type="paragraph" w:styleId="aa">
    <w:name w:val="endnote text"/>
    <w:basedOn w:val="a"/>
    <w:link w:val="ab"/>
    <w:uiPriority w:val="99"/>
    <w:rsid w:val="00250123"/>
  </w:style>
  <w:style w:type="character" w:customStyle="1" w:styleId="ab">
    <w:name w:val="Текст концевой сноски Знак"/>
    <w:basedOn w:val="a0"/>
    <w:link w:val="aa"/>
    <w:uiPriority w:val="99"/>
    <w:semiHidden/>
    <w:rsid w:val="00250123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250123"/>
    <w:rPr>
      <w:vertAlign w:val="superscript"/>
    </w:rPr>
  </w:style>
  <w:style w:type="paragraph" w:styleId="ad">
    <w:name w:val="No Spacing"/>
    <w:uiPriority w:val="1"/>
    <w:qFormat/>
    <w:rsid w:val="00AD1018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irina ivanovna</cp:lastModifiedBy>
  <cp:revision>13</cp:revision>
  <cp:lastPrinted>2015-06-10T09:24:00Z</cp:lastPrinted>
  <dcterms:created xsi:type="dcterms:W3CDTF">2017-01-11T06:35:00Z</dcterms:created>
  <dcterms:modified xsi:type="dcterms:W3CDTF">2017-01-30T10:16:00Z</dcterms:modified>
</cp:coreProperties>
</file>