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BA" w:rsidRPr="005C7ABA" w:rsidRDefault="005C7ABA" w:rsidP="005C7ABA">
      <w:pPr>
        <w:spacing w:after="215" w:line="240" w:lineRule="auto"/>
        <w:jc w:val="center"/>
        <w:rPr>
          <w:rFonts w:ascii="Arial" w:eastAsia="Times New Roman" w:hAnsi="Arial" w:cs="Arial"/>
          <w:color w:val="3C3C3C"/>
        </w:rPr>
      </w:pPr>
      <w:r w:rsidRPr="005C7ABA">
        <w:rPr>
          <w:rFonts w:ascii="Arial" w:eastAsia="Times New Roman" w:hAnsi="Arial" w:cs="Arial"/>
          <w:b/>
          <w:bCs/>
          <w:color w:val="3C3C3C"/>
        </w:rPr>
        <w:t>Сообщение о возможном установлении публичных сервитутов</w:t>
      </w:r>
    </w:p>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Комитет по управлению имуществом администрации </w:t>
      </w:r>
      <w:proofErr w:type="spellStart"/>
      <w:r w:rsidRPr="005C7ABA">
        <w:rPr>
          <w:rFonts w:ascii="Arial" w:eastAsia="Times New Roman" w:hAnsi="Arial" w:cs="Arial"/>
          <w:color w:val="3C3C3C"/>
        </w:rPr>
        <w:t>Маловишерского</w:t>
      </w:r>
      <w:proofErr w:type="spellEnd"/>
      <w:r w:rsidRPr="005C7ABA">
        <w:rPr>
          <w:rFonts w:ascii="Arial" w:eastAsia="Times New Roman" w:hAnsi="Arial" w:cs="Arial"/>
          <w:color w:val="3C3C3C"/>
        </w:rPr>
        <w:t xml:space="preserve"> муниципального района сообщает, что рассматривается ходатайство Публичного акционерного общества «Межрегиональная распределительная сетевая компания </w:t>
      </w:r>
      <w:proofErr w:type="spellStart"/>
      <w:r w:rsidRPr="005C7ABA">
        <w:rPr>
          <w:rFonts w:ascii="Arial" w:eastAsia="Times New Roman" w:hAnsi="Arial" w:cs="Arial"/>
          <w:color w:val="3C3C3C"/>
        </w:rPr>
        <w:t>Северо</w:t>
      </w:r>
      <w:proofErr w:type="spellEnd"/>
      <w:r w:rsidRPr="005C7ABA">
        <w:rPr>
          <w:rFonts w:ascii="Arial" w:eastAsia="Times New Roman" w:hAnsi="Arial" w:cs="Arial"/>
          <w:color w:val="3C3C3C"/>
        </w:rPr>
        <w:t xml:space="preserve"> – Запада» (далее – ПАО «МРСК </w:t>
      </w:r>
      <w:proofErr w:type="spellStart"/>
      <w:r w:rsidRPr="005C7ABA">
        <w:rPr>
          <w:rFonts w:ascii="Arial" w:eastAsia="Times New Roman" w:hAnsi="Arial" w:cs="Arial"/>
          <w:color w:val="3C3C3C"/>
        </w:rPr>
        <w:t>Сверо</w:t>
      </w:r>
      <w:proofErr w:type="spellEnd"/>
      <w:r w:rsidRPr="005C7ABA">
        <w:rPr>
          <w:rFonts w:ascii="Arial" w:eastAsia="Times New Roman" w:hAnsi="Arial" w:cs="Arial"/>
          <w:color w:val="3C3C3C"/>
        </w:rPr>
        <w:t xml:space="preserve"> – Запада) об установлении публичного сервитута сроком на 49 лет с целью размещения объектов </w:t>
      </w:r>
      <w:proofErr w:type="spellStart"/>
      <w:r w:rsidRPr="005C7ABA">
        <w:rPr>
          <w:rFonts w:ascii="Arial" w:eastAsia="Times New Roman" w:hAnsi="Arial" w:cs="Arial"/>
          <w:color w:val="3C3C3C"/>
        </w:rPr>
        <w:t>электросетевого</w:t>
      </w:r>
      <w:proofErr w:type="spellEnd"/>
      <w:r w:rsidRPr="005C7ABA">
        <w:rPr>
          <w:rFonts w:ascii="Arial" w:eastAsia="Times New Roman" w:hAnsi="Arial" w:cs="Arial"/>
          <w:color w:val="3C3C3C"/>
        </w:rPr>
        <w:t xml:space="preserve"> хозяйства, площадью 459722 кв.м. в отношении следующих земель и земельных участков:</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2"/>
        <w:gridCol w:w="1809"/>
        <w:gridCol w:w="4465"/>
        <w:gridCol w:w="2669"/>
      </w:tblGrid>
      <w:tr w:rsidR="005C7ABA" w:rsidRPr="005C7ABA" w:rsidTr="005C7ABA">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center"/>
              <w:rPr>
                <w:rFonts w:ascii="Arial" w:eastAsia="Times New Roman" w:hAnsi="Arial" w:cs="Arial"/>
                <w:color w:val="3C3C3C"/>
              </w:rPr>
            </w:pPr>
            <w:r w:rsidRPr="005C7ABA">
              <w:rPr>
                <w:rFonts w:ascii="Arial" w:eastAsia="Times New Roman" w:hAnsi="Arial" w:cs="Arial"/>
                <w:b/>
                <w:bCs/>
                <w:color w:val="3C3C3C"/>
              </w:rPr>
              <w:t xml:space="preserve">№ </w:t>
            </w:r>
            <w:proofErr w:type="spellStart"/>
            <w:r w:rsidRPr="005C7ABA">
              <w:rPr>
                <w:rFonts w:ascii="Arial" w:eastAsia="Times New Roman" w:hAnsi="Arial" w:cs="Arial"/>
                <w:b/>
                <w:bCs/>
                <w:color w:val="3C3C3C"/>
              </w:rPr>
              <w:t>п</w:t>
            </w:r>
            <w:proofErr w:type="spellEnd"/>
            <w:r w:rsidRPr="005C7ABA">
              <w:rPr>
                <w:rFonts w:ascii="Arial" w:eastAsia="Times New Roman" w:hAnsi="Arial" w:cs="Arial"/>
                <w:b/>
                <w:bCs/>
                <w:color w:val="3C3C3C"/>
              </w:rPr>
              <w:t>/</w:t>
            </w:r>
            <w:proofErr w:type="spellStart"/>
            <w:r w:rsidRPr="005C7ABA">
              <w:rPr>
                <w:rFonts w:ascii="Arial" w:eastAsia="Times New Roman" w:hAnsi="Arial" w:cs="Arial"/>
                <w:b/>
                <w:bCs/>
                <w:color w:val="3C3C3C"/>
              </w:rPr>
              <w:t>п</w:t>
            </w:r>
            <w:proofErr w:type="spellEnd"/>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center"/>
              <w:rPr>
                <w:rFonts w:ascii="Arial" w:eastAsia="Times New Roman" w:hAnsi="Arial" w:cs="Arial"/>
                <w:color w:val="3C3C3C"/>
              </w:rPr>
            </w:pPr>
            <w:r w:rsidRPr="005C7ABA">
              <w:rPr>
                <w:rFonts w:ascii="Arial" w:eastAsia="Times New Roman" w:hAnsi="Arial" w:cs="Arial"/>
                <w:b/>
                <w:bCs/>
                <w:color w:val="3C3C3C"/>
              </w:rPr>
              <w:t>Цель становления публичного сервитута</w:t>
            </w: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center"/>
              <w:rPr>
                <w:rFonts w:ascii="Arial" w:eastAsia="Times New Roman" w:hAnsi="Arial" w:cs="Arial"/>
                <w:color w:val="3C3C3C"/>
              </w:rPr>
            </w:pPr>
            <w:r w:rsidRPr="005C7ABA">
              <w:rPr>
                <w:rFonts w:ascii="Arial" w:eastAsia="Times New Roman" w:hAnsi="Arial" w:cs="Arial"/>
                <w:b/>
                <w:bCs/>
                <w:color w:val="3C3C3C"/>
              </w:rPr>
              <w:t>Адрес или иное описание местоположения земельного участка (участков), в отношении которого испрашивается публичный сервитут</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center"/>
              <w:rPr>
                <w:rFonts w:ascii="Arial" w:eastAsia="Times New Roman" w:hAnsi="Arial" w:cs="Arial"/>
                <w:color w:val="3C3C3C"/>
              </w:rPr>
            </w:pPr>
            <w:r w:rsidRPr="005C7ABA">
              <w:rPr>
                <w:rFonts w:ascii="Arial" w:eastAsia="Times New Roman" w:hAnsi="Arial" w:cs="Arial"/>
                <w:b/>
                <w:bCs/>
                <w:color w:val="3C3C3C"/>
              </w:rPr>
              <w:t>Кадастровый номер земельного участка, в отношении которого испрашивается публичный сервитут</w:t>
            </w:r>
          </w:p>
        </w:tc>
      </w:tr>
      <w:tr w:rsidR="005C7ABA" w:rsidRPr="005C7ABA" w:rsidTr="005C7ABA">
        <w:tc>
          <w:tcPr>
            <w:tcW w:w="5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rPr>
                <w:rFonts w:ascii="Arial" w:eastAsia="Times New Roman" w:hAnsi="Arial" w:cs="Arial"/>
                <w:color w:val="3C3C3C"/>
              </w:rPr>
            </w:pPr>
            <w:r w:rsidRPr="005C7ABA">
              <w:rPr>
                <w:rFonts w:ascii="Arial" w:eastAsia="Times New Roman" w:hAnsi="Arial" w:cs="Arial"/>
                <w:color w:val="3C3C3C"/>
              </w:rPr>
              <w:t>1</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Размещение и безопасная эксплуатация объекта </w:t>
            </w:r>
            <w:proofErr w:type="spellStart"/>
            <w:r w:rsidRPr="005C7ABA">
              <w:rPr>
                <w:rFonts w:ascii="Arial" w:eastAsia="Times New Roman" w:hAnsi="Arial" w:cs="Arial"/>
                <w:color w:val="3C3C3C"/>
              </w:rPr>
              <w:t>электросетевого</w:t>
            </w:r>
            <w:proofErr w:type="spellEnd"/>
            <w:r w:rsidRPr="005C7ABA">
              <w:rPr>
                <w:rFonts w:ascii="Arial" w:eastAsia="Times New Roman" w:hAnsi="Arial" w:cs="Arial"/>
                <w:color w:val="3C3C3C"/>
              </w:rPr>
              <w:t xml:space="preserve"> хозяйства «ВЛ-10 кВ Л-1 от ПС 110/10кВ Дорожная до БРТП № 176»</w:t>
            </w: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кварталы № 103,104, 119-121, 141, 253, 258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53:08:0080701:21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кварталы № 114,115, 134-137, 151-154, 163-166, 254, 257, 259, 261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53:08:0084101:2</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Дворищенское</w:t>
            </w:r>
            <w:proofErr w:type="spellEnd"/>
            <w:r w:rsidRPr="005C7ABA">
              <w:rPr>
                <w:rFonts w:ascii="Arial" w:eastAsia="Times New Roman" w:hAnsi="Arial" w:cs="Arial"/>
                <w:color w:val="3C3C3C"/>
              </w:rPr>
              <w:t xml:space="preserve"> участковое лесничество, лесные кварталы № 35,461,469,470,477</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53:08:0084301:4</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кварталы № 40, 41, 48, 53, 64-66, 75-78, 88-95, 105-111, 126-131, 148, 149, 267-270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53:08:0121401:18</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Дворищенское</w:t>
            </w:r>
            <w:proofErr w:type="spellEnd"/>
            <w:r w:rsidRPr="005C7ABA">
              <w:rPr>
                <w:rFonts w:ascii="Arial" w:eastAsia="Times New Roman" w:hAnsi="Arial" w:cs="Arial"/>
                <w:color w:val="3C3C3C"/>
              </w:rPr>
              <w:t xml:space="preserve"> участковое лесничество, лесные кварталы №35,37,460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53:08:0085001:103</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квартала № 96,97,112,113,132,133,134,150,151,270,271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53:08:0121501:3</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кварталы №138, </w:t>
            </w:r>
            <w:r w:rsidRPr="005C7ABA">
              <w:rPr>
                <w:rFonts w:ascii="Arial" w:eastAsia="Times New Roman" w:hAnsi="Arial" w:cs="Arial"/>
                <w:color w:val="3C3C3C"/>
              </w:rPr>
              <w:lastRenderedPageBreak/>
              <w:t>139, 155, 156, 157, 158, 167, 256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lastRenderedPageBreak/>
              <w:t>53:08:0081801:4</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Дворищенское</w:t>
            </w:r>
            <w:proofErr w:type="spellEnd"/>
            <w:r w:rsidRPr="005C7ABA">
              <w:rPr>
                <w:rFonts w:ascii="Arial" w:eastAsia="Times New Roman" w:hAnsi="Arial" w:cs="Arial"/>
                <w:color w:val="3C3C3C"/>
              </w:rPr>
              <w:t xml:space="preserve"> участковое лесничество, лесные кварталы № 45,46,50,469-471, 475-477, 498, 499, 400, 401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53:08:0084301:5</w:t>
            </w:r>
          </w:p>
        </w:tc>
      </w:tr>
      <w:tr w:rsidR="005C7ABA" w:rsidRPr="005C7ABA" w:rsidTr="005C7ABA">
        <w:tc>
          <w:tcPr>
            <w:tcW w:w="5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r w:rsidRPr="005C7ABA">
              <w:rPr>
                <w:rFonts w:ascii="Arial" w:eastAsia="Times New Roman" w:hAnsi="Arial" w:cs="Arial"/>
                <w:color w:val="3C3C3C"/>
              </w:rPr>
              <w:t> </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jc w:val="both"/>
              <w:rPr>
                <w:rFonts w:ascii="Arial" w:eastAsia="Times New Roman" w:hAnsi="Arial" w:cs="Arial"/>
                <w:color w:val="3C3C3C"/>
              </w:rPr>
            </w:pPr>
            <w:r w:rsidRPr="005C7ABA">
              <w:rPr>
                <w:rFonts w:ascii="Arial" w:eastAsia="Times New Roman" w:hAnsi="Arial" w:cs="Arial"/>
                <w:color w:val="3C3C3C"/>
              </w:rPr>
              <w:t> </w:t>
            </w: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Российская Федерация, Новгородская область,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муниципальный район, </w:t>
            </w:r>
            <w:proofErr w:type="spellStart"/>
            <w:r w:rsidRPr="005C7ABA">
              <w:rPr>
                <w:rFonts w:ascii="Arial" w:eastAsia="Times New Roman" w:hAnsi="Arial" w:cs="Arial"/>
                <w:color w:val="3C3C3C"/>
              </w:rPr>
              <w:t>Бургинское</w:t>
            </w:r>
            <w:proofErr w:type="spellEnd"/>
            <w:r w:rsidRPr="005C7ABA">
              <w:rPr>
                <w:rFonts w:ascii="Arial" w:eastAsia="Times New Roman" w:hAnsi="Arial" w:cs="Arial"/>
                <w:color w:val="3C3C3C"/>
              </w:rPr>
              <w:t xml:space="preserve"> сельское поселение</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53:08:0080701:23</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кварталы № 98-101, 114-117, 135-137, 250, 254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53:08:0084001:2</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кварталы № 254,257,260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53:08:0084602:32</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 лесные кварталы № 138-141,158, 159, 167, 258, 263</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53:08:0084901:56</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с/</w:t>
            </w:r>
            <w:proofErr w:type="spellStart"/>
            <w:r w:rsidRPr="005C7ABA">
              <w:rPr>
                <w:rFonts w:ascii="Arial" w:eastAsia="Times New Roman" w:hAnsi="Arial" w:cs="Arial"/>
                <w:color w:val="3C3C3C"/>
              </w:rPr>
              <w:t>п</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Бургинское</w:t>
            </w:r>
            <w:proofErr w:type="spellEnd"/>
            <w:r w:rsidRPr="005C7ABA">
              <w:rPr>
                <w:rFonts w:ascii="Arial" w:eastAsia="Times New Roman" w:hAnsi="Arial" w:cs="Arial"/>
                <w:color w:val="3C3C3C"/>
              </w:rPr>
              <w:t>, д. Захарово, земельный участок в составе ЕЗП</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53:08:0085101:16</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53:08:0121401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53:08:0121501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53:08:0084101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53:08:0084001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53:08:0084602</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53:08:0081801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53:08:0084901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Парневское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53:08:0080701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с/</w:t>
            </w:r>
            <w:proofErr w:type="spellStart"/>
            <w:r w:rsidRPr="005C7ABA">
              <w:rPr>
                <w:rFonts w:ascii="Arial" w:eastAsia="Times New Roman" w:hAnsi="Arial" w:cs="Arial"/>
                <w:color w:val="3C3C3C"/>
              </w:rPr>
              <w:t>п</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Бургинское</w:t>
            </w:r>
            <w:proofErr w:type="spell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53:08:0085101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Дворищенское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53:08:0085001</w:t>
            </w:r>
          </w:p>
        </w:tc>
      </w:tr>
      <w:tr w:rsidR="005C7ABA" w:rsidRPr="005C7ABA" w:rsidTr="005C7AB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0" w:line="240" w:lineRule="auto"/>
              <w:rPr>
                <w:rFonts w:ascii="Arial" w:eastAsia="Times New Roman" w:hAnsi="Arial" w:cs="Arial"/>
                <w:color w:val="3C3C3C"/>
              </w:rPr>
            </w:pPr>
          </w:p>
        </w:tc>
        <w:tc>
          <w:tcPr>
            <w:tcW w:w="3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Новгородская область, р-н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w:t>
            </w:r>
            <w:proofErr w:type="spellStart"/>
            <w:r w:rsidRPr="005C7ABA">
              <w:rPr>
                <w:rFonts w:ascii="Arial" w:eastAsia="Times New Roman" w:hAnsi="Arial" w:cs="Arial"/>
                <w:color w:val="3C3C3C"/>
              </w:rPr>
              <w:t>Маловишерское</w:t>
            </w:r>
            <w:proofErr w:type="spellEnd"/>
            <w:r w:rsidRPr="005C7ABA">
              <w:rPr>
                <w:rFonts w:ascii="Arial" w:eastAsia="Times New Roman" w:hAnsi="Arial" w:cs="Arial"/>
                <w:color w:val="3C3C3C"/>
              </w:rPr>
              <w:t xml:space="preserve"> лесничество, </w:t>
            </w:r>
            <w:proofErr w:type="spellStart"/>
            <w:r w:rsidRPr="005C7ABA">
              <w:rPr>
                <w:rFonts w:ascii="Arial" w:eastAsia="Times New Roman" w:hAnsi="Arial" w:cs="Arial"/>
                <w:color w:val="3C3C3C"/>
              </w:rPr>
              <w:t>Дворищенское</w:t>
            </w:r>
            <w:proofErr w:type="spellEnd"/>
            <w:r w:rsidRPr="005C7ABA">
              <w:rPr>
                <w:rFonts w:ascii="Arial" w:eastAsia="Times New Roman" w:hAnsi="Arial" w:cs="Arial"/>
                <w:color w:val="3C3C3C"/>
              </w:rPr>
              <w:t xml:space="preserve"> участковое лесничество</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53:08:0084301</w:t>
            </w:r>
          </w:p>
        </w:tc>
      </w:tr>
    </w:tbl>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Администрация </w:t>
      </w:r>
      <w:proofErr w:type="spellStart"/>
      <w:r w:rsidRPr="005C7ABA">
        <w:rPr>
          <w:rFonts w:ascii="Arial" w:eastAsia="Times New Roman" w:hAnsi="Arial" w:cs="Arial"/>
          <w:color w:val="3C3C3C"/>
        </w:rPr>
        <w:t>Маловишерского</w:t>
      </w:r>
      <w:proofErr w:type="spellEnd"/>
      <w:r w:rsidRPr="005C7ABA">
        <w:rPr>
          <w:rFonts w:ascii="Arial" w:eastAsia="Times New Roman" w:hAnsi="Arial" w:cs="Arial"/>
          <w:color w:val="3C3C3C"/>
        </w:rPr>
        <w:t xml:space="preserve"> муниципального района, 174260, Новгородская область, </w:t>
      </w:r>
      <w:proofErr w:type="spellStart"/>
      <w:r w:rsidRPr="005C7ABA">
        <w:rPr>
          <w:rFonts w:ascii="Arial" w:eastAsia="Times New Roman" w:hAnsi="Arial" w:cs="Arial"/>
          <w:color w:val="3C3C3C"/>
        </w:rPr>
        <w:t>Маловишерский</w:t>
      </w:r>
      <w:proofErr w:type="spellEnd"/>
      <w:r w:rsidRPr="005C7ABA">
        <w:rPr>
          <w:rFonts w:ascii="Arial" w:eastAsia="Times New Roman" w:hAnsi="Arial" w:cs="Arial"/>
          <w:color w:val="3C3C3C"/>
        </w:rPr>
        <w:t xml:space="preserve"> район, г. Малая Вишера, ул. Володарского, д.14, кабинет №23. тел. (881660) 31-462,</w:t>
      </w:r>
    </w:p>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в течение 30 дней со дня опубликования сообщения.</w:t>
      </w:r>
    </w:p>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Официальные сайты в информационно – телекоммуникационной сети «Интернет», на котором размещается сообщение о поступившем ходатайстве об установлении публичного сервитута:</w:t>
      </w:r>
    </w:p>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Сайт Администрации </w:t>
      </w:r>
      <w:proofErr w:type="spellStart"/>
      <w:r w:rsidRPr="005C7ABA">
        <w:rPr>
          <w:rFonts w:ascii="Arial" w:eastAsia="Times New Roman" w:hAnsi="Arial" w:cs="Arial"/>
          <w:color w:val="3C3C3C"/>
        </w:rPr>
        <w:t>Маловишерского</w:t>
      </w:r>
      <w:proofErr w:type="spellEnd"/>
      <w:r w:rsidRPr="005C7ABA">
        <w:rPr>
          <w:rFonts w:ascii="Arial" w:eastAsia="Times New Roman" w:hAnsi="Arial" w:cs="Arial"/>
          <w:color w:val="3C3C3C"/>
        </w:rPr>
        <w:t xml:space="preserve"> муниципального района в информационно – телекоммуникационной сети «Интернет»: http://www.mvadm.ru.</w:t>
      </w:r>
    </w:p>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w:t>
      </w:r>
      <w:proofErr w:type="spellStart"/>
      <w:r w:rsidRPr="005C7ABA">
        <w:rPr>
          <w:rFonts w:ascii="Arial" w:eastAsia="Times New Roman" w:hAnsi="Arial" w:cs="Arial"/>
          <w:color w:val="3C3C3C"/>
        </w:rPr>
        <w:t>Маловишерского</w:t>
      </w:r>
      <w:proofErr w:type="spellEnd"/>
      <w:r w:rsidRPr="005C7ABA">
        <w:rPr>
          <w:rFonts w:ascii="Arial" w:eastAsia="Times New Roman" w:hAnsi="Arial" w:cs="Arial"/>
          <w:color w:val="3C3C3C"/>
        </w:rPr>
        <w:t xml:space="preserve"> муниципального района заявление об учете </w:t>
      </w:r>
      <w:r w:rsidRPr="005C7ABA">
        <w:rPr>
          <w:rFonts w:ascii="Arial" w:eastAsia="Times New Roman" w:hAnsi="Arial" w:cs="Arial"/>
          <w:color w:val="3C3C3C"/>
        </w:rPr>
        <w:lastRenderedPageBreak/>
        <w:t>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5C7ABA" w:rsidRPr="005C7ABA" w:rsidRDefault="005C7ABA" w:rsidP="005C7ABA">
      <w:pPr>
        <w:spacing w:after="215" w:line="240" w:lineRule="auto"/>
        <w:jc w:val="both"/>
        <w:rPr>
          <w:rFonts w:ascii="Arial" w:eastAsia="Times New Roman" w:hAnsi="Arial" w:cs="Arial"/>
          <w:color w:val="3C3C3C"/>
        </w:rPr>
      </w:pPr>
      <w:r w:rsidRPr="005C7ABA">
        <w:rPr>
          <w:rFonts w:ascii="Arial" w:eastAsia="Times New Roman" w:hAnsi="Arial" w:cs="Arial"/>
          <w:color w:val="3C3C3C"/>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212BA" w:rsidRPr="005C7ABA" w:rsidRDefault="007212BA" w:rsidP="005C7ABA"/>
    <w:sectPr w:rsidR="007212BA" w:rsidRPr="005C7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5C7ABA"/>
    <w:rsid w:val="005C7ABA"/>
    <w:rsid w:val="00721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A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7ABA"/>
    <w:rPr>
      <w:b/>
      <w:bCs/>
    </w:rPr>
  </w:style>
</w:styles>
</file>

<file path=word/webSettings.xml><?xml version="1.0" encoding="utf-8"?>
<w:webSettings xmlns:r="http://schemas.openxmlformats.org/officeDocument/2006/relationships" xmlns:w="http://schemas.openxmlformats.org/wordprocessingml/2006/main">
  <w:divs>
    <w:div w:id="1195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5319</Characters>
  <Application>Microsoft Office Word</Application>
  <DocSecurity>0</DocSecurity>
  <Lines>44</Lines>
  <Paragraphs>12</Paragraphs>
  <ScaleCrop>false</ScaleCrop>
  <Company>Microsoft</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2023-03-01T13:25:00Z</dcterms:created>
  <dcterms:modified xsi:type="dcterms:W3CDTF">2023-03-01T13:26:00Z</dcterms:modified>
</cp:coreProperties>
</file>