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EA8" w:rsidRPr="00B2428D" w:rsidRDefault="00272EA8" w:rsidP="002843F8">
      <w:pPr>
        <w:pStyle w:val="a3"/>
        <w:jc w:val="center"/>
        <w:rPr>
          <w:rFonts w:ascii="Times New Roman" w:hAnsi="Times New Roman" w:cs="Times New Roman"/>
          <w:b/>
          <w:sz w:val="28"/>
          <w:szCs w:val="28"/>
        </w:rPr>
      </w:pPr>
      <w:r w:rsidRPr="00B2428D">
        <w:rPr>
          <w:rFonts w:ascii="Times New Roman" w:hAnsi="Times New Roman" w:cs="Times New Roman"/>
          <w:b/>
          <w:sz w:val="28"/>
          <w:szCs w:val="28"/>
        </w:rPr>
        <w:t>ПРОТОКОЛ</w:t>
      </w:r>
    </w:p>
    <w:p w:rsidR="00272EA8" w:rsidRPr="00B2428D" w:rsidRDefault="00272EA8" w:rsidP="002843F8">
      <w:pPr>
        <w:pStyle w:val="a3"/>
        <w:jc w:val="center"/>
        <w:rPr>
          <w:rFonts w:ascii="Times New Roman" w:hAnsi="Times New Roman" w:cs="Times New Roman"/>
          <w:b/>
          <w:sz w:val="28"/>
          <w:szCs w:val="28"/>
        </w:rPr>
      </w:pPr>
    </w:p>
    <w:p w:rsidR="00272EA8" w:rsidRPr="00B2428D" w:rsidRDefault="00272EA8" w:rsidP="002843F8">
      <w:pPr>
        <w:pStyle w:val="a3"/>
        <w:jc w:val="center"/>
        <w:rPr>
          <w:rFonts w:ascii="Times New Roman" w:hAnsi="Times New Roman" w:cs="Times New Roman"/>
          <w:b/>
          <w:sz w:val="28"/>
          <w:szCs w:val="28"/>
        </w:rPr>
      </w:pPr>
      <w:r w:rsidRPr="00B2428D">
        <w:rPr>
          <w:rFonts w:ascii="Times New Roman" w:hAnsi="Times New Roman" w:cs="Times New Roman"/>
          <w:b/>
          <w:sz w:val="28"/>
          <w:szCs w:val="28"/>
        </w:rPr>
        <w:t>о признан</w:t>
      </w:r>
      <w:proofErr w:type="gramStart"/>
      <w:r w:rsidRPr="00B2428D">
        <w:rPr>
          <w:rFonts w:ascii="Times New Roman" w:hAnsi="Times New Roman" w:cs="Times New Roman"/>
          <w:b/>
          <w:sz w:val="28"/>
          <w:szCs w:val="28"/>
        </w:rPr>
        <w:t>ии ау</w:t>
      </w:r>
      <w:proofErr w:type="gramEnd"/>
      <w:r w:rsidRPr="00B2428D">
        <w:rPr>
          <w:rFonts w:ascii="Times New Roman" w:hAnsi="Times New Roman" w:cs="Times New Roman"/>
          <w:b/>
          <w:sz w:val="28"/>
          <w:szCs w:val="28"/>
        </w:rPr>
        <w:t>кциона</w:t>
      </w:r>
    </w:p>
    <w:p w:rsidR="00272EA8" w:rsidRPr="00B2428D" w:rsidRDefault="00272EA8" w:rsidP="002843F8">
      <w:pPr>
        <w:pStyle w:val="a3"/>
        <w:jc w:val="center"/>
        <w:rPr>
          <w:rFonts w:ascii="Times New Roman" w:hAnsi="Times New Roman" w:cs="Times New Roman"/>
          <w:b/>
          <w:sz w:val="28"/>
          <w:szCs w:val="28"/>
        </w:rPr>
      </w:pPr>
    </w:p>
    <w:p w:rsidR="00272EA8" w:rsidRPr="00B2428D" w:rsidRDefault="00272EA8" w:rsidP="002843F8">
      <w:pPr>
        <w:pStyle w:val="a3"/>
        <w:jc w:val="center"/>
        <w:rPr>
          <w:rFonts w:ascii="Times New Roman" w:hAnsi="Times New Roman" w:cs="Times New Roman"/>
          <w:b/>
          <w:sz w:val="28"/>
          <w:szCs w:val="28"/>
        </w:rPr>
      </w:pPr>
      <w:r w:rsidRPr="00B2428D">
        <w:rPr>
          <w:rFonts w:ascii="Times New Roman" w:hAnsi="Times New Roman" w:cs="Times New Roman"/>
          <w:b/>
          <w:sz w:val="28"/>
          <w:szCs w:val="28"/>
        </w:rPr>
        <w:t>по продаже объекта муниципального имущества</w:t>
      </w:r>
    </w:p>
    <w:p w:rsidR="00272EA8" w:rsidRPr="00B2428D" w:rsidRDefault="00272EA8" w:rsidP="002843F8">
      <w:pPr>
        <w:pStyle w:val="a3"/>
        <w:jc w:val="center"/>
        <w:rPr>
          <w:rFonts w:ascii="Times New Roman" w:hAnsi="Times New Roman" w:cs="Times New Roman"/>
          <w:b/>
          <w:sz w:val="28"/>
          <w:szCs w:val="28"/>
        </w:rPr>
      </w:pPr>
    </w:p>
    <w:p w:rsidR="002843F8" w:rsidRPr="00B2428D" w:rsidRDefault="00272EA8" w:rsidP="002843F8">
      <w:pPr>
        <w:pStyle w:val="a3"/>
        <w:jc w:val="center"/>
        <w:rPr>
          <w:rFonts w:ascii="Times New Roman" w:hAnsi="Times New Roman" w:cs="Times New Roman"/>
          <w:b/>
          <w:sz w:val="28"/>
          <w:szCs w:val="28"/>
        </w:rPr>
      </w:pPr>
      <w:r w:rsidRPr="00B2428D">
        <w:rPr>
          <w:rFonts w:ascii="Times New Roman" w:hAnsi="Times New Roman" w:cs="Times New Roman"/>
          <w:b/>
          <w:sz w:val="28"/>
          <w:szCs w:val="28"/>
        </w:rPr>
        <w:t>несостоявшимся</w:t>
      </w:r>
    </w:p>
    <w:p w:rsidR="002843F8" w:rsidRPr="00B2428D" w:rsidRDefault="002843F8" w:rsidP="002843F8">
      <w:pPr>
        <w:pStyle w:val="a3"/>
        <w:jc w:val="center"/>
        <w:rPr>
          <w:rFonts w:ascii="Times New Roman" w:hAnsi="Times New Roman" w:cs="Times New Roman"/>
          <w:b/>
          <w:sz w:val="28"/>
          <w:szCs w:val="28"/>
        </w:rPr>
      </w:pPr>
    </w:p>
    <w:p w:rsidR="002843F8" w:rsidRPr="00B2428D" w:rsidRDefault="002843F8" w:rsidP="002843F8">
      <w:pPr>
        <w:pStyle w:val="a3"/>
        <w:jc w:val="center"/>
        <w:rPr>
          <w:b/>
          <w:sz w:val="28"/>
          <w:szCs w:val="28"/>
        </w:rPr>
      </w:pPr>
    </w:p>
    <w:p w:rsidR="00272EA8" w:rsidRPr="00B2428D" w:rsidRDefault="00B2428D" w:rsidP="00B2428D">
      <w:pPr>
        <w:pStyle w:val="a3"/>
        <w:tabs>
          <w:tab w:val="left" w:pos="555"/>
          <w:tab w:val="right" w:pos="9355"/>
        </w:tabs>
        <w:rPr>
          <w:rFonts w:ascii="Times New Roman" w:hAnsi="Times New Roman" w:cs="Times New Roman"/>
          <w:sz w:val="28"/>
          <w:szCs w:val="28"/>
        </w:rPr>
      </w:pPr>
      <w:r>
        <w:rPr>
          <w:sz w:val="28"/>
          <w:szCs w:val="28"/>
        </w:rPr>
        <w:tab/>
      </w:r>
      <w:proofErr w:type="spellStart"/>
      <w:r>
        <w:rPr>
          <w:rFonts w:ascii="Times New Roman" w:hAnsi="Times New Roman" w:cs="Times New Roman"/>
          <w:sz w:val="28"/>
          <w:szCs w:val="28"/>
        </w:rPr>
        <w:t>д</w:t>
      </w:r>
      <w:proofErr w:type="gramStart"/>
      <w:r w:rsidRPr="00B2428D">
        <w:rPr>
          <w:rFonts w:ascii="Times New Roman" w:hAnsi="Times New Roman" w:cs="Times New Roman"/>
          <w:sz w:val="28"/>
          <w:szCs w:val="28"/>
        </w:rPr>
        <w:t>.Б</w:t>
      </w:r>
      <w:proofErr w:type="gramEnd"/>
      <w:r w:rsidRPr="00B2428D">
        <w:rPr>
          <w:rFonts w:ascii="Times New Roman" w:hAnsi="Times New Roman" w:cs="Times New Roman"/>
          <w:sz w:val="28"/>
          <w:szCs w:val="28"/>
        </w:rPr>
        <w:t>урга</w:t>
      </w:r>
      <w:proofErr w:type="spellEnd"/>
      <w:r>
        <w:rPr>
          <w:sz w:val="28"/>
          <w:szCs w:val="28"/>
        </w:rPr>
        <w:tab/>
        <w:t xml:space="preserve"> </w:t>
      </w:r>
      <w:r w:rsidR="002843F8" w:rsidRPr="00B2428D">
        <w:rPr>
          <w:rFonts w:ascii="Times New Roman" w:hAnsi="Times New Roman" w:cs="Times New Roman"/>
          <w:sz w:val="28"/>
          <w:szCs w:val="28"/>
        </w:rPr>
        <w:t>28</w:t>
      </w:r>
      <w:r w:rsidR="00272EA8" w:rsidRPr="00B2428D">
        <w:rPr>
          <w:rFonts w:ascii="Times New Roman" w:hAnsi="Times New Roman" w:cs="Times New Roman"/>
          <w:sz w:val="28"/>
          <w:szCs w:val="28"/>
        </w:rPr>
        <w:t>.</w:t>
      </w:r>
      <w:r w:rsidR="002843F8" w:rsidRPr="00B2428D">
        <w:rPr>
          <w:rFonts w:ascii="Times New Roman" w:hAnsi="Times New Roman" w:cs="Times New Roman"/>
          <w:sz w:val="28"/>
          <w:szCs w:val="28"/>
        </w:rPr>
        <w:t>10.</w:t>
      </w:r>
      <w:r w:rsidR="00272EA8" w:rsidRPr="00B2428D">
        <w:rPr>
          <w:rFonts w:ascii="Times New Roman" w:hAnsi="Times New Roman" w:cs="Times New Roman"/>
          <w:sz w:val="28"/>
          <w:szCs w:val="28"/>
        </w:rPr>
        <w:t xml:space="preserve">2011 г. </w:t>
      </w:r>
    </w:p>
    <w:p w:rsidR="00272EA8" w:rsidRPr="00B2428D" w:rsidRDefault="002843F8" w:rsidP="002843F8">
      <w:pPr>
        <w:tabs>
          <w:tab w:val="left" w:pos="5220"/>
        </w:tabs>
        <w:jc w:val="right"/>
        <w:rPr>
          <w:rFonts w:ascii="Times New Roman" w:hAnsi="Times New Roman" w:cs="Times New Roman"/>
          <w:sz w:val="28"/>
          <w:szCs w:val="28"/>
        </w:rPr>
      </w:pPr>
      <w:r w:rsidRPr="00B2428D">
        <w:rPr>
          <w:rFonts w:ascii="Times New Roman" w:hAnsi="Times New Roman" w:cs="Times New Roman"/>
          <w:sz w:val="28"/>
          <w:szCs w:val="28"/>
        </w:rPr>
        <w:tab/>
        <w:t>11 ч.00 мин.</w:t>
      </w:r>
    </w:p>
    <w:p w:rsidR="00272EA8" w:rsidRPr="00B2428D" w:rsidRDefault="00272EA8" w:rsidP="00272EA8">
      <w:pPr>
        <w:rPr>
          <w:sz w:val="28"/>
          <w:szCs w:val="28"/>
        </w:rPr>
      </w:pPr>
      <w:r w:rsidRPr="00B2428D">
        <w:rPr>
          <w:sz w:val="28"/>
          <w:szCs w:val="28"/>
        </w:rPr>
        <w:t xml:space="preserve"> </w:t>
      </w:r>
    </w:p>
    <w:p w:rsidR="00272EA8" w:rsidRPr="00B2428D" w:rsidRDefault="00B2428D" w:rsidP="00272EA8">
      <w:pPr>
        <w:rPr>
          <w:rFonts w:ascii="Times New Roman" w:hAnsi="Times New Roman" w:cs="Times New Roman"/>
          <w:sz w:val="28"/>
          <w:szCs w:val="28"/>
        </w:rPr>
      </w:pPr>
      <w:r>
        <w:rPr>
          <w:rFonts w:ascii="Times New Roman" w:hAnsi="Times New Roman" w:cs="Times New Roman"/>
          <w:sz w:val="28"/>
          <w:szCs w:val="28"/>
        </w:rPr>
        <w:t xml:space="preserve"> Уполномоченный  п</w:t>
      </w:r>
      <w:r w:rsidR="002843F8" w:rsidRPr="00B2428D">
        <w:rPr>
          <w:rFonts w:ascii="Times New Roman" w:hAnsi="Times New Roman" w:cs="Times New Roman"/>
          <w:sz w:val="28"/>
          <w:szCs w:val="28"/>
        </w:rPr>
        <w:t>редставитель продавца – Семенова С.А.</w:t>
      </w:r>
    </w:p>
    <w:p w:rsidR="002843F8" w:rsidRPr="00B2428D" w:rsidRDefault="002843F8" w:rsidP="00272EA8">
      <w:pPr>
        <w:rPr>
          <w:rFonts w:ascii="Times New Roman" w:hAnsi="Times New Roman" w:cs="Times New Roman"/>
          <w:sz w:val="28"/>
          <w:szCs w:val="28"/>
        </w:rPr>
      </w:pPr>
      <w:r w:rsidRPr="00B2428D">
        <w:rPr>
          <w:rFonts w:ascii="Times New Roman" w:hAnsi="Times New Roman" w:cs="Times New Roman"/>
          <w:sz w:val="28"/>
          <w:szCs w:val="28"/>
        </w:rPr>
        <w:t>Аукционист –</w:t>
      </w:r>
      <w:r w:rsidR="00B2428D">
        <w:rPr>
          <w:rFonts w:ascii="Times New Roman" w:hAnsi="Times New Roman" w:cs="Times New Roman"/>
          <w:sz w:val="28"/>
          <w:szCs w:val="28"/>
        </w:rPr>
        <w:t xml:space="preserve"> </w:t>
      </w:r>
      <w:proofErr w:type="spellStart"/>
      <w:r w:rsidRPr="00B2428D">
        <w:rPr>
          <w:rFonts w:ascii="Times New Roman" w:hAnsi="Times New Roman" w:cs="Times New Roman"/>
          <w:sz w:val="28"/>
          <w:szCs w:val="28"/>
        </w:rPr>
        <w:t>Маршалова</w:t>
      </w:r>
      <w:proofErr w:type="spellEnd"/>
      <w:r w:rsidRPr="00B2428D">
        <w:rPr>
          <w:rFonts w:ascii="Times New Roman" w:hAnsi="Times New Roman" w:cs="Times New Roman"/>
          <w:sz w:val="28"/>
          <w:szCs w:val="28"/>
        </w:rPr>
        <w:t xml:space="preserve"> Т.Ю.</w:t>
      </w:r>
    </w:p>
    <w:p w:rsidR="00272EA8" w:rsidRPr="00B2428D" w:rsidRDefault="00272EA8" w:rsidP="00272EA8">
      <w:pPr>
        <w:rPr>
          <w:sz w:val="28"/>
          <w:szCs w:val="28"/>
        </w:rPr>
      </w:pPr>
    </w:p>
    <w:p w:rsidR="002843F8" w:rsidRPr="00B2428D" w:rsidRDefault="002843F8" w:rsidP="00272EA8">
      <w:pPr>
        <w:rPr>
          <w:rFonts w:ascii="Times New Roman" w:hAnsi="Times New Roman" w:cs="Times New Roman"/>
          <w:b/>
          <w:sz w:val="24"/>
          <w:szCs w:val="24"/>
        </w:rPr>
      </w:pPr>
      <w:r w:rsidRPr="00B2428D">
        <w:rPr>
          <w:rFonts w:ascii="Times New Roman" w:hAnsi="Times New Roman" w:cs="Times New Roman"/>
          <w:b/>
          <w:sz w:val="24"/>
          <w:szCs w:val="24"/>
        </w:rPr>
        <w:t>УСТАНОВИЛИ</w:t>
      </w:r>
      <w:r w:rsidR="00272EA8" w:rsidRPr="00B2428D">
        <w:rPr>
          <w:rFonts w:ascii="Times New Roman" w:hAnsi="Times New Roman" w:cs="Times New Roman"/>
          <w:b/>
          <w:sz w:val="24"/>
          <w:szCs w:val="24"/>
        </w:rPr>
        <w:t>:</w:t>
      </w:r>
    </w:p>
    <w:p w:rsidR="00272EA8" w:rsidRPr="00B2428D" w:rsidRDefault="00B2428D" w:rsidP="00272EA8">
      <w:pPr>
        <w:rPr>
          <w:rFonts w:ascii="Times New Roman" w:hAnsi="Times New Roman" w:cs="Times New Roman"/>
          <w:sz w:val="28"/>
          <w:szCs w:val="28"/>
        </w:rPr>
      </w:pPr>
      <w:r>
        <w:rPr>
          <w:rFonts w:ascii="Times New Roman" w:hAnsi="Times New Roman" w:cs="Times New Roman"/>
          <w:sz w:val="24"/>
          <w:szCs w:val="24"/>
        </w:rPr>
        <w:t xml:space="preserve">              </w:t>
      </w:r>
      <w:r w:rsidR="00272EA8" w:rsidRPr="002843F8">
        <w:rPr>
          <w:rFonts w:ascii="Times New Roman" w:hAnsi="Times New Roman" w:cs="Times New Roman"/>
          <w:sz w:val="24"/>
          <w:szCs w:val="24"/>
        </w:rPr>
        <w:t xml:space="preserve"> </w:t>
      </w:r>
      <w:proofErr w:type="gramStart"/>
      <w:r>
        <w:rPr>
          <w:rFonts w:ascii="Times New Roman" w:hAnsi="Times New Roman" w:cs="Times New Roman"/>
          <w:sz w:val="28"/>
          <w:szCs w:val="28"/>
        </w:rPr>
        <w:t>Д</w:t>
      </w:r>
      <w:r w:rsidR="00272EA8" w:rsidRPr="00B2428D">
        <w:rPr>
          <w:rFonts w:ascii="Times New Roman" w:hAnsi="Times New Roman" w:cs="Times New Roman"/>
          <w:sz w:val="28"/>
          <w:szCs w:val="28"/>
        </w:rPr>
        <w:t>о срока указанног</w:t>
      </w:r>
      <w:r w:rsidR="002843F8" w:rsidRPr="00B2428D">
        <w:rPr>
          <w:rFonts w:ascii="Times New Roman" w:hAnsi="Times New Roman" w:cs="Times New Roman"/>
          <w:sz w:val="28"/>
          <w:szCs w:val="28"/>
        </w:rPr>
        <w:t>о в информационном сообщении</w:t>
      </w:r>
      <w:r w:rsidR="00272EA8" w:rsidRPr="00B2428D">
        <w:rPr>
          <w:rFonts w:ascii="Times New Roman" w:hAnsi="Times New Roman" w:cs="Times New Roman"/>
          <w:sz w:val="28"/>
          <w:szCs w:val="28"/>
        </w:rPr>
        <w:t xml:space="preserve">, заявок на участие в аукционе по продаже нежилого здания </w:t>
      </w:r>
      <w:r w:rsidR="002843F8" w:rsidRPr="00B2428D">
        <w:rPr>
          <w:rFonts w:ascii="Times New Roman" w:hAnsi="Times New Roman" w:cs="Times New Roman"/>
          <w:sz w:val="28"/>
          <w:szCs w:val="28"/>
        </w:rPr>
        <w:t xml:space="preserve">Администрации </w:t>
      </w:r>
      <w:proofErr w:type="spellStart"/>
      <w:r w:rsidR="002843F8" w:rsidRPr="00B2428D">
        <w:rPr>
          <w:rFonts w:ascii="Times New Roman" w:hAnsi="Times New Roman" w:cs="Times New Roman"/>
          <w:sz w:val="28"/>
          <w:szCs w:val="28"/>
        </w:rPr>
        <w:t>Дворищенского</w:t>
      </w:r>
      <w:proofErr w:type="spellEnd"/>
      <w:r w:rsidR="002843F8" w:rsidRPr="00B2428D">
        <w:rPr>
          <w:rFonts w:ascii="Times New Roman" w:hAnsi="Times New Roman" w:cs="Times New Roman"/>
          <w:sz w:val="28"/>
          <w:szCs w:val="28"/>
        </w:rPr>
        <w:t xml:space="preserve"> сельского совета, общей площадью 67,5 </w:t>
      </w:r>
      <w:r w:rsidR="00272EA8" w:rsidRPr="00B2428D">
        <w:rPr>
          <w:rFonts w:ascii="Times New Roman" w:hAnsi="Times New Roman" w:cs="Times New Roman"/>
          <w:sz w:val="28"/>
          <w:szCs w:val="28"/>
        </w:rPr>
        <w:t xml:space="preserve"> кв.м. и земельного участка общей площадью </w:t>
      </w:r>
      <w:r w:rsidR="002843F8" w:rsidRPr="00B2428D">
        <w:rPr>
          <w:rFonts w:ascii="Times New Roman" w:hAnsi="Times New Roman" w:cs="Times New Roman"/>
          <w:sz w:val="28"/>
          <w:szCs w:val="28"/>
        </w:rPr>
        <w:t>429</w:t>
      </w:r>
      <w:r w:rsidR="00272EA8" w:rsidRPr="00B2428D">
        <w:rPr>
          <w:rFonts w:ascii="Times New Roman" w:hAnsi="Times New Roman" w:cs="Times New Roman"/>
          <w:sz w:val="28"/>
          <w:szCs w:val="28"/>
        </w:rPr>
        <w:t xml:space="preserve"> кв.м., расположенных по адресу:</w:t>
      </w:r>
      <w:proofErr w:type="gramEnd"/>
      <w:r w:rsidR="00272EA8" w:rsidRPr="00B2428D">
        <w:rPr>
          <w:rFonts w:ascii="Times New Roman" w:hAnsi="Times New Roman" w:cs="Times New Roman"/>
          <w:sz w:val="28"/>
          <w:szCs w:val="28"/>
        </w:rPr>
        <w:t xml:space="preserve"> </w:t>
      </w:r>
      <w:r w:rsidR="002843F8" w:rsidRPr="00B2428D">
        <w:rPr>
          <w:rFonts w:ascii="Times New Roman" w:hAnsi="Times New Roman" w:cs="Times New Roman"/>
          <w:sz w:val="28"/>
          <w:szCs w:val="28"/>
        </w:rPr>
        <w:t xml:space="preserve">Новгородская область </w:t>
      </w:r>
      <w:proofErr w:type="spellStart"/>
      <w:r w:rsidR="002843F8" w:rsidRPr="00B2428D">
        <w:rPr>
          <w:rFonts w:ascii="Times New Roman" w:hAnsi="Times New Roman" w:cs="Times New Roman"/>
          <w:sz w:val="28"/>
          <w:szCs w:val="28"/>
        </w:rPr>
        <w:t>Маловишерский</w:t>
      </w:r>
      <w:proofErr w:type="spellEnd"/>
      <w:r w:rsidR="002843F8" w:rsidRPr="00B2428D">
        <w:rPr>
          <w:rFonts w:ascii="Times New Roman" w:hAnsi="Times New Roman" w:cs="Times New Roman"/>
          <w:sz w:val="28"/>
          <w:szCs w:val="28"/>
        </w:rPr>
        <w:t xml:space="preserve"> район,</w:t>
      </w:r>
      <w:r>
        <w:rPr>
          <w:rFonts w:ascii="Times New Roman" w:hAnsi="Times New Roman" w:cs="Times New Roman"/>
          <w:sz w:val="28"/>
          <w:szCs w:val="28"/>
        </w:rPr>
        <w:t xml:space="preserve"> </w:t>
      </w:r>
      <w:proofErr w:type="spellStart"/>
      <w:r w:rsidR="002843F8" w:rsidRPr="00B2428D">
        <w:rPr>
          <w:rFonts w:ascii="Times New Roman" w:hAnsi="Times New Roman" w:cs="Times New Roman"/>
          <w:sz w:val="28"/>
          <w:szCs w:val="28"/>
        </w:rPr>
        <w:t>Бургинское</w:t>
      </w:r>
      <w:proofErr w:type="spellEnd"/>
      <w:r w:rsidR="002843F8" w:rsidRPr="00B2428D">
        <w:rPr>
          <w:rFonts w:ascii="Times New Roman" w:hAnsi="Times New Roman" w:cs="Times New Roman"/>
          <w:sz w:val="28"/>
          <w:szCs w:val="28"/>
        </w:rPr>
        <w:t xml:space="preserve"> сельское поселение,</w:t>
      </w:r>
      <w:r>
        <w:rPr>
          <w:rFonts w:ascii="Times New Roman" w:hAnsi="Times New Roman" w:cs="Times New Roman"/>
          <w:sz w:val="28"/>
          <w:szCs w:val="28"/>
        </w:rPr>
        <w:t xml:space="preserve"> </w:t>
      </w:r>
      <w:r w:rsidR="002843F8" w:rsidRPr="00B2428D">
        <w:rPr>
          <w:rFonts w:ascii="Times New Roman" w:hAnsi="Times New Roman" w:cs="Times New Roman"/>
          <w:sz w:val="28"/>
          <w:szCs w:val="28"/>
        </w:rPr>
        <w:t>д</w:t>
      </w:r>
      <w:proofErr w:type="gramStart"/>
      <w:r w:rsidR="002843F8" w:rsidRPr="00B2428D">
        <w:rPr>
          <w:rFonts w:ascii="Times New Roman" w:hAnsi="Times New Roman" w:cs="Times New Roman"/>
          <w:sz w:val="28"/>
          <w:szCs w:val="28"/>
        </w:rPr>
        <w:t>.Д</w:t>
      </w:r>
      <w:proofErr w:type="gramEnd"/>
      <w:r w:rsidR="002843F8" w:rsidRPr="00B2428D">
        <w:rPr>
          <w:rFonts w:ascii="Times New Roman" w:hAnsi="Times New Roman" w:cs="Times New Roman"/>
          <w:sz w:val="28"/>
          <w:szCs w:val="28"/>
        </w:rPr>
        <w:t>ворищи,</w:t>
      </w:r>
      <w:r>
        <w:rPr>
          <w:rFonts w:ascii="Times New Roman" w:hAnsi="Times New Roman" w:cs="Times New Roman"/>
          <w:sz w:val="28"/>
          <w:szCs w:val="28"/>
        </w:rPr>
        <w:t xml:space="preserve"> </w:t>
      </w:r>
      <w:r w:rsidR="002843F8" w:rsidRPr="00B2428D">
        <w:rPr>
          <w:rFonts w:ascii="Times New Roman" w:hAnsi="Times New Roman" w:cs="Times New Roman"/>
          <w:sz w:val="28"/>
          <w:szCs w:val="28"/>
        </w:rPr>
        <w:t>ул.Связи д.14</w:t>
      </w:r>
      <w:r w:rsidR="00272EA8" w:rsidRPr="00B2428D">
        <w:rPr>
          <w:rFonts w:ascii="Times New Roman" w:hAnsi="Times New Roman" w:cs="Times New Roman"/>
          <w:sz w:val="28"/>
          <w:szCs w:val="28"/>
        </w:rPr>
        <w:t xml:space="preserve">  не поступило.</w:t>
      </w:r>
    </w:p>
    <w:p w:rsidR="00272EA8" w:rsidRPr="00B2428D" w:rsidRDefault="002843F8" w:rsidP="00272EA8">
      <w:pPr>
        <w:rPr>
          <w:rFonts w:ascii="Times New Roman" w:hAnsi="Times New Roman" w:cs="Times New Roman"/>
          <w:b/>
          <w:sz w:val="28"/>
          <w:szCs w:val="28"/>
        </w:rPr>
      </w:pPr>
      <w:r w:rsidRPr="00B2428D">
        <w:rPr>
          <w:rFonts w:ascii="Times New Roman" w:hAnsi="Times New Roman" w:cs="Times New Roman"/>
          <w:b/>
          <w:sz w:val="28"/>
          <w:szCs w:val="28"/>
        </w:rPr>
        <w:t>РЕШИЛИ</w:t>
      </w:r>
      <w:r w:rsidR="00272EA8" w:rsidRPr="00B2428D">
        <w:rPr>
          <w:rFonts w:ascii="Times New Roman" w:hAnsi="Times New Roman" w:cs="Times New Roman"/>
          <w:b/>
          <w:sz w:val="28"/>
          <w:szCs w:val="28"/>
        </w:rPr>
        <w:t xml:space="preserve">: </w:t>
      </w:r>
    </w:p>
    <w:p w:rsidR="002843F8" w:rsidRPr="00B2428D" w:rsidRDefault="00B2428D" w:rsidP="002843F8">
      <w:pPr>
        <w:rPr>
          <w:rFonts w:ascii="Times New Roman" w:hAnsi="Times New Roman" w:cs="Times New Roman"/>
          <w:sz w:val="28"/>
          <w:szCs w:val="28"/>
        </w:rPr>
      </w:pPr>
      <w:r>
        <w:rPr>
          <w:rFonts w:ascii="Times New Roman" w:hAnsi="Times New Roman" w:cs="Times New Roman"/>
          <w:sz w:val="28"/>
          <w:szCs w:val="28"/>
        </w:rPr>
        <w:t xml:space="preserve">             </w:t>
      </w:r>
      <w:r w:rsidR="00272EA8" w:rsidRPr="00B2428D">
        <w:rPr>
          <w:rFonts w:ascii="Times New Roman" w:hAnsi="Times New Roman" w:cs="Times New Roman"/>
          <w:sz w:val="28"/>
          <w:szCs w:val="28"/>
        </w:rPr>
        <w:t xml:space="preserve">Признать аукцион по продаже нежилого здания </w:t>
      </w:r>
      <w:r w:rsidR="002843F8" w:rsidRPr="00B2428D">
        <w:rPr>
          <w:rFonts w:ascii="Times New Roman" w:hAnsi="Times New Roman" w:cs="Times New Roman"/>
          <w:sz w:val="28"/>
          <w:szCs w:val="28"/>
        </w:rPr>
        <w:t xml:space="preserve">Администрации </w:t>
      </w:r>
      <w:proofErr w:type="spellStart"/>
      <w:r w:rsidR="002843F8" w:rsidRPr="00B2428D">
        <w:rPr>
          <w:rFonts w:ascii="Times New Roman" w:hAnsi="Times New Roman" w:cs="Times New Roman"/>
          <w:sz w:val="28"/>
          <w:szCs w:val="28"/>
        </w:rPr>
        <w:t>Дворищенского</w:t>
      </w:r>
      <w:proofErr w:type="spellEnd"/>
      <w:r w:rsidR="002843F8" w:rsidRPr="00B2428D">
        <w:rPr>
          <w:rFonts w:ascii="Times New Roman" w:hAnsi="Times New Roman" w:cs="Times New Roman"/>
          <w:sz w:val="28"/>
          <w:szCs w:val="28"/>
        </w:rPr>
        <w:t xml:space="preserve"> сельского совета, общей площадью 67,5  кв.м. и земельного участка общей площадью 429 кв.м., </w:t>
      </w:r>
      <w:proofErr w:type="gramStart"/>
      <w:r w:rsidR="002843F8" w:rsidRPr="00B2428D">
        <w:rPr>
          <w:rFonts w:ascii="Times New Roman" w:hAnsi="Times New Roman" w:cs="Times New Roman"/>
          <w:sz w:val="28"/>
          <w:szCs w:val="28"/>
        </w:rPr>
        <w:t>расположенных</w:t>
      </w:r>
      <w:proofErr w:type="gramEnd"/>
      <w:r w:rsidR="002843F8" w:rsidRPr="00B2428D">
        <w:rPr>
          <w:rFonts w:ascii="Times New Roman" w:hAnsi="Times New Roman" w:cs="Times New Roman"/>
          <w:sz w:val="28"/>
          <w:szCs w:val="28"/>
        </w:rPr>
        <w:t xml:space="preserve"> по адресу: Новгородская область </w:t>
      </w:r>
      <w:proofErr w:type="spellStart"/>
      <w:r w:rsidR="002843F8" w:rsidRPr="00B2428D">
        <w:rPr>
          <w:rFonts w:ascii="Times New Roman" w:hAnsi="Times New Roman" w:cs="Times New Roman"/>
          <w:sz w:val="28"/>
          <w:szCs w:val="28"/>
        </w:rPr>
        <w:t>Маловишерский</w:t>
      </w:r>
      <w:proofErr w:type="spellEnd"/>
      <w:r w:rsidR="002843F8" w:rsidRPr="00B2428D">
        <w:rPr>
          <w:rFonts w:ascii="Times New Roman" w:hAnsi="Times New Roman" w:cs="Times New Roman"/>
          <w:sz w:val="28"/>
          <w:szCs w:val="28"/>
        </w:rPr>
        <w:t xml:space="preserve"> район,</w:t>
      </w:r>
      <w:r>
        <w:rPr>
          <w:rFonts w:ascii="Times New Roman" w:hAnsi="Times New Roman" w:cs="Times New Roman"/>
          <w:sz w:val="28"/>
          <w:szCs w:val="28"/>
        </w:rPr>
        <w:t xml:space="preserve"> </w:t>
      </w:r>
      <w:proofErr w:type="spellStart"/>
      <w:r w:rsidR="002843F8" w:rsidRPr="00B2428D">
        <w:rPr>
          <w:rFonts w:ascii="Times New Roman" w:hAnsi="Times New Roman" w:cs="Times New Roman"/>
          <w:sz w:val="28"/>
          <w:szCs w:val="28"/>
        </w:rPr>
        <w:t>Бургинское</w:t>
      </w:r>
      <w:proofErr w:type="spellEnd"/>
      <w:r w:rsidR="002843F8" w:rsidRPr="00B2428D">
        <w:rPr>
          <w:rFonts w:ascii="Times New Roman" w:hAnsi="Times New Roman" w:cs="Times New Roman"/>
          <w:sz w:val="28"/>
          <w:szCs w:val="28"/>
        </w:rPr>
        <w:t xml:space="preserve"> сельское поселение,</w:t>
      </w:r>
      <w:r>
        <w:rPr>
          <w:rFonts w:ascii="Times New Roman" w:hAnsi="Times New Roman" w:cs="Times New Roman"/>
          <w:sz w:val="28"/>
          <w:szCs w:val="28"/>
        </w:rPr>
        <w:t xml:space="preserve"> </w:t>
      </w:r>
      <w:r w:rsidR="002843F8" w:rsidRPr="00B2428D">
        <w:rPr>
          <w:rFonts w:ascii="Times New Roman" w:hAnsi="Times New Roman" w:cs="Times New Roman"/>
          <w:sz w:val="28"/>
          <w:szCs w:val="28"/>
        </w:rPr>
        <w:t>д</w:t>
      </w:r>
      <w:proofErr w:type="gramStart"/>
      <w:r w:rsidR="002843F8" w:rsidRPr="00B2428D">
        <w:rPr>
          <w:rFonts w:ascii="Times New Roman" w:hAnsi="Times New Roman" w:cs="Times New Roman"/>
          <w:sz w:val="28"/>
          <w:szCs w:val="28"/>
        </w:rPr>
        <w:t>.Д</w:t>
      </w:r>
      <w:proofErr w:type="gramEnd"/>
      <w:r w:rsidR="002843F8" w:rsidRPr="00B2428D">
        <w:rPr>
          <w:rFonts w:ascii="Times New Roman" w:hAnsi="Times New Roman" w:cs="Times New Roman"/>
          <w:sz w:val="28"/>
          <w:szCs w:val="28"/>
        </w:rPr>
        <w:t>ворищи,</w:t>
      </w:r>
      <w:r>
        <w:rPr>
          <w:rFonts w:ascii="Times New Roman" w:hAnsi="Times New Roman" w:cs="Times New Roman"/>
          <w:sz w:val="28"/>
          <w:szCs w:val="28"/>
        </w:rPr>
        <w:t xml:space="preserve"> </w:t>
      </w:r>
      <w:r w:rsidR="002843F8" w:rsidRPr="00B2428D">
        <w:rPr>
          <w:rFonts w:ascii="Times New Roman" w:hAnsi="Times New Roman" w:cs="Times New Roman"/>
          <w:sz w:val="28"/>
          <w:szCs w:val="28"/>
        </w:rPr>
        <w:t>ул.Связи д.14  несостоявшимся..</w:t>
      </w:r>
    </w:p>
    <w:p w:rsidR="00272EA8" w:rsidRPr="00B2428D" w:rsidRDefault="00272EA8" w:rsidP="00272EA8">
      <w:pPr>
        <w:rPr>
          <w:rFonts w:ascii="Times New Roman" w:hAnsi="Times New Roman" w:cs="Times New Roman"/>
          <w:sz w:val="28"/>
          <w:szCs w:val="28"/>
        </w:rPr>
      </w:pPr>
    </w:p>
    <w:p w:rsidR="00272EA8" w:rsidRPr="00B2428D" w:rsidRDefault="00272EA8" w:rsidP="00272EA8">
      <w:pPr>
        <w:rPr>
          <w:rFonts w:ascii="Times New Roman" w:hAnsi="Times New Roman" w:cs="Times New Roman"/>
          <w:sz w:val="28"/>
          <w:szCs w:val="28"/>
        </w:rPr>
      </w:pPr>
      <w:r w:rsidRPr="00B2428D">
        <w:rPr>
          <w:rFonts w:ascii="Times New Roman" w:hAnsi="Times New Roman" w:cs="Times New Roman"/>
          <w:sz w:val="28"/>
          <w:szCs w:val="28"/>
        </w:rPr>
        <w:t xml:space="preserve"> </w:t>
      </w:r>
      <w:r w:rsidR="002843F8" w:rsidRPr="00B2428D">
        <w:rPr>
          <w:rFonts w:ascii="Times New Roman" w:hAnsi="Times New Roman" w:cs="Times New Roman"/>
          <w:sz w:val="28"/>
          <w:szCs w:val="28"/>
        </w:rPr>
        <w:t>Уполномоченный представитель</w:t>
      </w:r>
    </w:p>
    <w:p w:rsidR="002843F8" w:rsidRPr="00B2428D" w:rsidRDefault="002843F8" w:rsidP="00272EA8">
      <w:pPr>
        <w:rPr>
          <w:rFonts w:ascii="Times New Roman" w:hAnsi="Times New Roman" w:cs="Times New Roman"/>
          <w:sz w:val="28"/>
          <w:szCs w:val="28"/>
        </w:rPr>
      </w:pPr>
      <w:r w:rsidRPr="00B2428D">
        <w:rPr>
          <w:rFonts w:ascii="Times New Roman" w:hAnsi="Times New Roman" w:cs="Times New Roman"/>
          <w:sz w:val="28"/>
          <w:szCs w:val="28"/>
        </w:rPr>
        <w:t>Продавца                                                                 Семенова С.А.</w:t>
      </w:r>
    </w:p>
    <w:p w:rsidR="002843F8" w:rsidRPr="00B2428D" w:rsidRDefault="002843F8" w:rsidP="00272EA8">
      <w:pPr>
        <w:rPr>
          <w:rFonts w:ascii="Times New Roman" w:hAnsi="Times New Roman" w:cs="Times New Roman"/>
          <w:sz w:val="28"/>
          <w:szCs w:val="28"/>
        </w:rPr>
      </w:pPr>
      <w:r w:rsidRPr="00B2428D">
        <w:rPr>
          <w:rFonts w:ascii="Times New Roman" w:hAnsi="Times New Roman" w:cs="Times New Roman"/>
          <w:sz w:val="28"/>
          <w:szCs w:val="28"/>
        </w:rPr>
        <w:t xml:space="preserve">Аукционист                                                               </w:t>
      </w:r>
      <w:proofErr w:type="spellStart"/>
      <w:r w:rsidRPr="00B2428D">
        <w:rPr>
          <w:rFonts w:ascii="Times New Roman" w:hAnsi="Times New Roman" w:cs="Times New Roman"/>
          <w:sz w:val="28"/>
          <w:szCs w:val="28"/>
        </w:rPr>
        <w:t>Маршалова</w:t>
      </w:r>
      <w:proofErr w:type="spellEnd"/>
      <w:r w:rsidRPr="00B2428D">
        <w:rPr>
          <w:rFonts w:ascii="Times New Roman" w:hAnsi="Times New Roman" w:cs="Times New Roman"/>
          <w:sz w:val="28"/>
          <w:szCs w:val="28"/>
        </w:rPr>
        <w:t xml:space="preserve"> Т.Ю.</w:t>
      </w:r>
    </w:p>
    <w:p w:rsidR="00272EA8" w:rsidRPr="00B2428D" w:rsidRDefault="00272EA8" w:rsidP="00272EA8">
      <w:pPr>
        <w:rPr>
          <w:rFonts w:ascii="Times New Roman" w:hAnsi="Times New Roman" w:cs="Times New Roman"/>
          <w:sz w:val="28"/>
          <w:szCs w:val="28"/>
        </w:rPr>
      </w:pPr>
    </w:p>
    <w:p w:rsidR="00272EA8" w:rsidRPr="00B2428D" w:rsidRDefault="00272EA8" w:rsidP="00272EA8">
      <w:pPr>
        <w:rPr>
          <w:sz w:val="28"/>
          <w:szCs w:val="28"/>
        </w:rPr>
      </w:pPr>
    </w:p>
    <w:p w:rsidR="00272EA8" w:rsidRDefault="00272EA8" w:rsidP="00272EA8"/>
    <w:p w:rsidR="00272EA8" w:rsidRDefault="00272EA8" w:rsidP="00272EA8">
      <w:r>
        <w:t xml:space="preserve">ПРОТОКОЛ № 8 </w:t>
      </w:r>
    </w:p>
    <w:p w:rsidR="00272EA8" w:rsidRDefault="00272EA8" w:rsidP="00272EA8"/>
    <w:p w:rsidR="00272EA8" w:rsidRDefault="00272EA8" w:rsidP="00272EA8"/>
    <w:p w:rsidR="00272EA8" w:rsidRDefault="00272EA8" w:rsidP="00272EA8"/>
    <w:p w:rsidR="00272EA8" w:rsidRDefault="00272EA8" w:rsidP="00272EA8">
      <w:r>
        <w:t xml:space="preserve">о признании открытого аукциона по продаже объектов муниципальной собственности </w:t>
      </w:r>
    </w:p>
    <w:p w:rsidR="00272EA8" w:rsidRDefault="00272EA8" w:rsidP="00272EA8"/>
    <w:p w:rsidR="00272EA8" w:rsidRDefault="00272EA8" w:rsidP="00272EA8"/>
    <w:p w:rsidR="00272EA8" w:rsidRDefault="00272EA8" w:rsidP="00272EA8">
      <w:r>
        <w:t xml:space="preserve">несостоявшимся </w:t>
      </w:r>
    </w:p>
    <w:p w:rsidR="00272EA8" w:rsidRDefault="00272EA8" w:rsidP="00272EA8"/>
    <w:p w:rsidR="00272EA8" w:rsidRDefault="00272EA8" w:rsidP="00272EA8"/>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t>г</w:t>
      </w:r>
      <w:proofErr w:type="gramStart"/>
      <w:r>
        <w:t>.Ш</w:t>
      </w:r>
      <w:proofErr w:type="gramEnd"/>
      <w:r>
        <w:t>уя                                                                                                                      2011г.</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r>
        <w:t>Аукцион проводится в соответствии с Федеральным Законом №178-ФЗ «О приватизации государственного и муниципального имущества», Постановлением Правительства от 12.08.2002г. №585 «Об утверждении Положения об организации продажи государственного или муниципального имущества на аукционе», постановления Администрации городского округа Шуя №531 от 04.05.2011г.</w:t>
      </w:r>
    </w:p>
    <w:p w:rsidR="00272EA8" w:rsidRDefault="00272EA8" w:rsidP="00272EA8"/>
    <w:p w:rsidR="00272EA8" w:rsidRDefault="00272EA8" w:rsidP="00272EA8">
      <w:r>
        <w:t>Рассмотрение заявок проводилось комиссией, утвержденной постановлением Администрации г.о</w:t>
      </w:r>
      <w:proofErr w:type="gramStart"/>
      <w:r>
        <w:t>.Ш</w:t>
      </w:r>
      <w:proofErr w:type="gramEnd"/>
      <w:r>
        <w:t xml:space="preserve">уя от 31.03.2010г. №546 в составе 9 человек. На заседании присутствовало 5 человек, председатель комиссии Лихачев В.В., члены комиссии Дубова В.В., Яковлева И.В., </w:t>
      </w:r>
      <w:proofErr w:type="spellStart"/>
      <w:r>
        <w:t>Бурлакова</w:t>
      </w:r>
      <w:proofErr w:type="spellEnd"/>
      <w:r>
        <w:t xml:space="preserve"> В.В., Данилова Л.А.</w:t>
      </w:r>
    </w:p>
    <w:p w:rsidR="00272EA8" w:rsidRDefault="00272EA8" w:rsidP="00272EA8"/>
    <w:p w:rsidR="00272EA8" w:rsidRDefault="00272EA8" w:rsidP="00272EA8">
      <w:r>
        <w:t>Предмет аукцион</w:t>
      </w:r>
      <w:proofErr w:type="gramStart"/>
      <w:r>
        <w:t>а-</w:t>
      </w:r>
      <w:proofErr w:type="gramEnd"/>
      <w:r>
        <w:t xml:space="preserve"> земельный участок и нежилые здания:   </w:t>
      </w:r>
    </w:p>
    <w:p w:rsidR="00272EA8" w:rsidRDefault="00272EA8" w:rsidP="00272EA8"/>
    <w:p w:rsidR="00272EA8" w:rsidRDefault="00272EA8" w:rsidP="00272EA8"/>
    <w:p w:rsidR="00272EA8" w:rsidRDefault="00272EA8" w:rsidP="00272EA8"/>
    <w:p w:rsidR="00272EA8" w:rsidRDefault="00272EA8" w:rsidP="00272EA8">
      <w:r>
        <w:t>- земельный участок по адресу: г</w:t>
      </w:r>
      <w:proofErr w:type="gramStart"/>
      <w:r>
        <w:t>.Ш</w:t>
      </w:r>
      <w:proofErr w:type="gramEnd"/>
      <w:r>
        <w:t xml:space="preserve">уя, ул.1-я Московская, д.48, общей площадью 1 029 кв.м. с кадастровым номером 37:28:020322:38, находящийся в государственной собственности в ведении муниципального образования  городской округ Шуя и нежилые здания, расположенные на данном земельном участке: </w:t>
      </w:r>
    </w:p>
    <w:p w:rsidR="00272EA8" w:rsidRDefault="00272EA8" w:rsidP="00272EA8"/>
    <w:p w:rsidR="00272EA8" w:rsidRDefault="00272EA8" w:rsidP="00272EA8"/>
    <w:p w:rsidR="00272EA8" w:rsidRDefault="00272EA8" w:rsidP="00272EA8">
      <w:r>
        <w:t>- нежилое здание склада, общей площадью 52,6 кв.м., расположенное по адресу: г</w:t>
      </w:r>
      <w:proofErr w:type="gramStart"/>
      <w:r>
        <w:t>.Ш</w:t>
      </w:r>
      <w:proofErr w:type="gramEnd"/>
      <w:r>
        <w:t xml:space="preserve">уя, ул.1-я Московская, д.48, литер Б,Б1; </w:t>
      </w:r>
    </w:p>
    <w:p w:rsidR="00272EA8" w:rsidRDefault="00272EA8" w:rsidP="00272EA8"/>
    <w:p w:rsidR="00272EA8" w:rsidRDefault="00272EA8" w:rsidP="00272EA8"/>
    <w:p w:rsidR="00272EA8" w:rsidRDefault="00272EA8" w:rsidP="00272EA8"/>
    <w:p w:rsidR="00272EA8" w:rsidRDefault="00272EA8" w:rsidP="00272EA8">
      <w:r>
        <w:t>-нежилое здание гаража, общей площадью 79,5 кв.м., расположенное по адресу: г</w:t>
      </w:r>
      <w:proofErr w:type="gramStart"/>
      <w:r>
        <w:t>.Ш</w:t>
      </w:r>
      <w:proofErr w:type="gramEnd"/>
      <w:r>
        <w:t xml:space="preserve">уя, ул.1-я Московская, д.48, литер В; </w:t>
      </w:r>
    </w:p>
    <w:p w:rsidR="00272EA8" w:rsidRDefault="00272EA8" w:rsidP="00272EA8"/>
    <w:p w:rsidR="00272EA8" w:rsidRDefault="00272EA8" w:rsidP="00272EA8"/>
    <w:p w:rsidR="00272EA8" w:rsidRDefault="00272EA8" w:rsidP="00272EA8">
      <w:r>
        <w:t>-нежилое административное здание, общей площадью 467,0 кв.м., расположенное по адресу: г</w:t>
      </w:r>
      <w:proofErr w:type="gramStart"/>
      <w:r>
        <w:t>.Ш</w:t>
      </w:r>
      <w:proofErr w:type="gramEnd"/>
      <w:r>
        <w:t xml:space="preserve">уя, ул.1-я Московская, д.48, литер А,А1. </w:t>
      </w:r>
    </w:p>
    <w:p w:rsidR="00272EA8" w:rsidRDefault="00272EA8" w:rsidP="00272EA8"/>
    <w:p w:rsidR="00272EA8" w:rsidRDefault="00272EA8" w:rsidP="00272EA8"/>
    <w:p w:rsidR="00272EA8" w:rsidRDefault="00272EA8" w:rsidP="00272EA8"/>
    <w:p w:rsidR="00272EA8" w:rsidRDefault="00272EA8" w:rsidP="00272EA8">
      <w:r>
        <w:t>Начальная цена аукциона – 4 502,00 тыс</w:t>
      </w:r>
      <w:proofErr w:type="gramStart"/>
      <w:r>
        <w:t>.р</w:t>
      </w:r>
      <w:proofErr w:type="gramEnd"/>
      <w:r>
        <w:t xml:space="preserve">ублей. </w:t>
      </w:r>
    </w:p>
    <w:p w:rsidR="00272EA8" w:rsidRDefault="00272EA8" w:rsidP="00272EA8"/>
    <w:p w:rsidR="00272EA8" w:rsidRDefault="00272EA8" w:rsidP="00272EA8"/>
    <w:p w:rsidR="00272EA8" w:rsidRDefault="00272EA8" w:rsidP="00272EA8">
      <w:r>
        <w:t xml:space="preserve">Шаг аукциона –225,1 тыс.  рублей. </w:t>
      </w:r>
    </w:p>
    <w:p w:rsidR="00272EA8" w:rsidRDefault="00272EA8" w:rsidP="00272EA8"/>
    <w:p w:rsidR="00272EA8" w:rsidRDefault="00272EA8" w:rsidP="00272EA8"/>
    <w:p w:rsidR="00272EA8" w:rsidRDefault="00272EA8" w:rsidP="00272EA8"/>
    <w:p w:rsidR="00272EA8" w:rsidRDefault="00272EA8" w:rsidP="00272EA8">
      <w:r>
        <w:t xml:space="preserve">Сумма задатка для участия в аукционе –450,2 тыс. рублей. </w:t>
      </w:r>
    </w:p>
    <w:p w:rsidR="00272EA8" w:rsidRDefault="00272EA8" w:rsidP="00272EA8"/>
    <w:p w:rsidR="00272EA8" w:rsidRDefault="00272EA8" w:rsidP="00272EA8"/>
    <w:p w:rsidR="00272EA8" w:rsidRDefault="00272EA8" w:rsidP="00272EA8">
      <w:r>
        <w:t>Срок подачи заявок: со дня опубликования информационного сообщения о проведен</w:t>
      </w:r>
      <w:proofErr w:type="gramStart"/>
      <w:r>
        <w:t>ии ау</w:t>
      </w:r>
      <w:proofErr w:type="gramEnd"/>
      <w:r>
        <w:t>кциона до 17 час. 28.07.2011г.</w:t>
      </w:r>
    </w:p>
    <w:p w:rsidR="00272EA8" w:rsidRDefault="00272EA8" w:rsidP="00272EA8"/>
    <w:p w:rsidR="00272EA8" w:rsidRDefault="00272EA8" w:rsidP="00272EA8">
      <w:r>
        <w:t>Информационное сообщение о проведен</w:t>
      </w:r>
      <w:proofErr w:type="gramStart"/>
      <w:r>
        <w:t>ии ау</w:t>
      </w:r>
      <w:proofErr w:type="gramEnd"/>
      <w:r>
        <w:t xml:space="preserve">кциона было  опубликовано в газете «Шуйские известия» №76 от 02.07.2011 г., №84 от 21.07.2011 и размещено на официальном сайте городской администрации </w:t>
      </w:r>
      <w:proofErr w:type="spellStart"/>
      <w:r>
        <w:t>okrugshuya.ru</w:t>
      </w:r>
      <w:proofErr w:type="spellEnd"/>
      <w:r>
        <w:t xml:space="preserve">. </w:t>
      </w:r>
    </w:p>
    <w:p w:rsidR="00272EA8" w:rsidRDefault="00272EA8" w:rsidP="00272EA8"/>
    <w:p w:rsidR="00272EA8" w:rsidRDefault="00272EA8" w:rsidP="00272EA8"/>
    <w:p w:rsidR="00272EA8" w:rsidRDefault="00272EA8" w:rsidP="00272EA8"/>
    <w:p w:rsidR="00272EA8" w:rsidRDefault="00272EA8" w:rsidP="00272EA8">
      <w:r>
        <w:t xml:space="preserve">        До установленного в информационном сообщении срока окончания приема заявок до 17 час.00 мин.  28 июля  2011г. заявок на участие в аукционе не поступило. В связи с этим в соответствии с Федеральным законом №178-ФЗ «О приватизации государственного и муниципального имущества» аукцион признается несостоявшимся.</w:t>
      </w:r>
    </w:p>
    <w:p w:rsidR="00272EA8" w:rsidRDefault="00272EA8" w:rsidP="00272EA8"/>
    <w:p w:rsidR="00272EA8" w:rsidRDefault="00272EA8" w:rsidP="00272EA8">
      <w:r>
        <w:t xml:space="preserve">        Настоящий протокол составлен в 2-х экземплярах, один хранится у уполномоченного органа, второй – в комитете по управлению муниципальным имуществом.</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r>
        <w:t>Председатель комиссии                                                  В.В.Лихачев</w:t>
      </w:r>
    </w:p>
    <w:p w:rsidR="00272EA8" w:rsidRDefault="00272EA8" w:rsidP="00272EA8"/>
    <w:p w:rsidR="00272EA8" w:rsidRDefault="00272EA8" w:rsidP="00272EA8">
      <w:r>
        <w:t>Члены комиссии                                                              В.В.Дубова</w:t>
      </w:r>
    </w:p>
    <w:p w:rsidR="00272EA8" w:rsidRDefault="00272EA8" w:rsidP="00272EA8"/>
    <w:p w:rsidR="00272EA8" w:rsidRDefault="00272EA8" w:rsidP="00272EA8">
      <w:r>
        <w:t xml:space="preserve">                                                                                           И.В.Яковлева</w:t>
      </w:r>
    </w:p>
    <w:p w:rsidR="00272EA8" w:rsidRDefault="00272EA8" w:rsidP="00272EA8"/>
    <w:p w:rsidR="00272EA8" w:rsidRDefault="00272EA8" w:rsidP="00272EA8">
      <w:r>
        <w:t xml:space="preserve">                                                                                           </w:t>
      </w:r>
      <w:proofErr w:type="spellStart"/>
      <w:r>
        <w:t>Л.В.Бурлакова</w:t>
      </w:r>
      <w:proofErr w:type="spellEnd"/>
    </w:p>
    <w:p w:rsidR="00272EA8" w:rsidRDefault="00272EA8" w:rsidP="00272EA8"/>
    <w:p w:rsidR="00272EA8" w:rsidRDefault="00272EA8" w:rsidP="00272EA8">
      <w:r>
        <w:t xml:space="preserve">                                                                                           Л.А.Данилова </w:t>
      </w:r>
    </w:p>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t xml:space="preserve">ПРОТОКОЛ № 6 </w:t>
      </w:r>
    </w:p>
    <w:p w:rsidR="00272EA8" w:rsidRDefault="00272EA8" w:rsidP="00272EA8"/>
    <w:p w:rsidR="00272EA8" w:rsidRDefault="00272EA8" w:rsidP="00272EA8"/>
    <w:p w:rsidR="00272EA8" w:rsidRDefault="00272EA8" w:rsidP="00272EA8"/>
    <w:p w:rsidR="00272EA8" w:rsidRDefault="00272EA8" w:rsidP="00272EA8">
      <w:r>
        <w:t xml:space="preserve">о признании торгов посредством публичного предложения по продаже объектов муниципальной собственности </w:t>
      </w:r>
    </w:p>
    <w:p w:rsidR="00272EA8" w:rsidRDefault="00272EA8" w:rsidP="00272EA8"/>
    <w:p w:rsidR="00272EA8" w:rsidRDefault="00272EA8" w:rsidP="00272EA8"/>
    <w:p w:rsidR="00272EA8" w:rsidRDefault="00272EA8" w:rsidP="00272EA8">
      <w:r>
        <w:t xml:space="preserve">несостоявшимися </w:t>
      </w:r>
    </w:p>
    <w:p w:rsidR="00272EA8" w:rsidRDefault="00272EA8" w:rsidP="00272EA8"/>
    <w:p w:rsidR="00272EA8" w:rsidRDefault="00272EA8" w:rsidP="00272EA8"/>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lastRenderedPageBreak/>
        <w:t xml:space="preserve"> </w:t>
      </w:r>
    </w:p>
    <w:p w:rsidR="00272EA8" w:rsidRDefault="00272EA8" w:rsidP="00272EA8"/>
    <w:p w:rsidR="00272EA8" w:rsidRDefault="00272EA8" w:rsidP="00272EA8"/>
    <w:p w:rsidR="00272EA8" w:rsidRDefault="00272EA8" w:rsidP="00272EA8">
      <w:r>
        <w:t>г</w:t>
      </w:r>
      <w:proofErr w:type="gramStart"/>
      <w:r>
        <w:t>.Ш</w:t>
      </w:r>
      <w:proofErr w:type="gramEnd"/>
      <w:r>
        <w:t>уя                                                                                                                        8 июня    2011г.</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t>Аукцион проводится в соответствии с Федеральным Законом №178-ФЗ «О приватизации государственного и муниципального имущества», Постановлением Правительства от 22.07.2002г.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272EA8" w:rsidRDefault="00272EA8" w:rsidP="00272EA8"/>
    <w:p w:rsidR="00272EA8" w:rsidRDefault="00272EA8" w:rsidP="00272EA8">
      <w:r>
        <w:t>Рассмотрение заявок проводилось комиссией, утвержденной постановлением Администрации г.о</w:t>
      </w:r>
      <w:proofErr w:type="gramStart"/>
      <w:r>
        <w:t>.Ш</w:t>
      </w:r>
      <w:proofErr w:type="gramEnd"/>
      <w:r>
        <w:t xml:space="preserve">уя от 31.03.2010г. №546 в составе 9 человек. На заседании присутствовало 6 человек, председатель комиссии Лихачев В.В., члены комиссии Князева Е.Ю., </w:t>
      </w:r>
      <w:proofErr w:type="spellStart"/>
      <w:r>
        <w:t>Бурлакова</w:t>
      </w:r>
      <w:proofErr w:type="spellEnd"/>
      <w:r>
        <w:t xml:space="preserve"> Л.В., Дубова В.В., Данилова Л.А., Чайкина Е.В.</w:t>
      </w:r>
    </w:p>
    <w:p w:rsidR="00272EA8" w:rsidRDefault="00272EA8" w:rsidP="00272EA8"/>
    <w:p w:rsidR="00272EA8" w:rsidRDefault="00272EA8" w:rsidP="00272EA8">
      <w:r>
        <w:t xml:space="preserve">Предмет продажи: земельный участок и  нежилые здания, расположенные по адресам: </w:t>
      </w:r>
    </w:p>
    <w:p w:rsidR="00272EA8" w:rsidRDefault="00272EA8" w:rsidP="00272EA8"/>
    <w:p w:rsidR="00272EA8" w:rsidRDefault="00272EA8" w:rsidP="00272EA8"/>
    <w:p w:rsidR="00272EA8" w:rsidRDefault="00272EA8" w:rsidP="00272EA8">
      <w:r>
        <w:t>1.         земельный участок общей площадью 17627 кв.м. с кадастровым номером 37:28:020814:3, г</w:t>
      </w:r>
      <w:proofErr w:type="gramStart"/>
      <w:r>
        <w:t>.Ш</w:t>
      </w:r>
      <w:proofErr w:type="gramEnd"/>
      <w:r>
        <w:t xml:space="preserve">уя, ул. Маяковского, д.1-г, находящийся в государственной собственности в ведении муниципального образования г.о.Шуя. </w:t>
      </w:r>
    </w:p>
    <w:p w:rsidR="00272EA8" w:rsidRDefault="00272EA8" w:rsidP="00272EA8"/>
    <w:p w:rsidR="00272EA8" w:rsidRDefault="00272EA8" w:rsidP="00272EA8"/>
    <w:p w:rsidR="00272EA8" w:rsidRDefault="00272EA8" w:rsidP="00272EA8"/>
    <w:p w:rsidR="00272EA8" w:rsidRDefault="00272EA8" w:rsidP="00272EA8">
      <w:r>
        <w:t xml:space="preserve">2.         нежилые здания: </w:t>
      </w:r>
    </w:p>
    <w:p w:rsidR="00272EA8" w:rsidRDefault="00272EA8" w:rsidP="00272EA8"/>
    <w:p w:rsidR="00272EA8" w:rsidRDefault="00272EA8" w:rsidP="00272EA8"/>
    <w:p w:rsidR="00272EA8" w:rsidRDefault="00272EA8" w:rsidP="00272EA8">
      <w:r>
        <w:t>2.1.   нежилое здание конторы и аптеки, общей площадью 256,4 кв.м., г</w:t>
      </w:r>
      <w:proofErr w:type="gramStart"/>
      <w:r>
        <w:t>.Ш</w:t>
      </w:r>
      <w:proofErr w:type="gramEnd"/>
      <w:r>
        <w:t xml:space="preserve">уя, ул.Маяковского, д.1-г (литер В); </w:t>
      </w:r>
    </w:p>
    <w:p w:rsidR="00272EA8" w:rsidRDefault="00272EA8" w:rsidP="00272EA8"/>
    <w:p w:rsidR="00272EA8" w:rsidRDefault="00272EA8" w:rsidP="00272EA8"/>
    <w:p w:rsidR="00272EA8" w:rsidRDefault="00272EA8" w:rsidP="00272EA8"/>
    <w:p w:rsidR="00272EA8" w:rsidRDefault="00272EA8" w:rsidP="00272EA8">
      <w:r>
        <w:t>2.2.   нежилое здание отделений инфекционной больницы №№3-4, общей площадью 212,2 кв.м., г</w:t>
      </w:r>
      <w:proofErr w:type="gramStart"/>
      <w:r>
        <w:t>.Ш</w:t>
      </w:r>
      <w:proofErr w:type="gramEnd"/>
      <w:r>
        <w:t xml:space="preserve">уя, ул.Маяковского, д.1-г (литер Л); </w:t>
      </w:r>
    </w:p>
    <w:p w:rsidR="00272EA8" w:rsidRDefault="00272EA8" w:rsidP="00272EA8"/>
    <w:p w:rsidR="00272EA8" w:rsidRDefault="00272EA8" w:rsidP="00272EA8"/>
    <w:p w:rsidR="00272EA8" w:rsidRDefault="00272EA8" w:rsidP="00272EA8">
      <w:r>
        <w:t>2.3.   нежилое здание кухни, общей площадью 164,2 кв.м., г</w:t>
      </w:r>
      <w:proofErr w:type="gramStart"/>
      <w:r>
        <w:t>.Ш</w:t>
      </w:r>
      <w:proofErr w:type="gramEnd"/>
      <w:r>
        <w:t xml:space="preserve">уя, ул.Маяковского, д.1-г (литер Т); </w:t>
      </w:r>
    </w:p>
    <w:p w:rsidR="00272EA8" w:rsidRDefault="00272EA8" w:rsidP="00272EA8"/>
    <w:p w:rsidR="00272EA8" w:rsidRDefault="00272EA8" w:rsidP="00272EA8"/>
    <w:p w:rsidR="00272EA8" w:rsidRDefault="00272EA8" w:rsidP="00272EA8"/>
    <w:p w:rsidR="00272EA8" w:rsidRDefault="00272EA8" w:rsidP="00272EA8">
      <w:r>
        <w:t>2.4.   нежилое здание отделений инфекционной больницы №1,2,6, общей площадью 763,9 кв.м., г</w:t>
      </w:r>
      <w:proofErr w:type="gramStart"/>
      <w:r>
        <w:t>.Ш</w:t>
      </w:r>
      <w:proofErr w:type="gramEnd"/>
      <w:r>
        <w:t xml:space="preserve">уя, ул.Маяковского, д.1-г (литер Д, Д1, Д2, Д3, Д4); </w:t>
      </w:r>
    </w:p>
    <w:p w:rsidR="00272EA8" w:rsidRDefault="00272EA8" w:rsidP="00272EA8"/>
    <w:p w:rsidR="00272EA8" w:rsidRDefault="00272EA8" w:rsidP="00272EA8"/>
    <w:p w:rsidR="00272EA8" w:rsidRDefault="00272EA8" w:rsidP="00272EA8">
      <w:r>
        <w:t>2.5.   нежилое здание гаража инфекционной больницы, общей площадью 66,4 кв.м., г</w:t>
      </w:r>
      <w:proofErr w:type="gramStart"/>
      <w:r>
        <w:t>.Ш</w:t>
      </w:r>
      <w:proofErr w:type="gramEnd"/>
      <w:r>
        <w:t xml:space="preserve">уя, ул.Маяковского, д.1-г (литер М); </w:t>
      </w:r>
    </w:p>
    <w:p w:rsidR="00272EA8" w:rsidRDefault="00272EA8" w:rsidP="00272EA8"/>
    <w:p w:rsidR="00272EA8" w:rsidRDefault="00272EA8" w:rsidP="00272EA8"/>
    <w:p w:rsidR="00272EA8" w:rsidRDefault="00272EA8" w:rsidP="00272EA8"/>
    <w:p w:rsidR="00272EA8" w:rsidRDefault="00272EA8" w:rsidP="00272EA8">
      <w:r>
        <w:t>2.6.   нежилое здание прачечной, общей площадью 84,1 кв.м., г</w:t>
      </w:r>
      <w:proofErr w:type="gramStart"/>
      <w:r>
        <w:t>.Ш</w:t>
      </w:r>
      <w:proofErr w:type="gramEnd"/>
      <w:r>
        <w:t xml:space="preserve">уя, ул.Маяковского, д.1-г (литер К,К1,К2,К3); </w:t>
      </w:r>
    </w:p>
    <w:p w:rsidR="00272EA8" w:rsidRDefault="00272EA8" w:rsidP="00272EA8"/>
    <w:p w:rsidR="00272EA8" w:rsidRDefault="00272EA8" w:rsidP="00272EA8"/>
    <w:p w:rsidR="00272EA8" w:rsidRDefault="00272EA8" w:rsidP="00272EA8">
      <w:r>
        <w:t>2.7.   нежилое здание красного уголка, общей площадью 117,4 кв.м., г</w:t>
      </w:r>
      <w:proofErr w:type="gramStart"/>
      <w:r>
        <w:t>.Ш</w:t>
      </w:r>
      <w:proofErr w:type="gramEnd"/>
      <w:r>
        <w:t xml:space="preserve">уя, ул.Маяковского, д.1-г (литер С); </w:t>
      </w:r>
    </w:p>
    <w:p w:rsidR="00272EA8" w:rsidRDefault="00272EA8" w:rsidP="00272EA8"/>
    <w:p w:rsidR="00272EA8" w:rsidRDefault="00272EA8" w:rsidP="00272EA8"/>
    <w:p w:rsidR="00272EA8" w:rsidRDefault="00272EA8" w:rsidP="00272EA8"/>
    <w:p w:rsidR="00272EA8" w:rsidRDefault="00272EA8" w:rsidP="00272EA8">
      <w:r>
        <w:t>2.8.   нежилое здание биологической станции - котельной, общей площадью 54,9 кв.м., г</w:t>
      </w:r>
      <w:proofErr w:type="gramStart"/>
      <w:r>
        <w:t>.Ш</w:t>
      </w:r>
      <w:proofErr w:type="gramEnd"/>
      <w:r>
        <w:t xml:space="preserve">уя, ул.Маяковского, д.1-г (литер Б); </w:t>
      </w:r>
    </w:p>
    <w:p w:rsidR="00272EA8" w:rsidRDefault="00272EA8" w:rsidP="00272EA8"/>
    <w:p w:rsidR="00272EA8" w:rsidRDefault="00272EA8" w:rsidP="00272EA8"/>
    <w:p w:rsidR="00272EA8" w:rsidRDefault="00272EA8" w:rsidP="00272EA8">
      <w:r>
        <w:t>2.9.   нежилое здание - отделение  №5, общей площадью 302,1 кв.м., г</w:t>
      </w:r>
      <w:proofErr w:type="gramStart"/>
      <w:r>
        <w:t>.Ш</w:t>
      </w:r>
      <w:proofErr w:type="gramEnd"/>
      <w:r>
        <w:t xml:space="preserve">уя, ул.Маяковского, д.1-г (литер А). </w:t>
      </w:r>
    </w:p>
    <w:p w:rsidR="00272EA8" w:rsidRDefault="00272EA8" w:rsidP="00272EA8"/>
    <w:p w:rsidR="00272EA8" w:rsidRDefault="00272EA8" w:rsidP="00272EA8"/>
    <w:p w:rsidR="00272EA8" w:rsidRDefault="00272EA8" w:rsidP="00272EA8"/>
    <w:p w:rsidR="00272EA8" w:rsidRDefault="00272EA8" w:rsidP="00272EA8">
      <w:r>
        <w:t xml:space="preserve">Форма торгов (способ приватизации) - продажа посредством публичного предложения с использованием открытой формы подачи предложений. </w:t>
      </w:r>
    </w:p>
    <w:p w:rsidR="00272EA8" w:rsidRDefault="00272EA8" w:rsidP="00272EA8"/>
    <w:p w:rsidR="00272EA8" w:rsidRDefault="00272EA8" w:rsidP="00272EA8"/>
    <w:p w:rsidR="00272EA8" w:rsidRDefault="00272EA8" w:rsidP="00272EA8">
      <w:r>
        <w:t xml:space="preserve">Начальная цена предложения: 5 996 000 руб. </w:t>
      </w:r>
    </w:p>
    <w:p w:rsidR="00272EA8" w:rsidRDefault="00272EA8" w:rsidP="00272EA8"/>
    <w:p w:rsidR="00272EA8" w:rsidRDefault="00272EA8" w:rsidP="00272EA8"/>
    <w:p w:rsidR="00272EA8" w:rsidRDefault="00272EA8" w:rsidP="00272EA8"/>
    <w:p w:rsidR="00272EA8" w:rsidRDefault="00272EA8" w:rsidP="00272EA8">
      <w:r>
        <w:t xml:space="preserve">Минимальная цена (цена отсечения): 2 998 000 руб. </w:t>
      </w:r>
    </w:p>
    <w:p w:rsidR="00272EA8" w:rsidRDefault="00272EA8" w:rsidP="00272EA8"/>
    <w:p w:rsidR="00272EA8" w:rsidRDefault="00272EA8" w:rsidP="00272EA8"/>
    <w:p w:rsidR="00272EA8" w:rsidRDefault="00272EA8" w:rsidP="00272EA8">
      <w:r>
        <w:t>Величина снижения цены первоначального предложения «шаг понижения»: каждые три дня на 6,1069022%.</w:t>
      </w:r>
    </w:p>
    <w:p w:rsidR="00272EA8" w:rsidRDefault="00272EA8" w:rsidP="00272EA8"/>
    <w:p w:rsidR="00272EA8" w:rsidRDefault="00272EA8" w:rsidP="00272EA8">
      <w:r>
        <w:t xml:space="preserve">Величина повышения цены «шаг аукциона»: в случае проведения аукциона, предусматривающего открытую форму подачи предложений о цене имущества при подтверждении несколькими участниками продажи посредством публичного предложения цены первоначального предложения или цены предложения, сложившейся на одном из «шагов понижения» в размере 5% этой цены. </w:t>
      </w:r>
    </w:p>
    <w:p w:rsidR="00272EA8" w:rsidRDefault="00272EA8" w:rsidP="00272EA8"/>
    <w:p w:rsidR="00272EA8" w:rsidRDefault="00272EA8" w:rsidP="00272EA8"/>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r>
        <w:t xml:space="preserve">         Информационное сообщение о проведен</w:t>
      </w:r>
      <w:proofErr w:type="gramStart"/>
      <w:r>
        <w:t>ии ау</w:t>
      </w:r>
      <w:proofErr w:type="gramEnd"/>
      <w:r>
        <w:t xml:space="preserve">кциона было  опубликовано в газете «Шуйские известия» №42 от 9.04.2011 г. и размещено на официальном сайте городской администрации </w:t>
      </w:r>
      <w:proofErr w:type="spellStart"/>
      <w:r>
        <w:t>okrugshuya.ru</w:t>
      </w:r>
      <w:proofErr w:type="spellEnd"/>
      <w:r>
        <w:t xml:space="preserve">. </w:t>
      </w:r>
    </w:p>
    <w:p w:rsidR="00272EA8" w:rsidRDefault="00272EA8" w:rsidP="00272EA8"/>
    <w:p w:rsidR="00272EA8" w:rsidRDefault="00272EA8" w:rsidP="00272EA8"/>
    <w:p w:rsidR="00272EA8" w:rsidRDefault="00272EA8" w:rsidP="00272EA8"/>
    <w:p w:rsidR="00272EA8" w:rsidRDefault="00272EA8" w:rsidP="00272EA8">
      <w:r>
        <w:t xml:space="preserve">        До установленного в информационном сообщении срока окончания приема заявок до 16 час.00 мин.  6 июня   2011г. заявок не поступило. В связи с этим в соответствии с Федеральным законом №178-ФЗ «О приватизации государственного и муниципального имущества» продажа признается несостоявшейся.</w:t>
      </w:r>
    </w:p>
    <w:p w:rsidR="00272EA8" w:rsidRDefault="00272EA8" w:rsidP="00272EA8"/>
    <w:p w:rsidR="00272EA8" w:rsidRDefault="00272EA8" w:rsidP="00272EA8">
      <w:r>
        <w:t xml:space="preserve">        Настоящий протокол составлен в 2-х экземплярах, один хранится у уполномоченного органа, второй – в комитете по управлению муниципальным имуществом.</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t>Председатель комиссии                                                  В.В.Лихачев</w:t>
      </w:r>
    </w:p>
    <w:p w:rsidR="00272EA8" w:rsidRDefault="00272EA8" w:rsidP="00272EA8"/>
    <w:p w:rsidR="00272EA8" w:rsidRDefault="00272EA8" w:rsidP="00272EA8">
      <w:r>
        <w:t>Члены комиссии                                                              Е.Ю. Князева</w:t>
      </w:r>
    </w:p>
    <w:p w:rsidR="00272EA8" w:rsidRDefault="00272EA8" w:rsidP="00272EA8"/>
    <w:p w:rsidR="00272EA8" w:rsidRDefault="00272EA8" w:rsidP="00272EA8">
      <w:r>
        <w:t xml:space="preserve">                                                                                           В.В.Дубова </w:t>
      </w:r>
    </w:p>
    <w:p w:rsidR="00272EA8" w:rsidRDefault="00272EA8" w:rsidP="00272EA8"/>
    <w:p w:rsidR="00272EA8" w:rsidRDefault="00272EA8" w:rsidP="00272EA8">
      <w:r>
        <w:lastRenderedPageBreak/>
        <w:t xml:space="preserve">                                                                                           </w:t>
      </w:r>
      <w:proofErr w:type="spellStart"/>
      <w:r>
        <w:t>Л.В.Бурлакова</w:t>
      </w:r>
      <w:proofErr w:type="spellEnd"/>
    </w:p>
    <w:p w:rsidR="00272EA8" w:rsidRDefault="00272EA8" w:rsidP="00272EA8"/>
    <w:p w:rsidR="00272EA8" w:rsidRDefault="00272EA8" w:rsidP="00272EA8">
      <w:r>
        <w:t xml:space="preserve">                                                                                           Е.В.Чайкина</w:t>
      </w:r>
    </w:p>
    <w:p w:rsidR="00272EA8" w:rsidRDefault="00272EA8" w:rsidP="00272EA8"/>
    <w:p w:rsidR="00272EA8" w:rsidRDefault="00272EA8" w:rsidP="00272EA8">
      <w:r>
        <w:t xml:space="preserve">                                                                                           Л.А. Данилова</w:t>
      </w:r>
    </w:p>
    <w:p w:rsidR="00272EA8" w:rsidRDefault="00272EA8" w:rsidP="00272EA8"/>
    <w:p w:rsidR="00272EA8" w:rsidRDefault="00272EA8" w:rsidP="00272EA8">
      <w:r>
        <w:t xml:space="preserve">                                                                                           </w:t>
      </w:r>
    </w:p>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Pr="002843F8" w:rsidRDefault="00272EA8" w:rsidP="00272EA8"/>
    <w:p w:rsidR="00272EA8" w:rsidRPr="002843F8" w:rsidRDefault="00272EA8" w:rsidP="00272EA8"/>
    <w:p w:rsidR="00272EA8" w:rsidRPr="002843F8" w:rsidRDefault="00272EA8" w:rsidP="00272EA8"/>
    <w:p w:rsidR="00272EA8" w:rsidRPr="002843F8" w:rsidRDefault="00272EA8" w:rsidP="00272EA8"/>
    <w:p w:rsidR="00272EA8" w:rsidRPr="002843F8" w:rsidRDefault="00272EA8" w:rsidP="00272EA8"/>
    <w:p w:rsidR="00272EA8" w:rsidRPr="002843F8" w:rsidRDefault="00272EA8" w:rsidP="00272EA8"/>
    <w:p w:rsidR="00272EA8" w:rsidRDefault="00272EA8" w:rsidP="00272EA8">
      <w:r>
        <w:t>ИНФОРМАЦИОННОЕ СООБЩЕНИЕ</w:t>
      </w:r>
    </w:p>
    <w:p w:rsidR="00272EA8" w:rsidRDefault="00272EA8" w:rsidP="00272EA8"/>
    <w:p w:rsidR="00272EA8" w:rsidRDefault="00272EA8" w:rsidP="00272EA8">
      <w:r>
        <w:t xml:space="preserve">администрация  </w:t>
      </w:r>
      <w:proofErr w:type="spellStart"/>
      <w:r>
        <w:t>Остаповского</w:t>
      </w:r>
      <w:proofErr w:type="spellEnd"/>
      <w:r>
        <w:t xml:space="preserve"> сельского поселения  Шуйского муниципального района сообщает о продаже  посредством публичного предложения   объекта муниципального имущества.</w:t>
      </w:r>
    </w:p>
    <w:p w:rsidR="00272EA8" w:rsidRDefault="00272EA8" w:rsidP="00272EA8"/>
    <w:p w:rsidR="00272EA8" w:rsidRDefault="00272EA8" w:rsidP="00272EA8">
      <w:r>
        <w:t xml:space="preserve">1. Основание проведения торгов - постановление администрации </w:t>
      </w:r>
      <w:proofErr w:type="spellStart"/>
      <w:r>
        <w:t>Остаповского</w:t>
      </w:r>
      <w:proofErr w:type="spellEnd"/>
      <w:r>
        <w:t xml:space="preserve"> сельского поселения  от  14.04.2011 № 22 «О продаже объектов муниципального имущества посредством публичного предложения».</w:t>
      </w:r>
    </w:p>
    <w:p w:rsidR="00272EA8" w:rsidRDefault="00272EA8" w:rsidP="00272EA8"/>
    <w:p w:rsidR="00272EA8" w:rsidRDefault="00272EA8" w:rsidP="00272EA8">
      <w:r>
        <w:lastRenderedPageBreak/>
        <w:t xml:space="preserve">2. Собственник выставляемых на торги объектов недвижимости – Администрация </w:t>
      </w:r>
      <w:proofErr w:type="spellStart"/>
      <w:r>
        <w:t>Остаповского</w:t>
      </w:r>
      <w:proofErr w:type="spellEnd"/>
      <w:r>
        <w:t xml:space="preserve"> сельского поселения Шуйского муниципального района Ивановской области</w:t>
      </w:r>
    </w:p>
    <w:p w:rsidR="00272EA8" w:rsidRDefault="00272EA8" w:rsidP="00272EA8"/>
    <w:p w:rsidR="00272EA8" w:rsidRDefault="00272EA8" w:rsidP="00272EA8">
      <w:r>
        <w:t>3. Форма торгов (способ приватизации) - продажа посредством публичного предложения, в  соответствии с Федеральным законом “О приватизации государственного и муниципального имущества” от 21.12.2001 № 178-ФЗ.</w:t>
      </w:r>
    </w:p>
    <w:p w:rsidR="00272EA8" w:rsidRDefault="00272EA8" w:rsidP="00272EA8"/>
    <w:p w:rsidR="00272EA8" w:rsidRDefault="00272EA8" w:rsidP="00272EA8">
      <w:r>
        <w:t>4. Начало приема заявок – 18 апреля 2011 года.</w:t>
      </w:r>
    </w:p>
    <w:p w:rsidR="00272EA8" w:rsidRDefault="00272EA8" w:rsidP="00272EA8"/>
    <w:p w:rsidR="00272EA8" w:rsidRDefault="00272EA8" w:rsidP="00272EA8">
      <w:r>
        <w:t>5. Время и дата окончания приема заявок – 16.00,  «18» мая 2011 г.</w:t>
      </w:r>
    </w:p>
    <w:p w:rsidR="00272EA8" w:rsidRDefault="00272EA8" w:rsidP="00272EA8"/>
    <w:p w:rsidR="00272EA8" w:rsidRDefault="00272EA8" w:rsidP="00272EA8">
      <w:r>
        <w:t>6. Время и место приема заявок - рабочие дни с 9.00 по 16.00   по  адресу:         Ивановская область, Шуйский район</w:t>
      </w:r>
      <w:proofErr w:type="gramStart"/>
      <w:r>
        <w:t xml:space="preserve"> ,</w:t>
      </w:r>
      <w:proofErr w:type="gramEnd"/>
      <w:r>
        <w:t xml:space="preserve"> д. </w:t>
      </w:r>
      <w:proofErr w:type="spellStart"/>
      <w:r>
        <w:t>Остапово</w:t>
      </w:r>
      <w:proofErr w:type="spellEnd"/>
      <w:r>
        <w:t>, ул. Зелёная д. 72 . Контактные телефоны: (49351) 3-04-75, 3-09-30</w:t>
      </w:r>
    </w:p>
    <w:p w:rsidR="00272EA8" w:rsidRDefault="00272EA8" w:rsidP="00272EA8"/>
    <w:p w:rsidR="00272EA8" w:rsidRDefault="00272EA8" w:rsidP="00272EA8">
      <w:r>
        <w:t>7. Дата, время и место определения участников – «20» мая  2011 г., в 10.00 по адресу: Ивановская область,  Шуйский район</w:t>
      </w:r>
      <w:proofErr w:type="gramStart"/>
      <w:r>
        <w:t xml:space="preserve"> ,</w:t>
      </w:r>
      <w:proofErr w:type="gramEnd"/>
      <w:r>
        <w:t xml:space="preserve"> д. </w:t>
      </w:r>
      <w:proofErr w:type="spellStart"/>
      <w:r>
        <w:t>Остапово</w:t>
      </w:r>
      <w:proofErr w:type="spellEnd"/>
      <w:r>
        <w:t>, ул. Зелёная д. 72  ,</w:t>
      </w:r>
    </w:p>
    <w:p w:rsidR="00272EA8" w:rsidRDefault="00272EA8" w:rsidP="00272EA8"/>
    <w:p w:rsidR="00272EA8" w:rsidRDefault="00272EA8" w:rsidP="00272EA8">
      <w:r>
        <w:t>8 . Дата, время и место проведения продажи посредством публичного предложения – «20» мая  2011 г., в 10.00  по адресу: Ивановская область, Шуйский район</w:t>
      </w:r>
      <w:proofErr w:type="gramStart"/>
      <w:r>
        <w:t xml:space="preserve"> ,</w:t>
      </w:r>
      <w:proofErr w:type="gramEnd"/>
      <w:r>
        <w:t xml:space="preserve"> д. </w:t>
      </w:r>
      <w:proofErr w:type="spellStart"/>
      <w:r>
        <w:t>Остапово</w:t>
      </w:r>
      <w:proofErr w:type="spellEnd"/>
      <w:r>
        <w:t>, ул. Зелёная д. 72.</w:t>
      </w:r>
    </w:p>
    <w:p w:rsidR="00272EA8" w:rsidRDefault="00272EA8" w:rsidP="00272EA8"/>
    <w:p w:rsidR="00272EA8" w:rsidRDefault="00272EA8" w:rsidP="00272EA8">
      <w:r>
        <w:t>9. Сведения о выставленных на продажу объектах:</w:t>
      </w:r>
    </w:p>
    <w:p w:rsidR="00272EA8" w:rsidRDefault="00272EA8" w:rsidP="00272EA8"/>
    <w:p w:rsidR="00272EA8" w:rsidRDefault="00272EA8" w:rsidP="00272EA8">
      <w:r>
        <w:t>Лот № 1. Трансформаторная подстанция</w:t>
      </w:r>
      <w:proofErr w:type="gramStart"/>
      <w:r>
        <w:t xml:space="preserve"> ,</w:t>
      </w:r>
      <w:proofErr w:type="gramEnd"/>
      <w:r>
        <w:t xml:space="preserve">  общей площадью 28,6  кв.м, реестровый номер 335, расположенное по адресу: Ивановская область, Шуйский район, деревня </w:t>
      </w:r>
      <w:proofErr w:type="spellStart"/>
      <w:r>
        <w:t>Клещёвка</w:t>
      </w:r>
      <w:proofErr w:type="spellEnd"/>
      <w:proofErr w:type="gramStart"/>
      <w:r>
        <w:t xml:space="preserve"> ,</w:t>
      </w:r>
      <w:proofErr w:type="gramEnd"/>
      <w:r>
        <w:t xml:space="preserve"> улица Лесная , Литер Ж.</w:t>
      </w:r>
    </w:p>
    <w:p w:rsidR="00272EA8" w:rsidRDefault="00272EA8" w:rsidP="00272EA8"/>
    <w:p w:rsidR="00272EA8" w:rsidRDefault="00272EA8" w:rsidP="00272EA8">
      <w:r>
        <w:t>10. Начальная цена: 188 000 (Сто восемьдесят восемь тысяч</w:t>
      </w:r>
      <w:proofErr w:type="gramStart"/>
      <w:r>
        <w:t xml:space="preserve"> )</w:t>
      </w:r>
      <w:proofErr w:type="gramEnd"/>
      <w:r>
        <w:t xml:space="preserve"> рублей.</w:t>
      </w:r>
    </w:p>
    <w:p w:rsidR="00272EA8" w:rsidRDefault="00272EA8" w:rsidP="00272EA8"/>
    <w:p w:rsidR="00272EA8" w:rsidRDefault="00272EA8" w:rsidP="00272EA8">
      <w:r>
        <w:t>11.  Форма подачи предложений о цене: открытая.</w:t>
      </w:r>
    </w:p>
    <w:p w:rsidR="00272EA8" w:rsidRDefault="00272EA8" w:rsidP="00272EA8"/>
    <w:p w:rsidR="00272EA8" w:rsidRDefault="00272EA8" w:rsidP="00272EA8">
      <w:r>
        <w:t>12. Шаг понижения цены: 2000 (Две тысячи) рублей.</w:t>
      </w:r>
    </w:p>
    <w:p w:rsidR="00272EA8" w:rsidRDefault="00272EA8" w:rsidP="00272EA8"/>
    <w:p w:rsidR="00272EA8" w:rsidRDefault="00272EA8" w:rsidP="00272EA8">
      <w:r>
        <w:t>13. Величина повышения цены «шаг аукциона» в случае проведения аукциона, предусматривающего открытую форму подачи предложений о цене имущества при подтверждении несколькими участниками продажи посредством публичного предложения цены первоначального предложения или цены предложения, сложившейся на одном из «шагов понижения» в размере 5% этой цены.</w:t>
      </w:r>
    </w:p>
    <w:p w:rsidR="00272EA8" w:rsidRDefault="00272EA8" w:rsidP="00272EA8"/>
    <w:p w:rsidR="00272EA8" w:rsidRDefault="00272EA8" w:rsidP="00272EA8">
      <w:r>
        <w:t>14. Цена отсечения: 94000 (Девяносто четыре  тысячи</w:t>
      </w:r>
      <w:proofErr w:type="gramStart"/>
      <w:r>
        <w:t xml:space="preserve"> )</w:t>
      </w:r>
      <w:proofErr w:type="gramEnd"/>
      <w:r>
        <w:t xml:space="preserve"> рублей.</w:t>
      </w:r>
    </w:p>
    <w:p w:rsidR="00272EA8" w:rsidRDefault="00272EA8" w:rsidP="00272EA8"/>
    <w:p w:rsidR="00272EA8" w:rsidRDefault="00272EA8" w:rsidP="00272EA8">
      <w:r>
        <w:t>15. Условия  продажи посредством публичного предложения имущества.</w:t>
      </w:r>
    </w:p>
    <w:p w:rsidR="00272EA8" w:rsidRDefault="00272EA8" w:rsidP="00272EA8"/>
    <w:p w:rsidR="00272EA8" w:rsidRDefault="00272EA8" w:rsidP="00272EA8">
      <w:r>
        <w:t>15.1. Общие условия.</w:t>
      </w:r>
    </w:p>
    <w:p w:rsidR="00272EA8" w:rsidRDefault="00272EA8" w:rsidP="00272EA8"/>
    <w:p w:rsidR="00272EA8" w:rsidRDefault="00272EA8" w:rsidP="00272EA8">
      <w:r>
        <w:t>Лицо, отвечающее признакам покупателя в соответствии с Федеральным законом от 21.12.01 № 178-ФЗ «О приватизации государственного и муниципального имущества» и желающее приобрести объект муниципального имущества, посредством публичного предложения, (далее – претендент) обязано осуществить следующие действия:</w:t>
      </w:r>
    </w:p>
    <w:p w:rsidR="00272EA8" w:rsidRDefault="00272EA8" w:rsidP="00272EA8"/>
    <w:p w:rsidR="00272EA8" w:rsidRDefault="00272EA8" w:rsidP="00272EA8">
      <w:r>
        <w:t>- в установленном порядке подать заявку по утверждаемой продавцом форме;</w:t>
      </w:r>
    </w:p>
    <w:p w:rsidR="00272EA8" w:rsidRDefault="00272EA8" w:rsidP="00272EA8"/>
    <w:p w:rsidR="00272EA8" w:rsidRDefault="00272EA8" w:rsidP="00272EA8">
      <w:r>
        <w:t>Обязанность доказать свое право на участие по продаже  имущества посредством публичного предложения возлагается на претендента.</w:t>
      </w:r>
    </w:p>
    <w:p w:rsidR="00272EA8" w:rsidRDefault="00272EA8" w:rsidP="00272EA8"/>
    <w:p w:rsidR="00272EA8" w:rsidRDefault="00272EA8" w:rsidP="00272EA8">
      <w:r>
        <w:t>15.2. Порядок подачи заявок.</w:t>
      </w:r>
    </w:p>
    <w:p w:rsidR="00272EA8" w:rsidRDefault="00272EA8" w:rsidP="00272EA8"/>
    <w:p w:rsidR="00272EA8" w:rsidRDefault="00272EA8" w:rsidP="00272EA8">
      <w:r>
        <w:t>-Одно лицо имеет право подать только одну заявку.</w:t>
      </w:r>
    </w:p>
    <w:p w:rsidR="00272EA8" w:rsidRDefault="00272EA8" w:rsidP="00272EA8"/>
    <w:p w:rsidR="00272EA8" w:rsidRDefault="00272EA8" w:rsidP="00272EA8">
      <w:r>
        <w:t>-Заявки подаются, начиная с опубликованной даты начала приема заявок до даты окончания приема заявок, указанных в настоящем информационном сообщении, путем вручения их продавцу.</w:t>
      </w:r>
    </w:p>
    <w:p w:rsidR="00272EA8" w:rsidRDefault="00272EA8" w:rsidP="00272EA8"/>
    <w:p w:rsidR="00272EA8" w:rsidRDefault="00272EA8" w:rsidP="00272EA8">
      <w:r>
        <w:lastRenderedPageBreak/>
        <w:t>-Заявки, поступившие по истечении срока их приема, возвращаются претенденту или его уполномоченному представителю под расписку вместе с описью, на которой делается отметка об отказе в принятии документов.</w:t>
      </w:r>
    </w:p>
    <w:p w:rsidR="00272EA8" w:rsidRDefault="00272EA8" w:rsidP="00272EA8"/>
    <w:p w:rsidR="00272EA8" w:rsidRDefault="00272EA8" w:rsidP="00272EA8">
      <w:r>
        <w:t>-Заявка считается принятой продавцом, если ей присвоен регистрационный номер, о чем на заявке делается соответствующая отметка.</w:t>
      </w:r>
    </w:p>
    <w:p w:rsidR="00272EA8" w:rsidRDefault="00272EA8" w:rsidP="00272EA8"/>
    <w:p w:rsidR="00272EA8" w:rsidRDefault="00272EA8" w:rsidP="00272EA8">
      <w:r>
        <w:t>-Заявки подаются и принимаются одновременно с полным комплектом требуемых для участия документов.</w:t>
      </w:r>
    </w:p>
    <w:p w:rsidR="00272EA8" w:rsidRDefault="00272EA8" w:rsidP="00272EA8"/>
    <w:p w:rsidR="00272EA8" w:rsidRDefault="00272EA8" w:rsidP="00272EA8">
      <w:r>
        <w:t>15.4. Перечень требуемых для участия в проведении продажи документов и требования к их оформлению:</w:t>
      </w:r>
    </w:p>
    <w:p w:rsidR="00272EA8" w:rsidRDefault="00272EA8" w:rsidP="00272EA8"/>
    <w:p w:rsidR="00272EA8" w:rsidRDefault="00272EA8" w:rsidP="00272EA8">
      <w:r>
        <w:t>1.   Заявка в 2-х экземплярах по утвержденной Организатором форме.</w:t>
      </w:r>
    </w:p>
    <w:p w:rsidR="00272EA8" w:rsidRDefault="00272EA8" w:rsidP="00272EA8"/>
    <w:p w:rsidR="00272EA8" w:rsidRDefault="00272EA8" w:rsidP="00272EA8">
      <w:r>
        <w:t>2. Доверенность на лицо, имеющее право действовать от имени Претендента, если заявка подается представителем Претендента, оформленная в соответствии с требованиями, установленными гражданским законодательством.</w:t>
      </w:r>
    </w:p>
    <w:p w:rsidR="00272EA8" w:rsidRDefault="00272EA8" w:rsidP="00272EA8"/>
    <w:p w:rsidR="00272EA8" w:rsidRDefault="00272EA8" w:rsidP="00272EA8">
      <w:r>
        <w:t>3. Опись представленных документов, подписанная претендентом или его уполномоченным представителем, в двух экземплярах.</w:t>
      </w:r>
    </w:p>
    <w:p w:rsidR="00272EA8" w:rsidRDefault="00272EA8" w:rsidP="00272EA8"/>
    <w:p w:rsidR="00272EA8" w:rsidRDefault="00272EA8" w:rsidP="00272EA8">
      <w:r>
        <w:t>4. Претенденты – физические лица предъявляют документ, удостоверяющий личность.</w:t>
      </w:r>
    </w:p>
    <w:p w:rsidR="00272EA8" w:rsidRDefault="00272EA8" w:rsidP="00272EA8"/>
    <w:p w:rsidR="00272EA8" w:rsidRDefault="00272EA8" w:rsidP="00272EA8">
      <w:r>
        <w:t>5. Претенденты – индивидуальные предприниматели дополнительно представляют:</w:t>
      </w:r>
    </w:p>
    <w:p w:rsidR="00272EA8" w:rsidRDefault="00272EA8" w:rsidP="00272EA8"/>
    <w:p w:rsidR="00272EA8" w:rsidRDefault="00272EA8" w:rsidP="00272EA8">
      <w:r>
        <w:t>- нотариально заверенную копию свидетельства о постановке на учет физического лица в налоговом органе на территории Российской Федерации;</w:t>
      </w:r>
    </w:p>
    <w:p w:rsidR="00272EA8" w:rsidRDefault="00272EA8" w:rsidP="00272EA8"/>
    <w:p w:rsidR="00272EA8" w:rsidRDefault="00272EA8" w:rsidP="00272EA8">
      <w:r>
        <w:t>- нотариально заверенную копию свидетельства о государственной регистрации физического лица в качестве индивидуального предпринимателя;</w:t>
      </w:r>
    </w:p>
    <w:p w:rsidR="00272EA8" w:rsidRDefault="00272EA8" w:rsidP="00272EA8"/>
    <w:p w:rsidR="00272EA8" w:rsidRDefault="00272EA8" w:rsidP="00272EA8">
      <w:r>
        <w:lastRenderedPageBreak/>
        <w:t xml:space="preserve">- выписку из единого государственного реестра индивидуальных предпринимателей, либо нотариально заверенную копию соответствующей выписки, полученную не </w:t>
      </w:r>
      <w:proofErr w:type="gramStart"/>
      <w:r>
        <w:t>раннее</w:t>
      </w:r>
      <w:proofErr w:type="gramEnd"/>
      <w:r>
        <w:t xml:space="preserve"> чем за один месяцев до даты опубликования данного информационного сообщения.</w:t>
      </w:r>
    </w:p>
    <w:p w:rsidR="00272EA8" w:rsidRDefault="00272EA8" w:rsidP="00272EA8"/>
    <w:p w:rsidR="00272EA8" w:rsidRDefault="00272EA8" w:rsidP="00272EA8">
      <w:r>
        <w:t>6. Претенденты – юридические лица дополнительно представляют:</w:t>
      </w:r>
    </w:p>
    <w:p w:rsidR="00272EA8" w:rsidRDefault="00272EA8" w:rsidP="00272EA8"/>
    <w:p w:rsidR="00272EA8" w:rsidRDefault="00272EA8" w:rsidP="00272EA8">
      <w:r>
        <w:t>- нотариально заверенные копии учредительных документов и свидетельства о государственной регистрации юридического лица. Иностранные юридические лица также представляют нотариально заверенные копии учредительных документов и выписки из торгового реестра страны происхождения или иное эквивалентное доказательство юридического статуса;</w:t>
      </w:r>
    </w:p>
    <w:p w:rsidR="00272EA8" w:rsidRDefault="00272EA8" w:rsidP="00272EA8"/>
    <w:p w:rsidR="00272EA8" w:rsidRDefault="00272EA8" w:rsidP="00272EA8">
      <w:r>
        <w:t>- надлежащим образом оформленные и заверенные документы, подтверждающие полномочия органов управления и должностных лиц Претендента;</w:t>
      </w:r>
    </w:p>
    <w:p w:rsidR="00272EA8" w:rsidRDefault="00272EA8" w:rsidP="00272EA8"/>
    <w:p w:rsidR="00272EA8" w:rsidRDefault="00272EA8" w:rsidP="00272EA8">
      <w:r>
        <w:t>- выписку из решения соответствующего органа управления Претендента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272EA8" w:rsidRDefault="00272EA8" w:rsidP="00272EA8"/>
    <w:p w:rsidR="00272EA8" w:rsidRDefault="00272EA8" w:rsidP="00272EA8">
      <w:r>
        <w:t>- сведения о доле Российской Федерации, субъекта Российской Федерации, муниципального образования в уставном капитале юридического лица;</w:t>
      </w:r>
    </w:p>
    <w:p w:rsidR="00272EA8" w:rsidRDefault="00272EA8" w:rsidP="00272EA8"/>
    <w:p w:rsidR="00272EA8" w:rsidRDefault="00272EA8" w:rsidP="00272EA8">
      <w:r>
        <w:t>Указанные документы в части их оформления и содержания должны соответствовать требованиям законодательства Российской Федерации.</w:t>
      </w:r>
    </w:p>
    <w:p w:rsidR="00272EA8" w:rsidRDefault="00272EA8" w:rsidP="00272EA8"/>
    <w:p w:rsidR="00272EA8" w:rsidRDefault="00272EA8" w:rsidP="00272EA8">
      <w: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272EA8" w:rsidRDefault="00272EA8" w:rsidP="00272EA8"/>
    <w:p w:rsidR="00272EA8" w:rsidRDefault="00272EA8" w:rsidP="00272EA8">
      <w:r>
        <w:t xml:space="preserve"> </w:t>
      </w:r>
    </w:p>
    <w:p w:rsidR="00272EA8" w:rsidRDefault="00272EA8" w:rsidP="00272EA8"/>
    <w:p w:rsidR="00272EA8" w:rsidRDefault="00272EA8" w:rsidP="00272EA8">
      <w:proofErr w:type="gramStart"/>
      <w:r>
        <w:t>В случае если представленные документы содержат помарки, подчистки, исправления и т.п., последние должны быть заверены подписью должностного лица и проставлением печати юридического лица, их совершивших, либо указанные документы должны быть заменены на их копии, нотариально удостоверенные в установленном порядке.</w:t>
      </w:r>
      <w:proofErr w:type="gramEnd"/>
    </w:p>
    <w:p w:rsidR="00272EA8" w:rsidRDefault="00272EA8" w:rsidP="00272EA8"/>
    <w:p w:rsidR="00272EA8" w:rsidRDefault="00272EA8" w:rsidP="00272EA8">
      <w:r>
        <w:lastRenderedPageBreak/>
        <w:t>Претендент имеет право отозвать принятую Организатором заявку до окончания срока приема заявок, уведомив об этом (в письменной форме) Организатора.</w:t>
      </w:r>
    </w:p>
    <w:p w:rsidR="00272EA8" w:rsidRDefault="00272EA8" w:rsidP="00272EA8"/>
    <w:p w:rsidR="00272EA8" w:rsidRDefault="00272EA8" w:rsidP="00272EA8">
      <w:r>
        <w:t>Организатор вправе отказаться от проведения продажи посредством публичного предложения за 5 (пять)  дней до даты окончания приема заявок, о чем он извещает претендентов и публикует соответствующее информационное сообщение в газете «Шуйские известия» и на сайте  Администрации Шуйского муниципального района.</w:t>
      </w:r>
    </w:p>
    <w:p w:rsidR="00272EA8" w:rsidRDefault="00272EA8" w:rsidP="00272EA8"/>
    <w:p w:rsidR="00272EA8" w:rsidRDefault="00272EA8" w:rsidP="00272EA8">
      <w:r>
        <w:t>Организатор вправе принять решение о продлении срока приема заявок посредством публичного предложения. Информационное сообщение о продлении срока приема заявок должно быть опубликовано в газете «Шуйские известия»  не позднее даты окончания приема заявок и на сайте  Администрации Шуйского муниципального района.</w:t>
      </w:r>
    </w:p>
    <w:p w:rsidR="00272EA8" w:rsidRDefault="00272EA8" w:rsidP="00272EA8"/>
    <w:p w:rsidR="00272EA8" w:rsidRDefault="00272EA8" w:rsidP="00272EA8">
      <w:r>
        <w:t xml:space="preserve"> </w:t>
      </w:r>
    </w:p>
    <w:p w:rsidR="00272EA8" w:rsidRDefault="00272EA8" w:rsidP="00272EA8"/>
    <w:p w:rsidR="00272EA8" w:rsidRDefault="00272EA8" w:rsidP="00272EA8">
      <w:r>
        <w:t xml:space="preserve">15.5. Определение участников, порядок проведения продажи посредством публичного предложения и порядок определения победителя. </w:t>
      </w:r>
    </w:p>
    <w:p w:rsidR="00272EA8" w:rsidRDefault="00272EA8" w:rsidP="00272EA8"/>
    <w:p w:rsidR="00272EA8" w:rsidRDefault="00272EA8" w:rsidP="00272EA8">
      <w:r>
        <w:t>Проведение продажи имущества посредством публичного предложения, определение участников и победителя аукциона осуществляется в соответствии с Федеральным законом от 21.12.2001 № 178-ФЗ “О приватизации государственного и муниципального имущества”.</w:t>
      </w:r>
    </w:p>
    <w:p w:rsidR="00272EA8" w:rsidRDefault="00272EA8" w:rsidP="00272EA8"/>
    <w:p w:rsidR="00272EA8" w:rsidRDefault="00272EA8" w:rsidP="00272EA8">
      <w:r>
        <w:t>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272EA8" w:rsidRDefault="00272EA8" w:rsidP="00272EA8"/>
    <w:p w:rsidR="00272EA8" w:rsidRDefault="00272EA8" w:rsidP="00272EA8">
      <w: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272EA8" w:rsidRDefault="00272EA8" w:rsidP="00272EA8"/>
    <w:p w:rsidR="00272EA8" w:rsidRDefault="00272EA8" w:rsidP="00272EA8">
      <w:r>
        <w:t xml:space="preserve">Предложения о приобретении муниципального имущества </w:t>
      </w:r>
      <w:proofErr w:type="gramStart"/>
      <w:r>
        <w:t>заявляются</w:t>
      </w:r>
      <w:proofErr w:type="gramEnd"/>
      <w:r>
        <w:t xml:space="preserve"> участниками продажи посредством публичного предложения поднятием их карточек после оглашения цены первоначального предложения или цены предложения, сложившейся на соответствующем "шаге понижения".</w:t>
      </w:r>
    </w:p>
    <w:p w:rsidR="00272EA8" w:rsidRDefault="00272EA8" w:rsidP="00272EA8"/>
    <w:p w:rsidR="00272EA8" w:rsidRDefault="00272EA8" w:rsidP="00272EA8">
      <w:r>
        <w:lastRenderedPageBreak/>
        <w:t xml:space="preserve">Право приобретения муниципального имущества принадлежит участнику продажи посредством публичного предложения, </w:t>
      </w:r>
      <w:proofErr w:type="gramStart"/>
      <w:r>
        <w:t>который</w:t>
      </w:r>
      <w:proofErr w:type="gramEnd"/>
      <w: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272EA8" w:rsidRDefault="00272EA8" w:rsidP="00272EA8"/>
    <w:p w:rsidR="00272EA8" w:rsidRDefault="00272EA8" w:rsidP="00272EA8">
      <w:r>
        <w:t>В случае</w:t>
      </w:r>
      <w:proofErr w:type="gramStart"/>
      <w:r>
        <w:t>,</w:t>
      </w:r>
      <w:proofErr w:type="gramEnd"/>
      <w: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272EA8" w:rsidRDefault="00272EA8" w:rsidP="00272EA8"/>
    <w:p w:rsidR="00272EA8" w:rsidRDefault="00272EA8" w:rsidP="00272EA8">
      <w:r>
        <w:t>В случае</w:t>
      </w:r>
      <w:proofErr w:type="gramStart"/>
      <w:r>
        <w:t>,</w:t>
      </w:r>
      <w:proofErr w:type="gramEnd"/>
      <w:r>
        <w:t xml:space="preserve">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272EA8" w:rsidRDefault="00272EA8" w:rsidP="00272EA8"/>
    <w:p w:rsidR="00272EA8" w:rsidRDefault="00272EA8" w:rsidP="00272EA8">
      <w:r>
        <w:t xml:space="preserve">Продажа посредством публичного предложения, в которой  </w:t>
      </w:r>
      <w:proofErr w:type="gramStart"/>
      <w:r>
        <w:t>принял участие только один участник признается</w:t>
      </w:r>
      <w:proofErr w:type="gramEnd"/>
      <w:r>
        <w:t xml:space="preserve"> несостоявшейся, а так же в случае отсутствия заявок.</w:t>
      </w:r>
    </w:p>
    <w:p w:rsidR="00272EA8" w:rsidRDefault="00272EA8" w:rsidP="00272EA8"/>
    <w:p w:rsidR="00272EA8" w:rsidRDefault="00272EA8" w:rsidP="00272EA8">
      <w:r>
        <w:t xml:space="preserve">Результаты оформляются протоколом об итогах продажи посредством публичного предложения, </w:t>
      </w:r>
      <w:proofErr w:type="gramStart"/>
      <w:r>
        <w:t>который</w:t>
      </w:r>
      <w:proofErr w:type="gramEnd"/>
      <w:r>
        <w:t xml:space="preserve"> является документом, удостоверяющим право победителя на заключение договора купли-продажи имущества.</w:t>
      </w:r>
    </w:p>
    <w:p w:rsidR="00272EA8" w:rsidRDefault="00272EA8" w:rsidP="00272EA8"/>
    <w:p w:rsidR="00272EA8" w:rsidRDefault="00272EA8" w:rsidP="00272EA8">
      <w:r>
        <w:t>16. Порядок заключения договора купли-продажи имущества по итогам продажи посредством публичного предложения. Договор купли-продажи заключается между продавцом и победителем в установленном законодательством порядке в течение 5 (пяти) дней со дня подведения итогов.</w:t>
      </w:r>
    </w:p>
    <w:p w:rsidR="00272EA8" w:rsidRDefault="00272EA8" w:rsidP="00272EA8"/>
    <w:p w:rsidR="00272EA8" w:rsidRDefault="00272EA8" w:rsidP="00272EA8">
      <w:r>
        <w:t>Оплата имущества покупателем производится в порядке и сроки, установленные договором купли-продажи.</w:t>
      </w:r>
    </w:p>
    <w:p w:rsidR="00272EA8" w:rsidRDefault="00272EA8" w:rsidP="00272EA8"/>
    <w:p w:rsidR="00272EA8" w:rsidRDefault="00272EA8" w:rsidP="00272EA8">
      <w:r>
        <w:t>17. Получение типовых форм документов аукциона и дополнительной информации: ответственный исполнитель – Донская Ирина Юрьевна</w:t>
      </w:r>
      <w:proofErr w:type="gramStart"/>
      <w:r>
        <w:t xml:space="preserve"> ,</w:t>
      </w:r>
      <w:proofErr w:type="gramEnd"/>
      <w:r>
        <w:t xml:space="preserve"> тел.(49351) 3-04-75 , факс (49351) 3-09-30  в рабочие дни с 9-00 до 16-00 по адресу: 155908, Ивановская область, Шуйский район д. </w:t>
      </w:r>
      <w:proofErr w:type="spellStart"/>
      <w:r>
        <w:t>Остапово</w:t>
      </w:r>
      <w:proofErr w:type="spellEnd"/>
      <w:r>
        <w:t xml:space="preserve"> ул. Зелёная д. 72</w:t>
      </w:r>
    </w:p>
    <w:p w:rsidR="00272EA8" w:rsidRDefault="00272EA8" w:rsidP="00272EA8"/>
    <w:p w:rsidR="00272EA8" w:rsidRDefault="00272EA8" w:rsidP="00272EA8">
      <w: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272EA8" w:rsidRDefault="00272EA8" w:rsidP="00272EA8"/>
    <w:p w:rsidR="00272EA8" w:rsidRDefault="00272EA8" w:rsidP="00272EA8"/>
    <w:p w:rsidR="00272EA8" w:rsidRDefault="00272EA8" w:rsidP="00272EA8">
      <w:r>
        <w:t xml:space="preserve"> </w:t>
      </w:r>
    </w:p>
    <w:p w:rsidR="00272EA8" w:rsidRDefault="00272EA8" w:rsidP="00272EA8"/>
    <w:p w:rsidR="00272EA8" w:rsidRDefault="00272EA8" w:rsidP="00272EA8"/>
    <w:p w:rsidR="00272EA8" w:rsidRDefault="00272EA8" w:rsidP="00272EA8"/>
    <w:p w:rsidR="00272EA8" w:rsidRPr="00272EA8" w:rsidRDefault="00272EA8" w:rsidP="00272EA8"/>
    <w:p w:rsidR="00272EA8" w:rsidRPr="00272EA8" w:rsidRDefault="00272EA8" w:rsidP="00272EA8"/>
    <w:p w:rsidR="00272EA8" w:rsidRDefault="00272EA8" w:rsidP="00272EA8"/>
    <w:p w:rsidR="00272EA8" w:rsidRDefault="00272EA8" w:rsidP="00272EA8">
      <w:r>
        <w:t>18.05.2011 Продажа муниципального имущества посредством публичного предложения</w:t>
      </w:r>
    </w:p>
    <w:p w:rsidR="00272EA8" w:rsidRDefault="00272EA8" w:rsidP="00272EA8"/>
    <w:p w:rsidR="00272EA8" w:rsidRDefault="00272EA8" w:rsidP="00272EA8">
      <w:r>
        <w:t>В связи с признанием аукциона по продаже муниципального имущества не состоявшимся по причине отсутствия заявок, на основании постановлений администрации Артёмовского городского округа от 16.05.2011 №№ 670-па, 669-па, 672-па, 668-па 673-па администрация Артемовского городского округа</w:t>
      </w:r>
    </w:p>
    <w:p w:rsidR="00272EA8" w:rsidRDefault="00272EA8" w:rsidP="00272EA8"/>
    <w:p w:rsidR="00272EA8" w:rsidRDefault="00272EA8" w:rsidP="00272EA8"/>
    <w:p w:rsidR="00272EA8" w:rsidRDefault="00272EA8" w:rsidP="00272EA8"/>
    <w:p w:rsidR="00272EA8" w:rsidRDefault="00272EA8" w:rsidP="00272EA8">
      <w:r>
        <w:t xml:space="preserve">20.06.2011 в 15.00 по местному времени в </w:t>
      </w:r>
      <w:proofErr w:type="spellStart"/>
      <w:r>
        <w:t>каб</w:t>
      </w:r>
      <w:proofErr w:type="spellEnd"/>
      <w:r>
        <w:t>. 106 здания администрации Артемовского городского округа проводит продажу муниципального имущества посредством публичного предложения</w:t>
      </w:r>
    </w:p>
    <w:p w:rsidR="00272EA8" w:rsidRDefault="00272EA8" w:rsidP="00272EA8"/>
    <w:p w:rsidR="00272EA8" w:rsidRDefault="00272EA8" w:rsidP="00272EA8">
      <w:r>
        <w:t>открытого по составу участников и по форме подачи предложений о цене такого имущества</w:t>
      </w:r>
    </w:p>
    <w:p w:rsidR="00272EA8" w:rsidRDefault="00272EA8" w:rsidP="00272EA8"/>
    <w:p w:rsidR="00272EA8" w:rsidRDefault="00272EA8" w:rsidP="00272EA8"/>
    <w:p w:rsidR="00272EA8" w:rsidRDefault="00272EA8" w:rsidP="00272EA8"/>
    <w:p w:rsidR="00272EA8" w:rsidRDefault="00272EA8" w:rsidP="00272EA8">
      <w:r>
        <w:t>1. Сведения об объекте:</w:t>
      </w:r>
    </w:p>
    <w:p w:rsidR="00272EA8" w:rsidRDefault="00272EA8" w:rsidP="00272EA8"/>
    <w:p w:rsidR="00272EA8" w:rsidRDefault="00272EA8" w:rsidP="00272EA8">
      <w:proofErr w:type="gramStart"/>
      <w:r>
        <w:lastRenderedPageBreak/>
        <w:t>Лот № 1: нежилые помещения общей площадью 84,6 кв. м в здании (управленческое, лит.</w:t>
      </w:r>
      <w:proofErr w:type="gramEnd"/>
      <w:r>
        <w:t xml:space="preserve"> А); назначение: торговое, номера на поэтажном плане: 20-29; этаж: 1, по адресу: Приморский край, </w:t>
      </w:r>
      <w:proofErr w:type="gramStart"/>
      <w:r>
        <w:t>г</w:t>
      </w:r>
      <w:proofErr w:type="gramEnd"/>
      <w:r>
        <w:t>. Артём, ул. Михайловская, 10, с обременением: аренда до 28.02.2012,</w:t>
      </w:r>
    </w:p>
    <w:p w:rsidR="00272EA8" w:rsidRDefault="00272EA8" w:rsidP="00272EA8"/>
    <w:p w:rsidR="00272EA8" w:rsidRDefault="00272EA8" w:rsidP="00272EA8">
      <w:proofErr w:type="gramStart"/>
      <w:r>
        <w:t>Лот № 2: нежилые помещения в здании (жилой дом, лит.</w:t>
      </w:r>
      <w:proofErr w:type="gramEnd"/>
      <w:r>
        <w:t xml:space="preserve"> А); назначение: нежилое, общей площадью 126,7 кв. м, этаж: цокольный, номера на поэтажном плане: 1-9 (I), по адресу: Приморский край, </w:t>
      </w:r>
      <w:proofErr w:type="gramStart"/>
      <w:r>
        <w:t>г</w:t>
      </w:r>
      <w:proofErr w:type="gramEnd"/>
      <w:r>
        <w:t>. Артём, ул. Пархоменко, 26.</w:t>
      </w:r>
    </w:p>
    <w:p w:rsidR="00272EA8" w:rsidRDefault="00272EA8" w:rsidP="00272EA8"/>
    <w:p w:rsidR="00272EA8" w:rsidRDefault="00272EA8" w:rsidP="00272EA8">
      <w:proofErr w:type="gramStart"/>
      <w:r>
        <w:t>Лот № 3: нежилые помещения в здании (лит.</w:t>
      </w:r>
      <w:proofErr w:type="gramEnd"/>
      <w:r>
        <w:t xml:space="preserve"> А); назначение: нежилое, общей площадью 81,1 кв. м, этаж: цокольный, номера на поэтажном плане: 1-9 (I), по адресу: Приморский край, г. Артём, ул. </w:t>
      </w:r>
      <w:proofErr w:type="gramStart"/>
      <w:r>
        <w:t>Братская</w:t>
      </w:r>
      <w:proofErr w:type="gramEnd"/>
      <w:r>
        <w:t>, 25</w:t>
      </w:r>
    </w:p>
    <w:p w:rsidR="00272EA8" w:rsidRDefault="00272EA8" w:rsidP="00272EA8"/>
    <w:p w:rsidR="00272EA8" w:rsidRDefault="00272EA8" w:rsidP="00272EA8">
      <w:proofErr w:type="gramStart"/>
      <w:r>
        <w:t>Лот № 4: нежилые помещения в здании (лит.</w:t>
      </w:r>
      <w:proofErr w:type="gramEnd"/>
      <w:r>
        <w:t xml:space="preserve"> А); назначение: нежилое, общей площадью 27,4 кв. м, этаж: цокольный, номера на поэтажном плане: 1,9 (II), по адресу: Приморский край, г. Артём, ул. </w:t>
      </w:r>
      <w:proofErr w:type="gramStart"/>
      <w:r>
        <w:t>Братская</w:t>
      </w:r>
      <w:proofErr w:type="gramEnd"/>
      <w:r>
        <w:t>, 27</w:t>
      </w:r>
    </w:p>
    <w:p w:rsidR="00272EA8" w:rsidRDefault="00272EA8" w:rsidP="00272EA8"/>
    <w:p w:rsidR="00272EA8" w:rsidRDefault="00272EA8" w:rsidP="00272EA8">
      <w:r>
        <w:t>Лот № 5: здание, назначение: нежилое, 2–этажное, лит. А, А</w:t>
      </w:r>
      <w:proofErr w:type="gramStart"/>
      <w:r>
        <w:t>1</w:t>
      </w:r>
      <w:proofErr w:type="gramEnd"/>
      <w:r>
        <w:t xml:space="preserve">, по адресу: Приморский край, г. Артём, </w:t>
      </w:r>
      <w:proofErr w:type="gramStart"/>
      <w:r>
        <w:t>Красногвардейская</w:t>
      </w:r>
      <w:proofErr w:type="gramEnd"/>
      <w:r>
        <w:t xml:space="preserve">, 3, с земельным участком из земель населенных пунктов площадью 3318 кв. метров, с кадастровым номером 25:27:070202:822, по адресу: Приморский край, г. Артем, ул. </w:t>
      </w:r>
      <w:proofErr w:type="gramStart"/>
      <w:r>
        <w:t>Красногвардейская</w:t>
      </w:r>
      <w:proofErr w:type="gramEnd"/>
      <w:r>
        <w:t>, 3, занимаемым объектом и необходимым для его использования</w:t>
      </w:r>
    </w:p>
    <w:p w:rsidR="00272EA8" w:rsidRDefault="00272EA8" w:rsidP="00272EA8"/>
    <w:p w:rsidR="00272EA8" w:rsidRDefault="00272EA8" w:rsidP="00272EA8"/>
    <w:p w:rsidR="00272EA8" w:rsidRDefault="00272EA8" w:rsidP="00272EA8"/>
    <w:p w:rsidR="00272EA8" w:rsidRDefault="00272EA8" w:rsidP="00272EA8">
      <w:r>
        <w:t xml:space="preserve">2. Цена первоначального предложения имущества (без учета НДС): </w:t>
      </w:r>
    </w:p>
    <w:p w:rsidR="00272EA8" w:rsidRDefault="00272EA8" w:rsidP="00272EA8"/>
    <w:p w:rsidR="00272EA8" w:rsidRDefault="00272EA8" w:rsidP="00272EA8">
      <w:r>
        <w:t>Лот № 1: 1 148 847 рублей.</w:t>
      </w:r>
    </w:p>
    <w:p w:rsidR="00272EA8" w:rsidRDefault="00272EA8" w:rsidP="00272EA8"/>
    <w:p w:rsidR="00272EA8" w:rsidRDefault="00272EA8" w:rsidP="00272EA8">
      <w:r>
        <w:t>Лот № 2: 1 928 750 рублей.</w:t>
      </w:r>
    </w:p>
    <w:p w:rsidR="00272EA8" w:rsidRDefault="00272EA8" w:rsidP="00272EA8"/>
    <w:p w:rsidR="00272EA8" w:rsidRDefault="00272EA8" w:rsidP="00272EA8">
      <w:r>
        <w:t>Лот № 3: 1 341 542 рубля.</w:t>
      </w:r>
    </w:p>
    <w:p w:rsidR="00272EA8" w:rsidRDefault="00272EA8" w:rsidP="00272EA8"/>
    <w:p w:rsidR="00272EA8" w:rsidRDefault="00272EA8" w:rsidP="00272EA8">
      <w:r>
        <w:t>Лот № 4: 453 246 рублей.</w:t>
      </w:r>
    </w:p>
    <w:p w:rsidR="00272EA8" w:rsidRDefault="00272EA8" w:rsidP="00272EA8"/>
    <w:p w:rsidR="00272EA8" w:rsidRDefault="00272EA8" w:rsidP="00272EA8">
      <w:r>
        <w:lastRenderedPageBreak/>
        <w:t>Лот № 5: 3 115 320 рублей.</w:t>
      </w:r>
    </w:p>
    <w:p w:rsidR="00272EA8" w:rsidRDefault="00272EA8" w:rsidP="00272EA8"/>
    <w:p w:rsidR="00272EA8" w:rsidRDefault="00272EA8" w:rsidP="00272EA8"/>
    <w:p w:rsidR="00272EA8" w:rsidRDefault="00272EA8" w:rsidP="00272EA8"/>
    <w:p w:rsidR="00272EA8" w:rsidRDefault="00272EA8" w:rsidP="00272EA8">
      <w:r>
        <w:t>3. Размер задатка - 10% начальной цены (цены первоначального предложения):</w:t>
      </w:r>
    </w:p>
    <w:p w:rsidR="00272EA8" w:rsidRDefault="00272EA8" w:rsidP="00272EA8"/>
    <w:p w:rsidR="00272EA8" w:rsidRDefault="00272EA8" w:rsidP="00272EA8">
      <w:r>
        <w:t>Лот № 1: 114 884 рубля 70 копеек.</w:t>
      </w:r>
    </w:p>
    <w:p w:rsidR="00272EA8" w:rsidRDefault="00272EA8" w:rsidP="00272EA8"/>
    <w:p w:rsidR="00272EA8" w:rsidRDefault="00272EA8" w:rsidP="00272EA8">
      <w:r>
        <w:t>Лот № 2: 192 875 рублей.</w:t>
      </w:r>
    </w:p>
    <w:p w:rsidR="00272EA8" w:rsidRDefault="00272EA8" w:rsidP="00272EA8"/>
    <w:p w:rsidR="00272EA8" w:rsidRDefault="00272EA8" w:rsidP="00272EA8">
      <w:r>
        <w:t>Лот № 3: 134 154 рубля 20 копеек.</w:t>
      </w:r>
    </w:p>
    <w:p w:rsidR="00272EA8" w:rsidRDefault="00272EA8" w:rsidP="00272EA8"/>
    <w:p w:rsidR="00272EA8" w:rsidRDefault="00272EA8" w:rsidP="00272EA8">
      <w:r>
        <w:t>Лот № 4: 45 324 рубля 60 копеек.</w:t>
      </w:r>
    </w:p>
    <w:p w:rsidR="00272EA8" w:rsidRDefault="00272EA8" w:rsidP="00272EA8"/>
    <w:p w:rsidR="00272EA8" w:rsidRDefault="00272EA8" w:rsidP="00272EA8">
      <w:r>
        <w:t>Лот № 5: 311 532 рубля.</w:t>
      </w:r>
    </w:p>
    <w:p w:rsidR="00272EA8" w:rsidRDefault="00272EA8" w:rsidP="00272EA8"/>
    <w:p w:rsidR="00272EA8" w:rsidRDefault="00272EA8" w:rsidP="00272EA8"/>
    <w:p w:rsidR="00272EA8" w:rsidRDefault="00272EA8" w:rsidP="00272EA8"/>
    <w:p w:rsidR="00272EA8" w:rsidRDefault="00272EA8" w:rsidP="00272EA8">
      <w:r>
        <w:t>4. Величина снижения цены первоначального предложения («шаг понижения»), величину повышения цены («шаг аукциона») - 5% от цены первоначального предложения:</w:t>
      </w:r>
    </w:p>
    <w:p w:rsidR="00272EA8" w:rsidRDefault="00272EA8" w:rsidP="00272EA8"/>
    <w:p w:rsidR="00272EA8" w:rsidRDefault="00272EA8" w:rsidP="00272EA8">
      <w:r>
        <w:t>Лот № 1: 57 442 рубля 35 копеек.</w:t>
      </w:r>
    </w:p>
    <w:p w:rsidR="00272EA8" w:rsidRDefault="00272EA8" w:rsidP="00272EA8"/>
    <w:p w:rsidR="00272EA8" w:rsidRDefault="00272EA8" w:rsidP="00272EA8">
      <w:r>
        <w:t>Лот № 2: 96 437 рублей 50 копеек.</w:t>
      </w:r>
    </w:p>
    <w:p w:rsidR="00272EA8" w:rsidRDefault="00272EA8" w:rsidP="00272EA8"/>
    <w:p w:rsidR="00272EA8" w:rsidRDefault="00272EA8" w:rsidP="00272EA8">
      <w:r>
        <w:t>Лот № 3: 67 077 рублей 10 копеек.</w:t>
      </w:r>
    </w:p>
    <w:p w:rsidR="00272EA8" w:rsidRDefault="00272EA8" w:rsidP="00272EA8"/>
    <w:p w:rsidR="00272EA8" w:rsidRDefault="00272EA8" w:rsidP="00272EA8">
      <w:r>
        <w:t>Лот № 4: 22 662 рубля 30 копеек.</w:t>
      </w:r>
    </w:p>
    <w:p w:rsidR="00272EA8" w:rsidRDefault="00272EA8" w:rsidP="00272EA8"/>
    <w:p w:rsidR="00272EA8" w:rsidRDefault="00272EA8" w:rsidP="00272EA8">
      <w:r>
        <w:lastRenderedPageBreak/>
        <w:t>Лот № 5: 155 766 рублей.</w:t>
      </w:r>
    </w:p>
    <w:p w:rsidR="00272EA8" w:rsidRDefault="00272EA8" w:rsidP="00272EA8"/>
    <w:p w:rsidR="00272EA8" w:rsidRDefault="00272EA8" w:rsidP="00272EA8"/>
    <w:p w:rsidR="00272EA8" w:rsidRDefault="00272EA8" w:rsidP="00272EA8"/>
    <w:p w:rsidR="00272EA8" w:rsidRDefault="00272EA8" w:rsidP="00272EA8">
      <w:r>
        <w:t>5. Минимальная цена предложения, по которой может быть продан объект (цена отсечения):</w:t>
      </w:r>
    </w:p>
    <w:p w:rsidR="00272EA8" w:rsidRDefault="00272EA8" w:rsidP="00272EA8"/>
    <w:p w:rsidR="00272EA8" w:rsidRDefault="00272EA8" w:rsidP="00272EA8">
      <w:r>
        <w:t>Лот № 1: 574 423 рубля 50 копеек.</w:t>
      </w:r>
    </w:p>
    <w:p w:rsidR="00272EA8" w:rsidRDefault="00272EA8" w:rsidP="00272EA8"/>
    <w:p w:rsidR="00272EA8" w:rsidRDefault="00272EA8" w:rsidP="00272EA8">
      <w:r>
        <w:t>Лот № 2: 964 375 рублей.</w:t>
      </w:r>
    </w:p>
    <w:p w:rsidR="00272EA8" w:rsidRDefault="00272EA8" w:rsidP="00272EA8"/>
    <w:p w:rsidR="00272EA8" w:rsidRDefault="00272EA8" w:rsidP="00272EA8">
      <w:r>
        <w:t>Лот № 3: 670 771 рубль.</w:t>
      </w:r>
    </w:p>
    <w:p w:rsidR="00272EA8" w:rsidRDefault="00272EA8" w:rsidP="00272EA8"/>
    <w:p w:rsidR="00272EA8" w:rsidRDefault="00272EA8" w:rsidP="00272EA8">
      <w:r>
        <w:t>Лот № 4: 226 623 рубля.</w:t>
      </w:r>
    </w:p>
    <w:p w:rsidR="00272EA8" w:rsidRDefault="00272EA8" w:rsidP="00272EA8"/>
    <w:p w:rsidR="00272EA8" w:rsidRDefault="00272EA8" w:rsidP="00272EA8">
      <w:r>
        <w:t>Лот № 5: 1 557 660 рублей.</w:t>
      </w:r>
    </w:p>
    <w:p w:rsidR="00272EA8" w:rsidRDefault="00272EA8" w:rsidP="00272EA8"/>
    <w:p w:rsidR="00272EA8" w:rsidRDefault="00272EA8" w:rsidP="00272EA8"/>
    <w:p w:rsidR="00272EA8" w:rsidRDefault="00272EA8" w:rsidP="00272EA8"/>
    <w:p w:rsidR="00272EA8" w:rsidRDefault="00272EA8" w:rsidP="00272EA8">
      <w:r>
        <w:t>6. Условия принятия участия в продаже имущества:</w:t>
      </w:r>
    </w:p>
    <w:p w:rsidR="00272EA8" w:rsidRDefault="00272EA8" w:rsidP="00272EA8"/>
    <w:p w:rsidR="00272EA8" w:rsidRDefault="00272EA8" w:rsidP="00272EA8">
      <w:r>
        <w:t>Требования к покупателям:</w:t>
      </w:r>
    </w:p>
    <w:p w:rsidR="00272EA8" w:rsidRDefault="00272EA8" w:rsidP="00272EA8"/>
    <w:p w:rsidR="00272EA8" w:rsidRDefault="00272EA8" w:rsidP="00272EA8">
      <w:r>
        <w:t xml:space="preserve">В отношении Лота №№ 1, 2, 3, 4 -: покупателями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w:t>
      </w:r>
    </w:p>
    <w:p w:rsidR="00272EA8" w:rsidRDefault="00272EA8" w:rsidP="00272EA8"/>
    <w:p w:rsidR="00272EA8" w:rsidRDefault="00272EA8" w:rsidP="00272EA8">
      <w:proofErr w:type="gramStart"/>
      <w:r>
        <w:t xml:space="preserve">В отношении Лота № 5 покупателями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w:t>
      </w:r>
      <w:r>
        <w:lastRenderedPageBreak/>
        <w:t>Российской Федерации, субъектов Российской Федерации и муниципальных образований превышает 25 процентов, а также за исключением иностранных граждан, лиц без гражданства и иностранных юридических лиц, в соответствии с Указом</w:t>
      </w:r>
      <w:proofErr w:type="gramEnd"/>
      <w:r>
        <w:t xml:space="preserve"> президента РФ от 09.01.2011 № 26.</w:t>
      </w:r>
      <w:r>
        <w:cr/>
      </w:r>
    </w:p>
    <w:p w:rsidR="00272EA8" w:rsidRDefault="00272EA8" w:rsidP="00272EA8"/>
    <w:p w:rsidR="00272EA8" w:rsidRDefault="00272EA8" w:rsidP="00272EA8">
      <w:r>
        <w:t>К участию в продаже муниципального имущества посредством публичного предложения допускаются: претенденты, своевременно подавшие заявку на участие в приватизации, представившие надлежащим образом оформленные документы в соответствии с перечнем, установленным в настоящем информационном сообщении, и обеспечившие поступление на счет Продавца, указанном в настоящем информационном сообщении, суммы задатка в указанный срок.</w:t>
      </w:r>
    </w:p>
    <w:p w:rsidR="00272EA8" w:rsidRDefault="00272EA8" w:rsidP="00272EA8"/>
    <w:p w:rsidR="00272EA8" w:rsidRDefault="00272EA8" w:rsidP="00272EA8">
      <w:r>
        <w:t>6.1. Порядок внесения задатка.</w:t>
      </w:r>
    </w:p>
    <w:p w:rsidR="00272EA8" w:rsidRDefault="00272EA8" w:rsidP="00272EA8"/>
    <w:p w:rsidR="00272EA8" w:rsidRDefault="00272EA8" w:rsidP="00272EA8">
      <w:r>
        <w:t xml:space="preserve">Для внесения задатка претендент заключает с организатором торгов договор о задатке, в порядке, предусмотренном Гражданским кодексом РФ. Заключение договора о задатке осуществляется по месту приема заявок. Задаток перечисляется единовременным платежом в рублях на счет: МУ финансовое управление администрации Артемовского городского округа (Управление муниципальным имуществом, </w:t>
      </w:r>
      <w:proofErr w:type="gramStart"/>
      <w:r>
        <w:t>л</w:t>
      </w:r>
      <w:proofErr w:type="gramEnd"/>
      <w:r>
        <w:t>/с 40901000840) ИНН 2502030316, КПП 250201001</w:t>
      </w:r>
    </w:p>
    <w:p w:rsidR="00272EA8" w:rsidRDefault="00272EA8" w:rsidP="00272EA8"/>
    <w:p w:rsidR="00272EA8" w:rsidRDefault="00272EA8" w:rsidP="00272EA8">
      <w:proofErr w:type="spellStart"/>
      <w:proofErr w:type="gramStart"/>
      <w:r>
        <w:t>р</w:t>
      </w:r>
      <w:proofErr w:type="spellEnd"/>
      <w:proofErr w:type="gramEnd"/>
      <w:r>
        <w:t>/счет 40703810600003000001 в РКЦ Артем, г. Артем, БИК 040518000, ОКАТО 05405000000, КБК 54030399040040000180. В назначении платежа указать – «задаток за участие в приватизации» и должен поступить на указанный счет не позднее 15 июня 2011 года. Документом, подтверждающим поступление задатка на счет продавца, является выписка с этого счета.</w:t>
      </w:r>
    </w:p>
    <w:p w:rsidR="00272EA8" w:rsidRDefault="00272EA8" w:rsidP="00272EA8"/>
    <w:p w:rsidR="00272EA8" w:rsidRDefault="00272EA8" w:rsidP="00272EA8">
      <w:r>
        <w:t>Сумма внесенного задатка засчитывается победителю торгов в счет платежей за приобретаемое имущество. Задаток участникам торгов, не ставшим победителями, подлежит возврату в течение 5 рабочих дней после утверждения протокола об итогах продажи муниципального имущества.</w:t>
      </w:r>
    </w:p>
    <w:p w:rsidR="00272EA8" w:rsidRDefault="00272EA8" w:rsidP="00272EA8"/>
    <w:p w:rsidR="00272EA8" w:rsidRDefault="00272EA8" w:rsidP="00272EA8">
      <w:r>
        <w:t xml:space="preserve">Извещение о проведении торгов является публичной офертой для заключения договора о задатке в соответствии со ст. 437 Гражданского кодекса Российской Федерации.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272EA8" w:rsidRDefault="00272EA8" w:rsidP="00272EA8"/>
    <w:p w:rsidR="00272EA8" w:rsidRDefault="00272EA8" w:rsidP="00272EA8">
      <w:r>
        <w:t>6.2. Порядок подачи заявок на участие в продаже имущества.</w:t>
      </w:r>
    </w:p>
    <w:p w:rsidR="00272EA8" w:rsidRDefault="00272EA8" w:rsidP="00272EA8"/>
    <w:p w:rsidR="00272EA8" w:rsidRDefault="00272EA8" w:rsidP="00272EA8">
      <w:proofErr w:type="gramStart"/>
      <w:r>
        <w:lastRenderedPageBreak/>
        <w:t xml:space="preserve">Место, даты начала и окончания приема заявок: заявки на участие в продаже имущества составляются и подаются в письменном виде в двух экземплярах в Муниципальное учреждение управление муниципальным имуществом администрации Артёмовского городского округа (г. Артем, ул. Кирова, 48/1, </w:t>
      </w:r>
      <w:proofErr w:type="spellStart"/>
      <w:r>
        <w:t>каб</w:t>
      </w:r>
      <w:proofErr w:type="spellEnd"/>
      <w:r>
        <w:t>. 409) с 19.05.2011 по 17.06.2011 в рабочие дни с 9.00 до 13.00 для регистрации в журнале заявок.</w:t>
      </w:r>
      <w:proofErr w:type="gramEnd"/>
      <w:r>
        <w:t xml:space="preserve"> Один экземпляр заявки остается у продавца, другой – у заявителя.</w:t>
      </w:r>
    </w:p>
    <w:p w:rsidR="00272EA8" w:rsidRDefault="00272EA8" w:rsidP="00272EA8"/>
    <w:p w:rsidR="00272EA8" w:rsidRDefault="00272EA8" w:rsidP="00272EA8">
      <w:r>
        <w:t>Заявки, поступившие по истечении срока их приема, не принимаются и возвращаются претенденту или его полномочному представителю под расписку вместе с описью, на которой делается отметка об отказе в принятии документов.</w:t>
      </w:r>
    </w:p>
    <w:p w:rsidR="00272EA8" w:rsidRDefault="00272EA8" w:rsidP="00272EA8"/>
    <w:p w:rsidR="00272EA8" w:rsidRDefault="00272EA8" w:rsidP="00272EA8">
      <w:r>
        <w:t xml:space="preserve">Заявка считается принятой организатором продажи имущества, если ей присвоен регистрационный номер, о чем на заявке делается соответствующая отметка. </w:t>
      </w:r>
    </w:p>
    <w:p w:rsidR="00272EA8" w:rsidRDefault="00272EA8" w:rsidP="00272EA8"/>
    <w:p w:rsidR="00272EA8" w:rsidRDefault="00272EA8" w:rsidP="00272EA8">
      <w:r>
        <w:t>Заявки подаются и принимаются одновременно с полным комплектом требуемых для участия в продаже имущества документов.</w:t>
      </w:r>
    </w:p>
    <w:p w:rsidR="00272EA8" w:rsidRDefault="00272EA8" w:rsidP="00272EA8"/>
    <w:p w:rsidR="00272EA8" w:rsidRDefault="00272EA8" w:rsidP="00272EA8">
      <w:r>
        <w:t>6.3. Перечень требуемых для участия в продаже имущества документов и требования к их оформлению.</w:t>
      </w:r>
    </w:p>
    <w:p w:rsidR="00272EA8" w:rsidRDefault="00272EA8" w:rsidP="00272EA8"/>
    <w:p w:rsidR="00272EA8" w:rsidRDefault="00272EA8" w:rsidP="00272EA8">
      <w:r>
        <w:t>-1- заявка в двух экземплярах по утвержденной организатором продажи имущества форме:</w:t>
      </w:r>
    </w:p>
    <w:p w:rsidR="00272EA8" w:rsidRDefault="00272EA8" w:rsidP="00272EA8"/>
    <w:p w:rsidR="00272EA8" w:rsidRDefault="00272EA8" w:rsidP="00272EA8"/>
    <w:p w:rsidR="00272EA8" w:rsidRDefault="00272EA8" w:rsidP="00272EA8"/>
    <w:p w:rsidR="00272EA8" w:rsidRDefault="00272EA8" w:rsidP="00272EA8">
      <w:proofErr w:type="spellStart"/>
      <w:r>
        <w:t>Рег</w:t>
      </w:r>
      <w:proofErr w:type="spellEnd"/>
      <w:r>
        <w:t>. № ______________</w:t>
      </w:r>
    </w:p>
    <w:p w:rsidR="00272EA8" w:rsidRDefault="00272EA8" w:rsidP="00272EA8"/>
    <w:p w:rsidR="00272EA8" w:rsidRDefault="00272EA8" w:rsidP="00272EA8">
      <w:r>
        <w:t>Дата подачи «___» ______201_г.</w:t>
      </w:r>
    </w:p>
    <w:p w:rsidR="00272EA8" w:rsidRDefault="00272EA8" w:rsidP="00272EA8"/>
    <w:p w:rsidR="00272EA8" w:rsidRDefault="00272EA8" w:rsidP="00272EA8">
      <w:r>
        <w:t>Время подачи ____час</w:t>
      </w:r>
      <w:proofErr w:type="gramStart"/>
      <w:r>
        <w:t>.</w:t>
      </w:r>
      <w:proofErr w:type="gramEnd"/>
      <w:r>
        <w:t xml:space="preserve"> ___ </w:t>
      </w:r>
      <w:proofErr w:type="gramStart"/>
      <w:r>
        <w:t>м</w:t>
      </w:r>
      <w:proofErr w:type="gramEnd"/>
      <w:r>
        <w:t>ин.*</w:t>
      </w:r>
    </w:p>
    <w:p w:rsidR="00272EA8" w:rsidRDefault="00272EA8" w:rsidP="00272EA8"/>
    <w:p w:rsidR="00272EA8" w:rsidRDefault="00272EA8" w:rsidP="00272EA8">
      <w:r>
        <w:t xml:space="preserve">ЗАЯВКА </w:t>
      </w:r>
    </w:p>
    <w:p w:rsidR="00272EA8" w:rsidRDefault="00272EA8" w:rsidP="00272EA8"/>
    <w:p w:rsidR="00272EA8" w:rsidRDefault="00272EA8" w:rsidP="00272EA8">
      <w:r>
        <w:t>на участие в продаже муниципального имущества</w:t>
      </w:r>
    </w:p>
    <w:p w:rsidR="00272EA8" w:rsidRDefault="00272EA8" w:rsidP="00272EA8"/>
    <w:p w:rsidR="00272EA8" w:rsidRDefault="00272EA8" w:rsidP="00272EA8">
      <w:r>
        <w:t>посредством публичного предложения</w:t>
      </w:r>
    </w:p>
    <w:p w:rsidR="00272EA8" w:rsidRDefault="00272EA8" w:rsidP="00272EA8"/>
    <w:p w:rsidR="00272EA8" w:rsidRDefault="00272EA8" w:rsidP="00272EA8"/>
    <w:p w:rsidR="00272EA8" w:rsidRDefault="00272EA8" w:rsidP="00272EA8">
      <w:r>
        <w:t>От __________________________________________________________________________</w:t>
      </w:r>
    </w:p>
    <w:p w:rsidR="00272EA8" w:rsidRDefault="00272EA8" w:rsidP="00272EA8"/>
    <w:p w:rsidR="00272EA8" w:rsidRDefault="00272EA8" w:rsidP="00272EA8">
      <w:r>
        <w:t>(для юридических лиц – полное наименование, организационно-правовая форма, сведения о государственной регистрации)</w:t>
      </w:r>
    </w:p>
    <w:p w:rsidR="00272EA8" w:rsidRDefault="00272EA8" w:rsidP="00272EA8"/>
    <w:p w:rsidR="00272EA8" w:rsidRDefault="00272EA8" w:rsidP="00272EA8">
      <w:r>
        <w:t>_____________________________________________________________________________</w:t>
      </w:r>
    </w:p>
    <w:p w:rsidR="00272EA8" w:rsidRDefault="00272EA8" w:rsidP="00272EA8"/>
    <w:p w:rsidR="00272EA8" w:rsidRDefault="00272EA8" w:rsidP="00272EA8">
      <w:r>
        <w:t>(для физических лиц – фамилия, имя, отчество, паспортные данные)</w:t>
      </w:r>
    </w:p>
    <w:p w:rsidR="00272EA8" w:rsidRDefault="00272EA8" w:rsidP="00272EA8"/>
    <w:p w:rsidR="00272EA8" w:rsidRDefault="00272EA8" w:rsidP="00272EA8">
      <w:r>
        <w:t>Адрес заявителя: _____________________________________________________________</w:t>
      </w:r>
    </w:p>
    <w:p w:rsidR="00272EA8" w:rsidRDefault="00272EA8" w:rsidP="00272EA8"/>
    <w:p w:rsidR="00272EA8" w:rsidRDefault="00272EA8" w:rsidP="00272EA8">
      <w:r>
        <w:t>(местонахождение юридического лица; место регистрации физического лица)</w:t>
      </w:r>
    </w:p>
    <w:p w:rsidR="00272EA8" w:rsidRDefault="00272EA8" w:rsidP="00272EA8"/>
    <w:p w:rsidR="00272EA8" w:rsidRDefault="00272EA8" w:rsidP="00272EA8">
      <w:r>
        <w:t>Телефон (факс) заявителя: _____________________________________________________</w:t>
      </w:r>
    </w:p>
    <w:p w:rsidR="00272EA8" w:rsidRDefault="00272EA8" w:rsidP="00272EA8"/>
    <w:p w:rsidR="00272EA8" w:rsidRDefault="00272EA8" w:rsidP="00272EA8">
      <w:r>
        <w:t>Иные сведения о заявителе: ____________________________________________________</w:t>
      </w:r>
    </w:p>
    <w:p w:rsidR="00272EA8" w:rsidRDefault="00272EA8" w:rsidP="00272EA8"/>
    <w:p w:rsidR="00272EA8" w:rsidRDefault="00272EA8" w:rsidP="00272EA8">
      <w:proofErr w:type="gramStart"/>
      <w:r>
        <w:t>(для юридических лиц:</w:t>
      </w:r>
      <w:proofErr w:type="gramEnd"/>
      <w:r>
        <w:t xml:space="preserve"> </w:t>
      </w:r>
      <w:proofErr w:type="gramStart"/>
      <w:r>
        <w:t>ОКПО, ОКОГУ, ОКАТО, ИНН, реестровый номер)</w:t>
      </w:r>
      <w:proofErr w:type="gramEnd"/>
    </w:p>
    <w:p w:rsidR="00272EA8" w:rsidRDefault="00272EA8" w:rsidP="00272EA8"/>
    <w:p w:rsidR="00272EA8" w:rsidRDefault="00272EA8" w:rsidP="00272EA8"/>
    <w:p w:rsidR="00272EA8" w:rsidRDefault="00272EA8" w:rsidP="00272EA8">
      <w:r>
        <w:t>Прошу принять документы в количестве _______ листов на участие в приватизации</w:t>
      </w:r>
    </w:p>
    <w:p w:rsidR="00272EA8" w:rsidRDefault="00272EA8" w:rsidP="00272EA8"/>
    <w:p w:rsidR="00272EA8" w:rsidRDefault="00272EA8" w:rsidP="00272EA8">
      <w:r>
        <w:t>муниципального имущества _____________________________________________________,</w:t>
      </w:r>
    </w:p>
    <w:p w:rsidR="00272EA8" w:rsidRDefault="00272EA8" w:rsidP="00272EA8"/>
    <w:p w:rsidR="00272EA8" w:rsidRDefault="00272EA8" w:rsidP="00272EA8">
      <w:r>
        <w:t>(полное наименование имущества)</w:t>
      </w:r>
    </w:p>
    <w:p w:rsidR="00272EA8" w:rsidRDefault="00272EA8" w:rsidP="00272EA8"/>
    <w:p w:rsidR="00272EA8" w:rsidRDefault="00272EA8" w:rsidP="00272EA8">
      <w:proofErr w:type="gramStart"/>
      <w:r>
        <w:t>расположенного</w:t>
      </w:r>
      <w:proofErr w:type="gramEnd"/>
      <w:r>
        <w:t xml:space="preserve"> по адресу: _____________________________________________________</w:t>
      </w:r>
    </w:p>
    <w:p w:rsidR="00272EA8" w:rsidRDefault="00272EA8" w:rsidP="00272EA8"/>
    <w:p w:rsidR="00272EA8" w:rsidRDefault="00272EA8" w:rsidP="00272EA8">
      <w:r>
        <w:t>(край, город, улица, площадь, переулок, дом, корпус, стр. №, кв.)</w:t>
      </w:r>
    </w:p>
    <w:p w:rsidR="00272EA8" w:rsidRDefault="00272EA8" w:rsidP="00272EA8"/>
    <w:p w:rsidR="00272EA8" w:rsidRDefault="00272EA8" w:rsidP="00272EA8"/>
    <w:p w:rsidR="00272EA8" w:rsidRDefault="00272EA8" w:rsidP="00272EA8">
      <w:r>
        <w:t>Заявитель: ________________________ ______________________</w:t>
      </w:r>
    </w:p>
    <w:p w:rsidR="00272EA8" w:rsidRDefault="00272EA8" w:rsidP="00272EA8"/>
    <w:p w:rsidR="00272EA8" w:rsidRDefault="00272EA8" w:rsidP="00272EA8">
      <w:r>
        <w:t>(должность, фамилия) (подпись)</w:t>
      </w:r>
    </w:p>
    <w:p w:rsidR="00272EA8" w:rsidRDefault="00272EA8" w:rsidP="00272EA8"/>
    <w:p w:rsidR="00272EA8" w:rsidRDefault="00272EA8" w:rsidP="00272EA8">
      <w:r>
        <w:t>Дата «_____» ________________ 201___ год</w:t>
      </w:r>
    </w:p>
    <w:p w:rsidR="00272EA8" w:rsidRDefault="00272EA8" w:rsidP="00272EA8"/>
    <w:p w:rsidR="00272EA8" w:rsidRDefault="00272EA8" w:rsidP="00272EA8"/>
    <w:p w:rsidR="00272EA8" w:rsidRDefault="00272EA8" w:rsidP="00272EA8">
      <w:r>
        <w:t>Примечание: При заполнении заявки исправления и подчистки не допускаются</w:t>
      </w:r>
    </w:p>
    <w:p w:rsidR="00272EA8" w:rsidRDefault="00272EA8" w:rsidP="00272EA8"/>
    <w:p w:rsidR="00272EA8" w:rsidRDefault="00272EA8" w:rsidP="00272EA8">
      <w:r>
        <w:t>* - заполняется продавцом.</w:t>
      </w:r>
    </w:p>
    <w:p w:rsidR="00272EA8" w:rsidRDefault="00272EA8" w:rsidP="00272EA8"/>
    <w:p w:rsidR="00272EA8" w:rsidRDefault="00272EA8" w:rsidP="00272EA8">
      <w:r>
        <w:t>-2- доверенность на лицо, имеющее право действовать от имени претендента, если заявка подается представителем претендента (нотариально заверенная);</w:t>
      </w:r>
    </w:p>
    <w:p w:rsidR="00272EA8" w:rsidRDefault="00272EA8" w:rsidP="00272EA8"/>
    <w:p w:rsidR="00272EA8" w:rsidRDefault="00272EA8" w:rsidP="00272EA8">
      <w:r>
        <w:t xml:space="preserve">-3- документ, подтверждающий уведомление федерального антимонопольного органа или его территориального органа о намерении приобрести муниципальное имущество; </w:t>
      </w:r>
    </w:p>
    <w:p w:rsidR="00272EA8" w:rsidRDefault="00272EA8" w:rsidP="00272EA8"/>
    <w:p w:rsidR="00272EA8" w:rsidRDefault="00272EA8" w:rsidP="00272EA8">
      <w:r>
        <w:t>-4- опись представленных документов, подписанная претендентом или его уполномоченным представителем, в двух экземплярах;</w:t>
      </w:r>
    </w:p>
    <w:p w:rsidR="00272EA8" w:rsidRDefault="00272EA8" w:rsidP="00272EA8"/>
    <w:p w:rsidR="00272EA8" w:rsidRDefault="00272EA8" w:rsidP="00272EA8">
      <w:r>
        <w:t>-5- для физических лиц – копия документа, удостоверяющая личность претендента;</w:t>
      </w:r>
    </w:p>
    <w:p w:rsidR="00272EA8" w:rsidRDefault="00272EA8" w:rsidP="00272EA8"/>
    <w:p w:rsidR="00272EA8" w:rsidRDefault="00272EA8" w:rsidP="00272EA8">
      <w:r>
        <w:t>-6- для юридических лиц - нотариально заверенные копии учредительных документов;</w:t>
      </w:r>
    </w:p>
    <w:p w:rsidR="00272EA8" w:rsidRDefault="00272EA8" w:rsidP="00272EA8"/>
    <w:p w:rsidR="00272EA8" w:rsidRDefault="00272EA8" w:rsidP="00272EA8">
      <w:r>
        <w:lastRenderedPageBreak/>
        <w:t xml:space="preserve">решение в письменной форме соответствующего органа управления о приобретении имущества, если это необходимо в соответствии с учредительными документами претендента и законодательством государства, в котором зарегистрирован претендент; </w:t>
      </w:r>
    </w:p>
    <w:p w:rsidR="00272EA8" w:rsidRDefault="00272EA8" w:rsidP="00272EA8"/>
    <w:p w:rsidR="00272EA8" w:rsidRDefault="00272EA8" w:rsidP="00272EA8">
      <w:r>
        <w:t>сведения о доле Российской Федерации, субъекта Российской Федерации или муниципального образования в уставном капитале юридического лица;</w:t>
      </w:r>
    </w:p>
    <w:p w:rsidR="00272EA8" w:rsidRDefault="00272EA8" w:rsidP="00272EA8"/>
    <w:p w:rsidR="00272EA8" w:rsidRDefault="00272EA8" w:rsidP="00272EA8">
      <w:r>
        <w:t>надлежащим образом оформленные и заверенные документы, подтверждающие полномочия органов управления и должностных лиц претендента.</w:t>
      </w:r>
    </w:p>
    <w:p w:rsidR="00272EA8" w:rsidRDefault="00272EA8" w:rsidP="00272EA8"/>
    <w:p w:rsidR="00272EA8" w:rsidRDefault="00272EA8" w:rsidP="00272EA8">
      <w:r>
        <w:t xml:space="preserve">Все копии должны быть надлежащего качества, легко читаемыми. Оригиналы предъявляются для сличения. </w:t>
      </w:r>
    </w:p>
    <w:p w:rsidR="00272EA8" w:rsidRDefault="00272EA8" w:rsidP="00272EA8"/>
    <w:p w:rsidR="00272EA8" w:rsidRDefault="00272EA8" w:rsidP="00272EA8"/>
    <w:p w:rsidR="00272EA8" w:rsidRDefault="00272EA8" w:rsidP="00272EA8"/>
    <w:p w:rsidR="00272EA8" w:rsidRDefault="00272EA8" w:rsidP="00272EA8">
      <w:r>
        <w:t>7. Переход права собственности:</w:t>
      </w:r>
    </w:p>
    <w:p w:rsidR="00272EA8" w:rsidRDefault="00272EA8" w:rsidP="00272EA8"/>
    <w:p w:rsidR="00272EA8" w:rsidRDefault="00272EA8" w:rsidP="00272EA8">
      <w:r>
        <w:t xml:space="preserve">Претендент приобретет статус участника торгов с момента оформления организатором торгов протокола заседания постоянно действующей комиссии по приватизации муниципального имущества. Дата, время и место определения участников торгов: 20.06.2011 в 15.00 по местному времени в здании администрации Артемовского городского округа, по адресу: </w:t>
      </w:r>
      <w:proofErr w:type="gramStart"/>
      <w:r>
        <w:t>г</w:t>
      </w:r>
      <w:proofErr w:type="gramEnd"/>
      <w:r>
        <w:t xml:space="preserve">. Артем, ул. Кирова, 48/1, </w:t>
      </w:r>
      <w:proofErr w:type="spellStart"/>
      <w:r>
        <w:t>каб</w:t>
      </w:r>
      <w:proofErr w:type="spellEnd"/>
      <w:r>
        <w:t>. 106.</w:t>
      </w:r>
    </w:p>
    <w:p w:rsidR="00272EA8" w:rsidRDefault="00272EA8" w:rsidP="00272EA8"/>
    <w:p w:rsidR="00272EA8" w:rsidRDefault="00272EA8" w:rsidP="00272EA8">
      <w:r>
        <w:t xml:space="preserve">Итоги торгов по продаже муниципального имущества посредством публичного предложения подводятся в день проведения продажи в здании администрации Артемовского городского округа. </w:t>
      </w:r>
    </w:p>
    <w:p w:rsidR="00272EA8" w:rsidRDefault="00272EA8" w:rsidP="00272EA8"/>
    <w:p w:rsidR="00272EA8" w:rsidRDefault="00272EA8" w:rsidP="00272EA8">
      <w:r>
        <w:t xml:space="preserve">Право приобретения муниципального имущества принадлежит участнику продажи посредством публичного предложения, </w:t>
      </w:r>
      <w:proofErr w:type="gramStart"/>
      <w:r>
        <w:t>который</w:t>
      </w:r>
      <w:proofErr w:type="gramEnd"/>
      <w:r>
        <w:t xml:space="preserve"> подтвердил цену 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272EA8" w:rsidRDefault="00272EA8" w:rsidP="00272EA8"/>
    <w:p w:rsidR="00272EA8" w:rsidRDefault="00272EA8" w:rsidP="00272EA8">
      <w:r>
        <w:t xml:space="preserve">Договор купли-продажи муниципального имущества заключается в течение 5 дней со дня подведения итогов продажи муниципального имущества посредством публичного предложения. </w:t>
      </w:r>
    </w:p>
    <w:p w:rsidR="00272EA8" w:rsidRDefault="00272EA8" w:rsidP="00272EA8"/>
    <w:p w:rsidR="00272EA8" w:rsidRDefault="00272EA8" w:rsidP="00272EA8">
      <w:r>
        <w:lastRenderedPageBreak/>
        <w:t xml:space="preserve">Оплата полной суммы продажной цены объекта осуществляется покупателем в течение 10 дней со дня подписания договора купли-продажи единовременным платежом в рублях путем перечисления денежных средств на счет, указанный в п. 6.1 настоящего извещения. Передаточный акт (подписываемый между продавцом и покупателем в течение 5 рабочих дней с момента </w:t>
      </w:r>
      <w:proofErr w:type="gramStart"/>
      <w:r>
        <w:t>подтверждения оплаты полной суммы продажной цены объекта</w:t>
      </w:r>
      <w:proofErr w:type="gramEnd"/>
      <w:r>
        <w:t>). Расходы по оформлению перехода права собственности возлагаются на покупателя.</w:t>
      </w:r>
    </w:p>
    <w:p w:rsidR="00272EA8" w:rsidRDefault="00272EA8" w:rsidP="00272EA8"/>
    <w:p w:rsidR="00272EA8" w:rsidRDefault="00272EA8" w:rsidP="00272EA8">
      <w:r>
        <w:t>Продажа посредством публичного предложения, в которой принял участие только один участник, признается несостоявшейся.</w:t>
      </w:r>
    </w:p>
    <w:p w:rsidR="00272EA8" w:rsidRDefault="00272EA8" w:rsidP="00272EA8"/>
    <w:p w:rsidR="00272EA8" w:rsidRDefault="00272EA8" w:rsidP="00272EA8"/>
    <w:p w:rsidR="00272EA8" w:rsidRDefault="00272EA8" w:rsidP="00272EA8"/>
    <w:p w:rsidR="00272EA8" w:rsidRDefault="00272EA8" w:rsidP="00272EA8">
      <w:r>
        <w:t>8. Заключительные положения</w:t>
      </w:r>
    </w:p>
    <w:p w:rsidR="00272EA8" w:rsidRDefault="00272EA8" w:rsidP="00272EA8"/>
    <w:p w:rsidR="00272EA8" w:rsidRDefault="00272EA8" w:rsidP="00272EA8">
      <w:proofErr w:type="gramStart"/>
      <w:r>
        <w:t xml:space="preserve">Ознакомиться с иной информацией и документацией на объект и земельный участок, можно с даты опубликования настоящего информационного сообщения в Муниципальном учреждении управление муниципальным имуществом администрации Артемовского городского округа, по адресу: г. Артем, ул. Кирова, 48/1, </w:t>
      </w:r>
      <w:proofErr w:type="spellStart"/>
      <w:r>
        <w:t>каб</w:t>
      </w:r>
      <w:proofErr w:type="spellEnd"/>
      <w:r>
        <w:t xml:space="preserve">. 409 (в приемные дни среда, четверг с 9.00 до 13.00) либо получить по телефону 3-81-86. </w:t>
      </w:r>
      <w:proofErr w:type="gramEnd"/>
    </w:p>
    <w:p w:rsidR="00272EA8" w:rsidRDefault="00272EA8" w:rsidP="00272EA8"/>
    <w:p w:rsidR="00272EA8" w:rsidRDefault="00272EA8" w:rsidP="00272EA8"/>
    <w:p w:rsidR="00272EA8" w:rsidRDefault="00272EA8" w:rsidP="00272EA8">
      <w:r>
        <w:t>Возврат к списку</w:t>
      </w:r>
    </w:p>
    <w:p w:rsidR="00272EA8" w:rsidRDefault="00272EA8" w:rsidP="00272EA8"/>
    <w:p w:rsidR="00272EA8" w:rsidRDefault="00272EA8" w:rsidP="00272EA8">
      <w:r>
        <w:t xml:space="preserve">Официальный сайт Артемовского городского округа. </w:t>
      </w:r>
    </w:p>
    <w:p w:rsidR="00272EA8" w:rsidRDefault="00272EA8" w:rsidP="00272EA8">
      <w:r>
        <w:t xml:space="preserve">При использовании материалов ссылка на сайт обязательна. </w:t>
      </w:r>
    </w:p>
    <w:p w:rsidR="009F3206" w:rsidRPr="00272EA8" w:rsidRDefault="00272EA8" w:rsidP="00272EA8">
      <w:r>
        <w:t>2010 - 2011 г.</w:t>
      </w:r>
    </w:p>
    <w:sectPr w:rsidR="009F3206" w:rsidRPr="00272EA8" w:rsidSect="000D45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72EA8"/>
    <w:rsid w:val="000D4566"/>
    <w:rsid w:val="00272EA8"/>
    <w:rsid w:val="002843F8"/>
    <w:rsid w:val="009F3206"/>
    <w:rsid w:val="00B242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5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843F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26</Pages>
  <Words>4625</Words>
  <Characters>26366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30930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4</cp:revision>
  <dcterms:created xsi:type="dcterms:W3CDTF">2011-10-28T07:04:00Z</dcterms:created>
  <dcterms:modified xsi:type="dcterms:W3CDTF">2011-10-28T07:27:00Z</dcterms:modified>
</cp:coreProperties>
</file>