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CF" w:rsidRDefault="00F959CF" w:rsidP="00F959CF">
      <w:pPr>
        <w:pStyle w:val="1"/>
      </w:pPr>
      <w:r>
        <w:rPr>
          <w:noProof/>
        </w:rPr>
        <w:drawing>
          <wp:inline distT="0" distB="0" distL="0" distR="0">
            <wp:extent cx="659130" cy="1137920"/>
            <wp:effectExtent l="19050" t="0" r="7620" b="0"/>
            <wp:docPr id="1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9CF" w:rsidRDefault="00F959CF" w:rsidP="00F959CF">
      <w:pPr>
        <w:jc w:val="center"/>
        <w:rPr>
          <w:b/>
        </w:rPr>
      </w:pPr>
      <w:r>
        <w:rPr>
          <w:b/>
        </w:rPr>
        <w:t xml:space="preserve">Российская Федерация </w:t>
      </w:r>
    </w:p>
    <w:p w:rsidR="00F959CF" w:rsidRDefault="00F959CF" w:rsidP="00F959CF">
      <w:pPr>
        <w:jc w:val="center"/>
        <w:rPr>
          <w:b/>
        </w:rPr>
      </w:pPr>
      <w:r>
        <w:rPr>
          <w:b/>
        </w:rPr>
        <w:t xml:space="preserve">Новгородская область </w:t>
      </w:r>
      <w:proofErr w:type="spellStart"/>
      <w:r>
        <w:rPr>
          <w:b/>
        </w:rPr>
        <w:t>Маловишерский</w:t>
      </w:r>
      <w:proofErr w:type="spellEnd"/>
      <w:r>
        <w:rPr>
          <w:b/>
        </w:rPr>
        <w:t xml:space="preserve"> район</w:t>
      </w:r>
    </w:p>
    <w:p w:rsidR="00F959CF" w:rsidRDefault="00F959CF" w:rsidP="00F959CF">
      <w:pPr>
        <w:pStyle w:val="1"/>
        <w:rPr>
          <w:sz w:val="18"/>
        </w:rPr>
      </w:pPr>
    </w:p>
    <w:p w:rsidR="00F959CF" w:rsidRDefault="00F959CF" w:rsidP="00F959CF">
      <w:pPr>
        <w:jc w:val="center"/>
        <w:rPr>
          <w:b/>
          <w:sz w:val="26"/>
        </w:rPr>
      </w:pPr>
      <w:r>
        <w:rPr>
          <w:b/>
          <w:sz w:val="26"/>
        </w:rPr>
        <w:t>АДМИНИСТРАЦИЯ БУРГИНСКОГО СЕЛЬСКОГО ПОСЕЛЕНИЯ</w:t>
      </w:r>
    </w:p>
    <w:p w:rsidR="00F959CF" w:rsidRDefault="00F959CF" w:rsidP="00F959CF">
      <w:pPr>
        <w:jc w:val="center"/>
        <w:rPr>
          <w:sz w:val="22"/>
        </w:rPr>
      </w:pPr>
    </w:p>
    <w:p w:rsidR="00F959CF" w:rsidRDefault="00F959CF" w:rsidP="00F959CF">
      <w:pPr>
        <w:pStyle w:val="3"/>
        <w:rPr>
          <w:b w:val="0"/>
          <w:sz w:val="32"/>
        </w:rPr>
      </w:pPr>
      <w:proofErr w:type="gramStart"/>
      <w:r>
        <w:rPr>
          <w:b w:val="0"/>
          <w:sz w:val="32"/>
        </w:rPr>
        <w:t>Р</w:t>
      </w:r>
      <w:proofErr w:type="gramEnd"/>
      <w:r>
        <w:rPr>
          <w:b w:val="0"/>
          <w:sz w:val="32"/>
        </w:rPr>
        <w:t xml:space="preserve"> А С П О Р Я Ж Е Н И Е</w:t>
      </w:r>
    </w:p>
    <w:p w:rsidR="00F959CF" w:rsidRDefault="00F959CF" w:rsidP="00F959CF"/>
    <w:p w:rsidR="00F959CF" w:rsidRPr="00BE4DB4" w:rsidRDefault="00F959CF" w:rsidP="00F959CF">
      <w:pPr>
        <w:rPr>
          <w:sz w:val="28"/>
          <w:szCs w:val="28"/>
        </w:rPr>
      </w:pPr>
      <w:r w:rsidRPr="00BE4DB4">
        <w:rPr>
          <w:sz w:val="28"/>
          <w:szCs w:val="28"/>
        </w:rPr>
        <w:t xml:space="preserve">От  17.04.2018 № </w:t>
      </w:r>
      <w:r>
        <w:rPr>
          <w:sz w:val="28"/>
          <w:szCs w:val="28"/>
        </w:rPr>
        <w:t>8</w:t>
      </w:r>
      <w:r w:rsidRPr="00BE4DB4">
        <w:rPr>
          <w:sz w:val="28"/>
          <w:szCs w:val="28"/>
        </w:rPr>
        <w:t xml:space="preserve">-рг                                                            </w:t>
      </w:r>
    </w:p>
    <w:p w:rsidR="00F959CF" w:rsidRPr="00BE4DB4" w:rsidRDefault="00F959CF" w:rsidP="00F959CF">
      <w:pPr>
        <w:rPr>
          <w:sz w:val="28"/>
          <w:szCs w:val="28"/>
        </w:rPr>
      </w:pPr>
      <w:r w:rsidRPr="00BE4DB4">
        <w:rPr>
          <w:sz w:val="28"/>
          <w:szCs w:val="28"/>
        </w:rPr>
        <w:t xml:space="preserve">д. </w:t>
      </w:r>
      <w:proofErr w:type="spellStart"/>
      <w:r w:rsidRPr="00BE4DB4">
        <w:rPr>
          <w:sz w:val="28"/>
          <w:szCs w:val="28"/>
        </w:rPr>
        <w:t>Бурга</w:t>
      </w:r>
      <w:proofErr w:type="spellEnd"/>
      <w:r w:rsidRPr="00BE4DB4">
        <w:rPr>
          <w:sz w:val="28"/>
          <w:szCs w:val="28"/>
        </w:rPr>
        <w:t xml:space="preserve">   </w:t>
      </w:r>
    </w:p>
    <w:p w:rsidR="00F959CF" w:rsidRPr="00BE4DB4" w:rsidRDefault="00F959CF" w:rsidP="00F959CF">
      <w:pPr>
        <w:rPr>
          <w:sz w:val="28"/>
          <w:szCs w:val="28"/>
        </w:rPr>
      </w:pPr>
    </w:p>
    <w:p w:rsidR="00F959CF" w:rsidRPr="00BE4DB4" w:rsidRDefault="00F959CF" w:rsidP="00F959CF">
      <w:pPr>
        <w:jc w:val="both"/>
        <w:rPr>
          <w:sz w:val="28"/>
          <w:szCs w:val="28"/>
        </w:rPr>
      </w:pPr>
      <w:r w:rsidRPr="00BE4DB4">
        <w:rPr>
          <w:sz w:val="28"/>
          <w:szCs w:val="28"/>
        </w:rPr>
        <w:t>О результатах аукциона</w:t>
      </w:r>
    </w:p>
    <w:p w:rsidR="00F959CF" w:rsidRPr="00BE4DB4" w:rsidRDefault="00F959CF" w:rsidP="00F959CF">
      <w:pPr>
        <w:jc w:val="both"/>
        <w:rPr>
          <w:sz w:val="28"/>
          <w:szCs w:val="28"/>
        </w:rPr>
      </w:pPr>
    </w:p>
    <w:p w:rsidR="00F959CF" w:rsidRPr="00BE4DB4" w:rsidRDefault="00F959CF" w:rsidP="00F959CF">
      <w:pPr>
        <w:jc w:val="both"/>
        <w:rPr>
          <w:sz w:val="28"/>
          <w:szCs w:val="28"/>
        </w:rPr>
      </w:pPr>
      <w:r w:rsidRPr="00BE4DB4">
        <w:rPr>
          <w:sz w:val="28"/>
          <w:szCs w:val="28"/>
        </w:rPr>
        <w:t xml:space="preserve">             </w:t>
      </w:r>
      <w:proofErr w:type="gramStart"/>
      <w:r w:rsidRPr="00BE4DB4">
        <w:rPr>
          <w:sz w:val="28"/>
          <w:szCs w:val="28"/>
        </w:rPr>
        <w:t xml:space="preserve">В соответствии со ст. 12 Федерального закона от 21 декабря 2001 года №178-ФЗ «О приватизации государственного и муниципального имущества», решением   Совета депутатов  </w:t>
      </w:r>
      <w:proofErr w:type="spellStart"/>
      <w:r w:rsidRPr="00BE4DB4">
        <w:rPr>
          <w:sz w:val="28"/>
          <w:szCs w:val="28"/>
        </w:rPr>
        <w:t>Бургинского</w:t>
      </w:r>
      <w:proofErr w:type="spellEnd"/>
      <w:r w:rsidRPr="00BE4DB4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 от 26.12.2017 №101</w:t>
      </w:r>
      <w:r w:rsidRPr="00BE4DB4">
        <w:rPr>
          <w:sz w:val="28"/>
          <w:szCs w:val="28"/>
        </w:rPr>
        <w:t xml:space="preserve"> «Об утверждении прогнозного плана (программы) приватизации имущества, находящегося в муниципальной собственности </w:t>
      </w:r>
      <w:proofErr w:type="spellStart"/>
      <w:r w:rsidRPr="00BE4DB4">
        <w:rPr>
          <w:sz w:val="28"/>
          <w:szCs w:val="28"/>
        </w:rPr>
        <w:t>Бургинского</w:t>
      </w:r>
      <w:proofErr w:type="spellEnd"/>
      <w:r w:rsidRPr="00BE4DB4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>селения на 2018</w:t>
      </w:r>
      <w:r w:rsidRPr="00BE4DB4">
        <w:rPr>
          <w:sz w:val="28"/>
          <w:szCs w:val="28"/>
        </w:rPr>
        <w:t xml:space="preserve"> год», распоряжением администрации </w:t>
      </w:r>
      <w:proofErr w:type="spellStart"/>
      <w:r w:rsidRPr="00BE4DB4">
        <w:rPr>
          <w:sz w:val="28"/>
          <w:szCs w:val="28"/>
        </w:rPr>
        <w:t>Бурги</w:t>
      </w:r>
      <w:r>
        <w:rPr>
          <w:sz w:val="28"/>
          <w:szCs w:val="28"/>
        </w:rPr>
        <w:t>нского</w:t>
      </w:r>
      <w:proofErr w:type="spellEnd"/>
      <w:r>
        <w:rPr>
          <w:sz w:val="28"/>
          <w:szCs w:val="28"/>
        </w:rPr>
        <w:t xml:space="preserve"> сельского поселения от 14</w:t>
      </w:r>
      <w:r w:rsidRPr="00BE4DB4">
        <w:rPr>
          <w:sz w:val="28"/>
          <w:szCs w:val="28"/>
        </w:rPr>
        <w:t>.0</w:t>
      </w:r>
      <w:r>
        <w:rPr>
          <w:sz w:val="28"/>
          <w:szCs w:val="28"/>
        </w:rPr>
        <w:t>3.2018 №4</w:t>
      </w:r>
      <w:r w:rsidR="00870448">
        <w:rPr>
          <w:sz w:val="28"/>
          <w:szCs w:val="28"/>
        </w:rPr>
        <w:t xml:space="preserve"> –</w:t>
      </w:r>
      <w:proofErr w:type="spellStart"/>
      <w:r w:rsidR="00870448">
        <w:rPr>
          <w:sz w:val="28"/>
          <w:szCs w:val="28"/>
        </w:rPr>
        <w:t>рг</w:t>
      </w:r>
      <w:proofErr w:type="spellEnd"/>
      <w:r w:rsidRPr="00BE4DB4">
        <w:rPr>
          <w:sz w:val="28"/>
          <w:szCs w:val="28"/>
        </w:rPr>
        <w:t xml:space="preserve"> «О проведении  аукциона»: </w:t>
      </w:r>
      <w:proofErr w:type="gramEnd"/>
    </w:p>
    <w:p w:rsidR="00F959CF" w:rsidRPr="00BE4DB4" w:rsidRDefault="00F959CF" w:rsidP="00F959CF">
      <w:pPr>
        <w:rPr>
          <w:sz w:val="28"/>
          <w:szCs w:val="28"/>
        </w:rPr>
      </w:pPr>
    </w:p>
    <w:p w:rsidR="00F959CF" w:rsidRPr="00BE4DB4" w:rsidRDefault="00F959CF" w:rsidP="00F959CF">
      <w:pPr>
        <w:rPr>
          <w:sz w:val="28"/>
          <w:szCs w:val="28"/>
        </w:rPr>
      </w:pPr>
      <w:r w:rsidRPr="00BE4DB4">
        <w:rPr>
          <w:sz w:val="28"/>
          <w:szCs w:val="28"/>
        </w:rPr>
        <w:t xml:space="preserve">1. Аукцион,  назначенный на 17.04.2018 года по продаже  легкового  автомобиля марки УАЗ-2200694-04, 2007 г. (Лот 1)признать состоявшимся. </w:t>
      </w:r>
    </w:p>
    <w:p w:rsidR="00F959CF" w:rsidRPr="00BE4DB4" w:rsidRDefault="00F959CF" w:rsidP="00F959CF">
      <w:pPr>
        <w:rPr>
          <w:sz w:val="28"/>
          <w:szCs w:val="28"/>
        </w:rPr>
      </w:pPr>
      <w:r w:rsidRPr="00BE4DB4">
        <w:rPr>
          <w:sz w:val="28"/>
          <w:szCs w:val="28"/>
        </w:rPr>
        <w:t>Победителем  аукциона признать  Ефремова Алексея Александровича.</w:t>
      </w:r>
    </w:p>
    <w:p w:rsidR="00F959CF" w:rsidRPr="00BE4DB4" w:rsidRDefault="00F959CF" w:rsidP="00F959CF">
      <w:pPr>
        <w:rPr>
          <w:sz w:val="28"/>
          <w:szCs w:val="28"/>
        </w:rPr>
      </w:pPr>
    </w:p>
    <w:p w:rsidR="00F959CF" w:rsidRPr="00BE4DB4" w:rsidRDefault="00F959CF" w:rsidP="00F959CF">
      <w:pPr>
        <w:jc w:val="both"/>
        <w:rPr>
          <w:sz w:val="28"/>
          <w:szCs w:val="28"/>
        </w:rPr>
      </w:pPr>
      <w:r w:rsidRPr="00BE4DB4">
        <w:rPr>
          <w:sz w:val="28"/>
          <w:szCs w:val="28"/>
        </w:rPr>
        <w:t>2. Опубликовать информацию о результатах аукциона в бюллетени «</w:t>
      </w:r>
      <w:proofErr w:type="spellStart"/>
      <w:r w:rsidRPr="00BE4DB4">
        <w:rPr>
          <w:sz w:val="28"/>
          <w:szCs w:val="28"/>
        </w:rPr>
        <w:t>Бургинский</w:t>
      </w:r>
      <w:proofErr w:type="spellEnd"/>
      <w:r w:rsidRPr="00BE4DB4">
        <w:rPr>
          <w:sz w:val="28"/>
          <w:szCs w:val="28"/>
        </w:rPr>
        <w:t xml:space="preserve"> вестник» и разместить на сайте </w:t>
      </w:r>
      <w:r w:rsidRPr="00BE4DB4">
        <w:rPr>
          <w:sz w:val="28"/>
          <w:szCs w:val="28"/>
          <w:lang w:val="en-US"/>
        </w:rPr>
        <w:t>www</w:t>
      </w:r>
      <w:r w:rsidRPr="00BE4DB4">
        <w:rPr>
          <w:sz w:val="28"/>
          <w:szCs w:val="28"/>
        </w:rPr>
        <w:t>.</w:t>
      </w:r>
      <w:r w:rsidRPr="00BE4DB4">
        <w:rPr>
          <w:sz w:val="28"/>
          <w:szCs w:val="28"/>
          <w:lang w:val="en-US"/>
        </w:rPr>
        <w:t>torgi</w:t>
      </w:r>
      <w:r w:rsidRPr="00BE4DB4">
        <w:rPr>
          <w:sz w:val="28"/>
          <w:szCs w:val="28"/>
        </w:rPr>
        <w:t>.</w:t>
      </w:r>
      <w:r w:rsidRPr="00BE4DB4">
        <w:rPr>
          <w:sz w:val="28"/>
          <w:szCs w:val="28"/>
          <w:lang w:val="en-US"/>
        </w:rPr>
        <w:t>gov</w:t>
      </w:r>
      <w:r w:rsidRPr="00BE4DB4">
        <w:rPr>
          <w:sz w:val="28"/>
          <w:szCs w:val="28"/>
        </w:rPr>
        <w:t>.</w:t>
      </w:r>
      <w:r w:rsidRPr="00BE4DB4">
        <w:rPr>
          <w:sz w:val="28"/>
          <w:szCs w:val="28"/>
          <w:lang w:val="en-US"/>
        </w:rPr>
        <w:t>ru</w:t>
      </w:r>
      <w:r w:rsidRPr="00BE4DB4">
        <w:rPr>
          <w:sz w:val="28"/>
          <w:szCs w:val="28"/>
        </w:rPr>
        <w:t xml:space="preserve"> </w:t>
      </w:r>
      <w:r w:rsidRPr="00BE4DB4">
        <w:rPr>
          <w:sz w:val="28"/>
          <w:szCs w:val="28"/>
        </w:rPr>
        <w:tab/>
        <w:t xml:space="preserve"> </w:t>
      </w:r>
    </w:p>
    <w:p w:rsidR="00F959CF" w:rsidRPr="00BE4DB4" w:rsidRDefault="00F959CF" w:rsidP="00F959CF">
      <w:pPr>
        <w:rPr>
          <w:sz w:val="28"/>
          <w:szCs w:val="28"/>
        </w:rPr>
      </w:pPr>
    </w:p>
    <w:p w:rsidR="00F959CF" w:rsidRPr="00BE4DB4" w:rsidRDefault="00F959CF" w:rsidP="00F959CF">
      <w:pPr>
        <w:rPr>
          <w:sz w:val="28"/>
          <w:szCs w:val="28"/>
        </w:rPr>
      </w:pPr>
    </w:p>
    <w:p w:rsidR="00F959CF" w:rsidRPr="00BE4DB4" w:rsidRDefault="00F959CF" w:rsidP="00F959CF">
      <w:pPr>
        <w:rPr>
          <w:sz w:val="28"/>
          <w:szCs w:val="28"/>
        </w:rPr>
      </w:pPr>
      <w:r w:rsidRPr="00BE4DB4">
        <w:rPr>
          <w:sz w:val="28"/>
          <w:szCs w:val="28"/>
        </w:rPr>
        <w:t>Глава админист</w:t>
      </w:r>
      <w:r>
        <w:rPr>
          <w:sz w:val="28"/>
          <w:szCs w:val="28"/>
        </w:rPr>
        <w:t xml:space="preserve">рации               </w:t>
      </w:r>
      <w:r w:rsidRPr="00BE4DB4">
        <w:rPr>
          <w:sz w:val="28"/>
          <w:szCs w:val="28"/>
        </w:rPr>
        <w:t>А.В.Маршалов</w:t>
      </w:r>
    </w:p>
    <w:p w:rsidR="00F959CF" w:rsidRDefault="00F959CF" w:rsidP="00F959CF"/>
    <w:p w:rsidR="00F959CF" w:rsidRDefault="00F959CF" w:rsidP="00F959CF"/>
    <w:p w:rsidR="00F959CF" w:rsidRDefault="00F959CF" w:rsidP="00F959CF"/>
    <w:p w:rsidR="00F959CF" w:rsidRDefault="00F959CF" w:rsidP="00F959CF"/>
    <w:p w:rsidR="00F959CF" w:rsidRDefault="00F959CF" w:rsidP="00F959CF"/>
    <w:p w:rsidR="00F959CF" w:rsidRDefault="00F959CF" w:rsidP="00F959CF"/>
    <w:p w:rsidR="00F959CF" w:rsidRDefault="00F959CF" w:rsidP="00F959CF"/>
    <w:p w:rsidR="00F959CF" w:rsidRDefault="00F959CF" w:rsidP="00F959CF"/>
    <w:p w:rsidR="008247BB" w:rsidRDefault="008247BB"/>
    <w:sectPr w:rsidR="008247BB" w:rsidSect="0082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959CF"/>
    <w:rsid w:val="00265F5E"/>
    <w:rsid w:val="008247BB"/>
    <w:rsid w:val="00870448"/>
    <w:rsid w:val="00F26649"/>
    <w:rsid w:val="00F9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59CF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F959CF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59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59CF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59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9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Company>Microsoft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cp:lastPrinted>2018-04-17T06:26:00Z</cp:lastPrinted>
  <dcterms:created xsi:type="dcterms:W3CDTF">2018-04-17T06:24:00Z</dcterms:created>
  <dcterms:modified xsi:type="dcterms:W3CDTF">2018-04-17T06:26:00Z</dcterms:modified>
</cp:coreProperties>
</file>