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47" w:rsidRDefault="008B2447" w:rsidP="008B2447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>Итоговый документ</w:t>
      </w:r>
    </w:p>
    <w:p w:rsidR="008B2447" w:rsidRDefault="008B2447" w:rsidP="008B2447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3"/>
          <w:szCs w:val="23"/>
        </w:rPr>
      </w:pPr>
      <w:r>
        <w:rPr>
          <w:rStyle w:val="a4"/>
          <w:rFonts w:ascii="Arial" w:hAnsi="Arial" w:cs="Arial"/>
          <w:color w:val="3C3C3C"/>
          <w:sz w:val="23"/>
          <w:szCs w:val="23"/>
        </w:rPr>
        <w:t xml:space="preserve">по результатам публичных слушаний, проведённых 28.09.2016  года в 15 часов  в </w:t>
      </w:r>
      <w:proofErr w:type="spellStart"/>
      <w:r>
        <w:rPr>
          <w:rStyle w:val="a4"/>
          <w:rFonts w:ascii="Arial" w:hAnsi="Arial" w:cs="Arial"/>
          <w:color w:val="3C3C3C"/>
          <w:sz w:val="23"/>
          <w:szCs w:val="23"/>
        </w:rPr>
        <w:t>Бургинском</w:t>
      </w:r>
      <w:proofErr w:type="spellEnd"/>
      <w:r>
        <w:rPr>
          <w:rStyle w:val="a4"/>
          <w:rFonts w:ascii="Arial" w:hAnsi="Arial" w:cs="Arial"/>
          <w:color w:val="3C3C3C"/>
          <w:sz w:val="23"/>
          <w:szCs w:val="23"/>
        </w:rPr>
        <w:t xml:space="preserve"> СДК по проекту  решения по внесению дополнений в Устав </w:t>
      </w:r>
      <w:proofErr w:type="spellStart"/>
      <w:r>
        <w:rPr>
          <w:rStyle w:val="a4"/>
          <w:rFonts w:ascii="Arial" w:hAnsi="Arial" w:cs="Arial"/>
          <w:color w:val="3C3C3C"/>
          <w:sz w:val="23"/>
          <w:szCs w:val="23"/>
        </w:rPr>
        <w:t>Бургинского</w:t>
      </w:r>
      <w:proofErr w:type="spellEnd"/>
      <w:r>
        <w:rPr>
          <w:rStyle w:val="a4"/>
          <w:rFonts w:ascii="Arial" w:hAnsi="Arial" w:cs="Arial"/>
          <w:color w:val="3C3C3C"/>
          <w:sz w:val="23"/>
          <w:szCs w:val="23"/>
        </w:rPr>
        <w:t xml:space="preserve"> сельского поселения: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 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 xml:space="preserve">Поступило предложение  в соответствии с законом Новгородской области от 31 августа 2016 года №1032-ОЗ «О внесении изменения в областной закон « О некоторых вопросах правового регулирования деятельности лиц, замещающих муниципальные должности в Новгородской области»  статью   26.  «Гарантии   осуществления полномочий Главы </w:t>
      </w:r>
      <w:proofErr w:type="spellStart"/>
      <w:r>
        <w:rPr>
          <w:rFonts w:ascii="Arial" w:hAnsi="Arial" w:cs="Arial"/>
          <w:color w:val="3C3C3C"/>
          <w:sz w:val="23"/>
          <w:szCs w:val="23"/>
        </w:rPr>
        <w:t>Бургинского</w:t>
      </w:r>
      <w:proofErr w:type="spellEnd"/>
      <w:r>
        <w:rPr>
          <w:rFonts w:ascii="Arial" w:hAnsi="Arial" w:cs="Arial"/>
          <w:color w:val="3C3C3C"/>
          <w:sz w:val="23"/>
          <w:szCs w:val="23"/>
        </w:rPr>
        <w:t xml:space="preserve"> сельского поселения  и  меры социальной поддержки   для Главы </w:t>
      </w:r>
      <w:proofErr w:type="spellStart"/>
      <w:r>
        <w:rPr>
          <w:rFonts w:ascii="Arial" w:hAnsi="Arial" w:cs="Arial"/>
          <w:color w:val="3C3C3C"/>
          <w:sz w:val="23"/>
          <w:szCs w:val="23"/>
        </w:rPr>
        <w:t>Бургинского</w:t>
      </w:r>
      <w:proofErr w:type="spellEnd"/>
      <w:r>
        <w:rPr>
          <w:rFonts w:ascii="Arial" w:hAnsi="Arial" w:cs="Arial"/>
          <w:color w:val="3C3C3C"/>
          <w:sz w:val="23"/>
          <w:szCs w:val="23"/>
        </w:rPr>
        <w:t xml:space="preserve"> сельского поселения»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в пункте 2 дополнить подпунктом 4) следующего содержания: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 xml:space="preserve">«4) Главе </w:t>
      </w:r>
      <w:proofErr w:type="spellStart"/>
      <w:r>
        <w:rPr>
          <w:rFonts w:ascii="Arial" w:hAnsi="Arial" w:cs="Arial"/>
          <w:color w:val="3C3C3C"/>
          <w:sz w:val="23"/>
          <w:szCs w:val="23"/>
        </w:rPr>
        <w:t>Бургинского</w:t>
      </w:r>
      <w:proofErr w:type="spellEnd"/>
      <w:r>
        <w:rPr>
          <w:rFonts w:ascii="Arial" w:hAnsi="Arial" w:cs="Arial"/>
          <w:color w:val="3C3C3C"/>
          <w:sz w:val="23"/>
          <w:szCs w:val="23"/>
        </w:rPr>
        <w:t xml:space="preserve"> сельского поселения,  осуществлявшему полномочия  выборного должностного лица местного самоуправления на постоянной (штатной) основе и в этот период достигшему пенсионного возраста или потерявшему трудоспособность, устанавливается дополнительное пенсионное обеспечение.»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В ходе проведённых публичных слушаний, других  предложений и замечаний по  проекту  решения не поступило. 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Присутствовало10 человек. 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 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Председатель публичных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слушаний                                                              Т.Ю.Маршалова </w:t>
      </w:r>
    </w:p>
    <w:p w:rsidR="008B2447" w:rsidRDefault="008B2447" w:rsidP="008B244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3"/>
          <w:szCs w:val="23"/>
        </w:rPr>
      </w:pPr>
      <w:r>
        <w:rPr>
          <w:rFonts w:ascii="Arial" w:hAnsi="Arial" w:cs="Arial"/>
          <w:color w:val="3C3C3C"/>
          <w:sz w:val="23"/>
          <w:szCs w:val="23"/>
        </w:rPr>
        <w:t>Секретарь                              </w:t>
      </w:r>
      <w:proofErr w:type="spellStart"/>
      <w:r>
        <w:rPr>
          <w:rFonts w:ascii="Arial" w:hAnsi="Arial" w:cs="Arial"/>
          <w:color w:val="3C3C3C"/>
          <w:sz w:val="23"/>
          <w:szCs w:val="23"/>
        </w:rPr>
        <w:t>С.А.Макшанова</w:t>
      </w:r>
      <w:proofErr w:type="spellEnd"/>
    </w:p>
    <w:p w:rsidR="00A65780" w:rsidRDefault="00A65780"/>
    <w:sectPr w:rsidR="00A65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8B2447"/>
    <w:rsid w:val="008B2447"/>
    <w:rsid w:val="00A6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B24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2023-03-13T10:37:00Z</dcterms:created>
  <dcterms:modified xsi:type="dcterms:W3CDTF">2023-03-13T10:38:00Z</dcterms:modified>
</cp:coreProperties>
</file>