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AE" w:rsidRDefault="002F03B3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5004C">
        <w:rPr>
          <w:noProof/>
        </w:rPr>
        <w:drawing>
          <wp:inline distT="0" distB="0" distL="0" distR="0">
            <wp:extent cx="660400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AE" w:rsidRDefault="00D50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145FAE" w:rsidRDefault="00D50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Маловишерский район</w:t>
      </w:r>
    </w:p>
    <w:p w:rsidR="00145FAE" w:rsidRDefault="00D5004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БУРГИНСКОГО СЕЛЬСКОГОПОСЕЛЕНИЯ</w:t>
      </w:r>
    </w:p>
    <w:p w:rsidR="00145FAE" w:rsidRDefault="00D50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45FAE" w:rsidRDefault="00145FAE">
      <w:pPr>
        <w:jc w:val="center"/>
        <w:rPr>
          <w:sz w:val="24"/>
          <w:szCs w:val="24"/>
        </w:rPr>
      </w:pPr>
    </w:p>
    <w:p w:rsidR="00145FAE" w:rsidRDefault="00145FAE">
      <w:pPr>
        <w:jc w:val="both"/>
        <w:rPr>
          <w:szCs w:val="28"/>
        </w:rPr>
      </w:pPr>
    </w:p>
    <w:p w:rsidR="00145FAE" w:rsidRDefault="00D5004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12.12.2024  № </w:t>
      </w:r>
      <w:r w:rsidR="002F03B3">
        <w:rPr>
          <w:sz w:val="24"/>
          <w:szCs w:val="24"/>
        </w:rPr>
        <w:t>341</w:t>
      </w:r>
    </w:p>
    <w:p w:rsidR="00145FAE" w:rsidRDefault="00D5004C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д. Бурга</w:t>
      </w:r>
    </w:p>
    <w:p w:rsidR="00145FAE" w:rsidRDefault="00145FAE">
      <w:pPr>
        <w:spacing w:line="240" w:lineRule="auto"/>
        <w:jc w:val="center"/>
        <w:rPr>
          <w:szCs w:val="28"/>
        </w:rPr>
      </w:pPr>
    </w:p>
    <w:p w:rsidR="00145FAE" w:rsidRDefault="00D5004C">
      <w:pPr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Программы</w:t>
      </w:r>
      <w:r w:rsidR="002F03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профилактики</w:t>
      </w:r>
    </w:p>
    <w:p w:rsidR="00145FAE" w:rsidRDefault="002F03B3">
      <w:pPr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5004C">
        <w:rPr>
          <w:bCs/>
          <w:sz w:val="24"/>
          <w:szCs w:val="24"/>
        </w:rPr>
        <w:t>исков</w:t>
      </w:r>
      <w:r>
        <w:rPr>
          <w:bCs/>
          <w:sz w:val="24"/>
          <w:szCs w:val="24"/>
        </w:rPr>
        <w:t xml:space="preserve"> </w:t>
      </w:r>
      <w:r w:rsidR="00D5004C">
        <w:rPr>
          <w:bCs/>
          <w:sz w:val="24"/>
          <w:szCs w:val="24"/>
        </w:rPr>
        <w:t>причинения</w:t>
      </w:r>
      <w:r>
        <w:rPr>
          <w:bCs/>
          <w:sz w:val="24"/>
          <w:szCs w:val="24"/>
        </w:rPr>
        <w:t xml:space="preserve"> </w:t>
      </w:r>
      <w:r w:rsidR="00D5004C">
        <w:rPr>
          <w:bCs/>
          <w:sz w:val="24"/>
          <w:szCs w:val="24"/>
        </w:rPr>
        <w:t>вреда</w:t>
      </w:r>
      <w:r>
        <w:rPr>
          <w:bCs/>
          <w:sz w:val="24"/>
          <w:szCs w:val="24"/>
        </w:rPr>
        <w:t xml:space="preserve"> </w:t>
      </w:r>
      <w:r w:rsidR="00D5004C">
        <w:rPr>
          <w:bCs/>
          <w:sz w:val="24"/>
          <w:szCs w:val="24"/>
        </w:rPr>
        <w:t>(ущерба) охраняе-</w:t>
      </w:r>
    </w:p>
    <w:p w:rsidR="00145FAE" w:rsidRDefault="00D5004C">
      <w:pPr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мым законом </w:t>
      </w:r>
      <w:r>
        <w:rPr>
          <w:bCs/>
          <w:sz w:val="24"/>
          <w:szCs w:val="24"/>
        </w:rPr>
        <w:t>ценностям по муниципальному</w:t>
      </w:r>
    </w:p>
    <w:p w:rsidR="00145FAE" w:rsidRDefault="00D5004C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контролю </w:t>
      </w:r>
      <w:r>
        <w:rPr>
          <w:bCs/>
          <w:sz w:val="24"/>
          <w:szCs w:val="24"/>
          <w:shd w:val="clear" w:color="auto" w:fill="FFFFFF"/>
        </w:rPr>
        <w:t xml:space="preserve">на автомобильном транспорте, </w:t>
      </w:r>
    </w:p>
    <w:p w:rsidR="00145FAE" w:rsidRDefault="00D5004C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городском наземном электрическом транс-</w:t>
      </w:r>
    </w:p>
    <w:p w:rsidR="00145FAE" w:rsidRDefault="00D5004C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порте и в дорожном хозяйстве на территории </w:t>
      </w:r>
    </w:p>
    <w:p w:rsidR="00145FAE" w:rsidRDefault="00D5004C">
      <w:pPr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Бургинского сельского поселения </w:t>
      </w:r>
      <w:r>
        <w:rPr>
          <w:bCs/>
          <w:sz w:val="24"/>
          <w:szCs w:val="24"/>
        </w:rPr>
        <w:t xml:space="preserve"> на</w:t>
      </w:r>
      <w:r w:rsidR="002F03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2025</w:t>
      </w:r>
      <w:r w:rsidR="002F03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 w:rsidR="00145FAE" w:rsidRDefault="00145FAE">
      <w:pPr>
        <w:spacing w:line="240" w:lineRule="auto"/>
        <w:ind w:firstLine="0"/>
        <w:rPr>
          <w:bCs/>
          <w:sz w:val="24"/>
          <w:szCs w:val="24"/>
        </w:rPr>
      </w:pPr>
    </w:p>
    <w:p w:rsidR="00145FAE" w:rsidRDefault="00145FAE">
      <w:pPr>
        <w:spacing w:line="240" w:lineRule="auto"/>
        <w:rPr>
          <w:szCs w:val="28"/>
        </w:rPr>
      </w:pPr>
    </w:p>
    <w:p w:rsidR="00145FAE" w:rsidRDefault="00D5004C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от 31 июля </w:t>
      </w:r>
      <w:r>
        <w:rPr>
          <w:sz w:val="24"/>
          <w:szCs w:val="24"/>
        </w:rPr>
        <w:t>2021 г. №248-ФЗ «О государственном контроле (надзоре) и муниципальном контроле в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 от 25 июня 2021 г. № 990 «Об утверждении Правил разработки и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утверждения контрольными (надзорными) органами п</w:t>
      </w:r>
      <w:r>
        <w:rPr>
          <w:sz w:val="24"/>
          <w:szCs w:val="24"/>
        </w:rPr>
        <w:t>рограммы профилактики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145FAE" w:rsidRDefault="00145FAE">
      <w:pPr>
        <w:spacing w:line="240" w:lineRule="auto"/>
        <w:ind w:firstLine="567"/>
        <w:jc w:val="both"/>
        <w:rPr>
          <w:sz w:val="24"/>
          <w:szCs w:val="24"/>
        </w:rPr>
      </w:pPr>
    </w:p>
    <w:p w:rsidR="00145FAE" w:rsidRDefault="00D5004C">
      <w:pPr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45FAE" w:rsidRDefault="00D5004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>
        <w:rPr>
          <w:spacing w:val="1"/>
          <w:sz w:val="24"/>
          <w:szCs w:val="24"/>
        </w:rPr>
        <w:t xml:space="preserve"> прилагаемую </w:t>
      </w:r>
      <w:r>
        <w:rPr>
          <w:sz w:val="24"/>
          <w:szCs w:val="24"/>
        </w:rPr>
        <w:t>Программу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вреда(ущерба) охраняемым законом ценностям по муниципальному контролю </w:t>
      </w:r>
      <w:r>
        <w:rPr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Бургинского сельского посе</w:t>
      </w:r>
      <w:r>
        <w:rPr>
          <w:sz w:val="24"/>
          <w:szCs w:val="24"/>
          <w:shd w:val="clear" w:color="auto" w:fill="FFFFFF"/>
        </w:rPr>
        <w:t xml:space="preserve">ления </w:t>
      </w:r>
      <w:r>
        <w:rPr>
          <w:sz w:val="24"/>
          <w:szCs w:val="24"/>
        </w:rPr>
        <w:t xml:space="preserve"> на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="002F03B3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145FAE" w:rsidRDefault="00D5004C">
      <w:pPr>
        <w:ind w:right="-1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ar-SA"/>
        </w:rPr>
        <w:t>2. Опубликовать постановление в бюллетене «Бургинский вестник» и разместить на официальном сайте администрации в сети «Интернетет».</w:t>
      </w:r>
    </w:p>
    <w:p w:rsidR="00145FAE" w:rsidRDefault="00145FAE">
      <w:pPr>
        <w:shd w:val="clear" w:color="auto" w:fill="FFFFFF"/>
        <w:tabs>
          <w:tab w:val="left" w:pos="1276"/>
        </w:tabs>
        <w:spacing w:line="240" w:lineRule="auto"/>
        <w:jc w:val="both"/>
        <w:rPr>
          <w:sz w:val="24"/>
          <w:szCs w:val="24"/>
          <w:lang w:eastAsia="ru-RU"/>
        </w:rPr>
      </w:pPr>
    </w:p>
    <w:p w:rsidR="00145FAE" w:rsidRDefault="00145FAE">
      <w:pPr>
        <w:spacing w:line="240" w:lineRule="auto"/>
        <w:ind w:left="114" w:firstLine="0"/>
        <w:jc w:val="both"/>
        <w:rPr>
          <w:sz w:val="24"/>
          <w:szCs w:val="24"/>
        </w:rPr>
      </w:pPr>
    </w:p>
    <w:p w:rsidR="00145FAE" w:rsidRDefault="00145FAE">
      <w:pPr>
        <w:overflowPunct w:val="0"/>
        <w:spacing w:line="240" w:lineRule="auto"/>
        <w:jc w:val="both"/>
        <w:textAlignment w:val="baseline"/>
        <w:rPr>
          <w:sz w:val="24"/>
          <w:szCs w:val="24"/>
        </w:rPr>
      </w:pPr>
    </w:p>
    <w:p w:rsidR="00145FAE" w:rsidRDefault="00D5004C" w:rsidP="002F03B3">
      <w:pPr>
        <w:spacing w:line="240" w:lineRule="auto"/>
        <w:ind w:firstLine="0"/>
        <w:outlineLvl w:val="0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Глава  администрации                              И.И.Фёдорова</w:t>
      </w:r>
    </w:p>
    <w:p w:rsidR="00145FAE" w:rsidRDefault="00145FAE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145FAE" w:rsidRDefault="00145FAE">
      <w:pPr>
        <w:spacing w:line="240" w:lineRule="auto"/>
        <w:jc w:val="right"/>
        <w:rPr>
          <w:rFonts w:eastAsia="Calibri"/>
        </w:rPr>
      </w:pPr>
    </w:p>
    <w:p w:rsidR="00145FAE" w:rsidRDefault="00145FAE">
      <w:pPr>
        <w:spacing w:line="240" w:lineRule="auto"/>
      </w:pPr>
    </w:p>
    <w:tbl>
      <w:tblPr>
        <w:tblStyle w:val="af"/>
        <w:tblW w:w="9815" w:type="dxa"/>
        <w:tblLayout w:type="fixed"/>
        <w:tblLook w:val="04A0"/>
      </w:tblPr>
      <w:tblGrid>
        <w:gridCol w:w="2618"/>
        <w:gridCol w:w="7197"/>
      </w:tblGrid>
      <w:tr w:rsidR="00145FAE" w:rsidRPr="002F03B3">
        <w:trPr>
          <w:trHeight w:val="143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145FAE" w:rsidRPr="002F03B3" w:rsidRDefault="00145FA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145FAE" w:rsidRPr="002F03B3" w:rsidRDefault="00145FAE" w:rsidP="002F03B3">
            <w:pPr>
              <w:pStyle w:val="ConsPlusNormal"/>
              <w:shd w:val="clear" w:color="auto" w:fill="FFFFFF" w:themeFill="background1"/>
              <w:outlineLvl w:val="0"/>
              <w:rPr>
                <w:sz w:val="24"/>
                <w:szCs w:val="24"/>
              </w:rPr>
            </w:pPr>
          </w:p>
          <w:p w:rsidR="00145FAE" w:rsidRPr="002F03B3" w:rsidRDefault="00D5004C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</w:rPr>
              <w:t>Утверждена</w:t>
            </w:r>
          </w:p>
          <w:p w:rsidR="00145FAE" w:rsidRPr="002F03B3" w:rsidRDefault="00D5004C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sz w:val="24"/>
                <w:szCs w:val="24"/>
              </w:rPr>
              <w:t>постановлением а</w:t>
            </w:r>
            <w:r w:rsidRPr="002F03B3">
              <w:rPr>
                <w:sz w:val="24"/>
                <w:szCs w:val="24"/>
                <w:shd w:val="clear" w:color="auto" w:fill="FFFFFF"/>
              </w:rPr>
              <w:t>дминистрации</w:t>
            </w:r>
          </w:p>
          <w:p w:rsidR="00145FAE" w:rsidRPr="002F03B3" w:rsidRDefault="00D5004C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  <w:shd w:val="clear" w:color="auto" w:fill="FFFFFF"/>
              </w:rPr>
              <w:t>Бургинского сельского поселения</w:t>
            </w:r>
          </w:p>
          <w:p w:rsidR="00145FAE" w:rsidRPr="002F03B3" w:rsidRDefault="00D5004C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</w:rPr>
              <w:t>от 12.12.2024 года</w:t>
            </w:r>
            <w:r w:rsidR="002F03B3">
              <w:rPr>
                <w:sz w:val="24"/>
                <w:szCs w:val="24"/>
              </w:rPr>
              <w:t xml:space="preserve"> </w:t>
            </w:r>
            <w:r w:rsidRPr="002F03B3">
              <w:rPr>
                <w:sz w:val="24"/>
                <w:szCs w:val="24"/>
              </w:rPr>
              <w:t xml:space="preserve"> №</w:t>
            </w:r>
            <w:r w:rsidR="002F03B3">
              <w:rPr>
                <w:sz w:val="24"/>
                <w:szCs w:val="24"/>
              </w:rPr>
              <w:t xml:space="preserve"> </w:t>
            </w:r>
            <w:r w:rsidR="002F03B3" w:rsidRPr="002F03B3">
              <w:rPr>
                <w:sz w:val="24"/>
                <w:szCs w:val="24"/>
              </w:rPr>
              <w:t>341</w:t>
            </w:r>
          </w:p>
          <w:p w:rsidR="00145FAE" w:rsidRPr="002F03B3" w:rsidRDefault="00145FAE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145FAE" w:rsidRPr="002F03B3" w:rsidRDefault="00145FAE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145FAE" w:rsidRPr="002F03B3" w:rsidRDefault="00145FAE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145FAE" w:rsidRPr="002F03B3" w:rsidRDefault="00D5004C">
      <w:pPr>
        <w:pStyle w:val="ConsPlusNormal"/>
        <w:jc w:val="center"/>
        <w:rPr>
          <w:b/>
          <w:sz w:val="24"/>
          <w:szCs w:val="24"/>
        </w:rPr>
      </w:pPr>
      <w:r w:rsidRPr="002F03B3">
        <w:rPr>
          <w:b/>
          <w:sz w:val="24"/>
          <w:szCs w:val="24"/>
        </w:rPr>
        <w:t xml:space="preserve">Программа </w:t>
      </w:r>
    </w:p>
    <w:p w:rsidR="00145FAE" w:rsidRPr="002F03B3" w:rsidRDefault="00D5004C" w:rsidP="002F03B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2F03B3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2F03B3">
        <w:rPr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</w:t>
      </w:r>
      <w:r w:rsidRPr="002F03B3">
        <w:rPr>
          <w:b/>
          <w:sz w:val="24"/>
          <w:szCs w:val="24"/>
          <w:shd w:val="clear" w:color="auto" w:fill="FFFFFF"/>
        </w:rPr>
        <w:t>и в дорожном хозяйстве на территории Бургинского сельского поселения</w:t>
      </w:r>
      <w:r w:rsidR="002F03B3" w:rsidRPr="002F03B3">
        <w:rPr>
          <w:b/>
          <w:sz w:val="24"/>
          <w:szCs w:val="24"/>
          <w:shd w:val="clear" w:color="auto" w:fill="FFFFFF"/>
        </w:rPr>
        <w:t xml:space="preserve"> </w:t>
      </w:r>
      <w:r w:rsidRPr="002F03B3">
        <w:rPr>
          <w:b/>
          <w:sz w:val="24"/>
          <w:szCs w:val="24"/>
        </w:rPr>
        <w:t>на 2025 год</w:t>
      </w:r>
    </w:p>
    <w:p w:rsidR="00145FAE" w:rsidRPr="002F03B3" w:rsidRDefault="00145FAE">
      <w:pPr>
        <w:pStyle w:val="ConsPlusNormal"/>
        <w:jc w:val="center"/>
        <w:rPr>
          <w:b/>
          <w:sz w:val="24"/>
          <w:szCs w:val="24"/>
        </w:rPr>
      </w:pPr>
    </w:p>
    <w:p w:rsidR="00145FAE" w:rsidRPr="002F03B3" w:rsidRDefault="00D5004C" w:rsidP="002F03B3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2F03B3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</w:t>
      </w:r>
      <w:r w:rsidRPr="002F03B3">
        <w:rPr>
          <w:b/>
          <w:sz w:val="24"/>
          <w:szCs w:val="24"/>
        </w:rPr>
        <w:t xml:space="preserve">решение которых направлена программа профилактики </w:t>
      </w:r>
      <w:r w:rsidR="002F03B3" w:rsidRPr="002F03B3">
        <w:rPr>
          <w:b/>
          <w:sz w:val="24"/>
          <w:szCs w:val="24"/>
        </w:rPr>
        <w:t xml:space="preserve"> </w:t>
      </w:r>
    </w:p>
    <w:p w:rsidR="002F03B3" w:rsidRPr="002F03B3" w:rsidRDefault="002F03B3" w:rsidP="002F03B3">
      <w:pPr>
        <w:pStyle w:val="a6"/>
        <w:spacing w:line="240" w:lineRule="auto"/>
        <w:ind w:left="0" w:firstLine="0"/>
        <w:rPr>
          <w:b/>
          <w:sz w:val="24"/>
          <w:szCs w:val="24"/>
        </w:rPr>
      </w:pPr>
    </w:p>
    <w:p w:rsidR="00145FAE" w:rsidRPr="002F03B3" w:rsidRDefault="00D5004C" w:rsidP="002F03B3">
      <w:pPr>
        <w:pStyle w:val="a6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</w:t>
      </w:r>
      <w:r w:rsidRPr="002F03B3">
        <w:rPr>
          <w:rFonts w:eastAsia="Times New Roman"/>
          <w:sz w:val="24"/>
          <w:szCs w:val="24"/>
        </w:rPr>
        <w:t xml:space="preserve"> и в дорожном хозяйстве на территории  Бургинского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</w:t>
      </w:r>
      <w:r w:rsidRPr="002F03B3">
        <w:rPr>
          <w:rFonts w:eastAsia="Times New Roman"/>
          <w:sz w:val="24"/>
          <w:szCs w:val="24"/>
        </w:rPr>
        <w:t>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</w:t>
      </w:r>
      <w:r w:rsidRPr="002F03B3">
        <w:rPr>
          <w:rFonts w:eastAsia="Times New Roman"/>
          <w:sz w:val="24"/>
          <w:szCs w:val="24"/>
        </w:rPr>
        <w:t>ьными (надзорными) органами программы профилактики рисков причинения вреда (ущерба) охраняемым законам ценностям».</w:t>
      </w:r>
    </w:p>
    <w:p w:rsidR="00145FAE" w:rsidRPr="002F03B3" w:rsidRDefault="00D5004C" w:rsidP="002F03B3">
      <w:pPr>
        <w:pStyle w:val="a6"/>
        <w:widowControl w:val="0"/>
        <w:numPr>
          <w:ilvl w:val="1"/>
          <w:numId w:val="6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Программа</w:t>
      </w:r>
      <w:r w:rsidR="002F03B3" w:rsidRPr="002F03B3">
        <w:rPr>
          <w:rFonts w:eastAsia="Times New Roman"/>
          <w:sz w:val="24"/>
          <w:szCs w:val="24"/>
        </w:rPr>
        <w:t xml:space="preserve"> </w:t>
      </w:r>
      <w:r w:rsidRPr="002F03B3">
        <w:rPr>
          <w:rFonts w:eastAsia="Times New Roman"/>
          <w:sz w:val="24"/>
          <w:szCs w:val="24"/>
        </w:rPr>
        <w:t>профилактики рисков причинения вреда (ущерба) охраняемым законом ценностям (далее-</w:t>
      </w:r>
      <w:r w:rsidR="002F03B3" w:rsidRPr="002F03B3">
        <w:rPr>
          <w:rFonts w:eastAsia="Times New Roman"/>
          <w:sz w:val="24"/>
          <w:szCs w:val="24"/>
        </w:rPr>
        <w:t xml:space="preserve"> </w:t>
      </w:r>
      <w:r w:rsidRPr="002F03B3">
        <w:rPr>
          <w:rFonts w:eastAsia="Times New Roman"/>
          <w:sz w:val="24"/>
          <w:szCs w:val="24"/>
        </w:rPr>
        <w:t>Программа), проводится в рамках осуществления муни</w:t>
      </w:r>
      <w:r w:rsidRPr="002F03B3">
        <w:rPr>
          <w:rFonts w:eastAsia="Times New Roman"/>
          <w:sz w:val="24"/>
          <w:szCs w:val="24"/>
        </w:rPr>
        <w:t>ципального контроля на автомобильном транспорте, городском наземном электрическом транспорте и в дорожном хозяйстве на территории Бургинского сельского поселения.</w:t>
      </w:r>
    </w:p>
    <w:p w:rsidR="00145FAE" w:rsidRPr="002F03B3" w:rsidRDefault="00D5004C" w:rsidP="002F03B3">
      <w:pPr>
        <w:pStyle w:val="a6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</w:t>
      </w:r>
      <w:r w:rsidRPr="002F03B3">
        <w:rPr>
          <w:rFonts w:eastAsia="Times New Roman"/>
          <w:sz w:val="24"/>
          <w:szCs w:val="24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Бургинского сельского поселения, осуществляются должностными лицами по осуществлению муниципального контроля</w:t>
      </w:r>
      <w:r w:rsidR="002F03B3" w:rsidRPr="002F03B3">
        <w:rPr>
          <w:rFonts w:eastAsia="Times New Roman"/>
          <w:sz w:val="24"/>
          <w:szCs w:val="24"/>
        </w:rPr>
        <w:t xml:space="preserve"> </w:t>
      </w:r>
      <w:r w:rsidRPr="002F03B3">
        <w:rPr>
          <w:rFonts w:eastAsia="Times New Roman"/>
          <w:sz w:val="24"/>
          <w:szCs w:val="24"/>
        </w:rPr>
        <w:t>на автомобильн</w:t>
      </w:r>
      <w:r w:rsidRPr="002F03B3">
        <w:rPr>
          <w:rFonts w:eastAsia="Times New Roman"/>
          <w:sz w:val="24"/>
          <w:szCs w:val="24"/>
        </w:rPr>
        <w:t>ом транспорте, городском наземном электрическом транспорте и в дорожном хозяйстве.</w:t>
      </w:r>
    </w:p>
    <w:p w:rsidR="00145FAE" w:rsidRPr="002F03B3" w:rsidRDefault="00D5004C" w:rsidP="002F03B3">
      <w:pPr>
        <w:pStyle w:val="a6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</w:t>
      </w:r>
      <w:r w:rsidRPr="002F03B3">
        <w:rPr>
          <w:rFonts w:eastAsia="Times New Roman"/>
          <w:sz w:val="24"/>
          <w:szCs w:val="24"/>
        </w:rPr>
        <w:t>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45FAE" w:rsidRPr="002F03B3" w:rsidRDefault="00D5004C" w:rsidP="002F03B3">
      <w:pPr>
        <w:pStyle w:val="a6"/>
        <w:widowControl w:val="0"/>
        <w:numPr>
          <w:ilvl w:val="1"/>
          <w:numId w:val="7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</w:t>
      </w:r>
      <w:r w:rsidRPr="002F03B3">
        <w:rPr>
          <w:rFonts w:eastAsia="Times New Roman"/>
          <w:sz w:val="24"/>
          <w:szCs w:val="24"/>
        </w:rPr>
        <w:t>твращения таких рисков деятельность должностных лиц администрации Бургинского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</w:t>
      </w:r>
      <w:r w:rsidRPr="002F03B3">
        <w:rPr>
          <w:rFonts w:eastAsia="Times New Roman"/>
          <w:sz w:val="24"/>
          <w:szCs w:val="24"/>
        </w:rPr>
        <w:t xml:space="preserve">ованных лиц по вопросам содержания и порядка применения требований Положения о </w:t>
      </w:r>
      <w:r w:rsidRPr="002F03B3">
        <w:rPr>
          <w:rFonts w:eastAsia="Times New Roman"/>
          <w:sz w:val="24"/>
          <w:szCs w:val="24"/>
        </w:rPr>
        <w:lastRenderedPageBreak/>
        <w:t>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</w:t>
      </w:r>
      <w:r w:rsidRPr="002F03B3">
        <w:rPr>
          <w:rFonts w:eastAsia="Times New Roman"/>
          <w:sz w:val="24"/>
          <w:szCs w:val="24"/>
        </w:rPr>
        <w:t>едения контролируемых лиц.</w:t>
      </w:r>
    </w:p>
    <w:p w:rsidR="00145FAE" w:rsidRPr="002F03B3" w:rsidRDefault="00D5004C" w:rsidP="002F03B3">
      <w:pPr>
        <w:pStyle w:val="a6"/>
        <w:widowControl w:val="0"/>
        <w:numPr>
          <w:ilvl w:val="1"/>
          <w:numId w:val="8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2F03B3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2F03B3">
        <w:rPr>
          <w:bCs/>
          <w:sz w:val="24"/>
          <w:szCs w:val="24"/>
        </w:rPr>
        <w:t>обязательным требованиям</w:t>
      </w:r>
      <w:r w:rsidRPr="002F03B3">
        <w:rPr>
          <w:sz w:val="24"/>
          <w:szCs w:val="24"/>
        </w:rPr>
        <w:t xml:space="preserve"> в области автомобильных дорог и до</w:t>
      </w:r>
      <w:r w:rsidRPr="002F03B3">
        <w:rPr>
          <w:sz w:val="24"/>
          <w:szCs w:val="24"/>
        </w:rPr>
        <w:t xml:space="preserve">рожной деятельности, установленных в отношении автомобильных дорог местного значения: </w:t>
      </w:r>
    </w:p>
    <w:p w:rsidR="00145FAE" w:rsidRPr="002F03B3" w:rsidRDefault="00D5004C" w:rsidP="002F03B3">
      <w:pPr>
        <w:pStyle w:val="a6"/>
        <w:spacing w:line="240" w:lineRule="auto"/>
        <w:ind w:left="0" w:firstLine="567"/>
        <w:jc w:val="both"/>
        <w:rPr>
          <w:sz w:val="24"/>
          <w:szCs w:val="24"/>
        </w:rPr>
      </w:pPr>
      <w:r w:rsidRPr="002F03B3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45FAE" w:rsidRPr="002F03B3" w:rsidRDefault="00D5004C" w:rsidP="002F03B3">
      <w:pPr>
        <w:pStyle w:val="a6"/>
        <w:spacing w:line="240" w:lineRule="auto"/>
        <w:ind w:left="0" w:firstLine="567"/>
        <w:jc w:val="both"/>
        <w:rPr>
          <w:sz w:val="24"/>
          <w:szCs w:val="24"/>
        </w:rPr>
      </w:pPr>
      <w:r w:rsidRPr="002F03B3">
        <w:rPr>
          <w:sz w:val="24"/>
          <w:szCs w:val="24"/>
        </w:rPr>
        <w:t xml:space="preserve">- к осуществлению работ по </w:t>
      </w:r>
      <w:r w:rsidRPr="002F03B3">
        <w:rPr>
          <w:sz w:val="24"/>
          <w:szCs w:val="24"/>
        </w:rPr>
        <w:t>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45FAE" w:rsidRPr="002F03B3" w:rsidRDefault="00D5004C" w:rsidP="002F03B3">
      <w:pPr>
        <w:pStyle w:val="a6"/>
        <w:widowControl w:val="0"/>
        <w:numPr>
          <w:ilvl w:val="1"/>
          <w:numId w:val="9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  <w:lang w:eastAsia="ru-RU"/>
        </w:rPr>
        <w:t>За текущий п</w:t>
      </w:r>
      <w:r w:rsidRPr="002F03B3">
        <w:rPr>
          <w:rFonts w:eastAsia="Times New Roman"/>
          <w:sz w:val="24"/>
          <w:szCs w:val="24"/>
          <w:lang w:eastAsia="ru-RU"/>
        </w:rPr>
        <w:t>ериод 2024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</w:t>
      </w:r>
      <w:r w:rsidRPr="002F03B3">
        <w:rPr>
          <w:rFonts w:eastAsia="Times New Roman"/>
          <w:sz w:val="24"/>
          <w:szCs w:val="24"/>
          <w:lang w:eastAsia="ru-RU"/>
        </w:rPr>
        <w:t xml:space="preserve">ории </w:t>
      </w:r>
      <w:r w:rsidRPr="002F03B3">
        <w:rPr>
          <w:rFonts w:eastAsia="Times New Roman"/>
          <w:sz w:val="24"/>
          <w:szCs w:val="24"/>
        </w:rPr>
        <w:t>Бургинского</w:t>
      </w:r>
      <w:r w:rsidRPr="002F03B3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145FAE" w:rsidRPr="002F03B3" w:rsidRDefault="00D5004C" w:rsidP="002F03B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03B3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145FAE" w:rsidRPr="002F03B3" w:rsidRDefault="00D5004C" w:rsidP="002F03B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03B3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2F03B3" w:rsidRPr="002F03B3">
        <w:rPr>
          <w:rFonts w:eastAsia="Times New Roman"/>
          <w:sz w:val="24"/>
          <w:szCs w:val="24"/>
          <w:lang w:eastAsia="ru-RU"/>
        </w:rPr>
        <w:t xml:space="preserve"> </w:t>
      </w:r>
      <w:r w:rsidRPr="002F03B3">
        <w:rPr>
          <w:rFonts w:eastAsia="Times New Roman"/>
          <w:sz w:val="24"/>
          <w:szCs w:val="24"/>
          <w:lang w:eastAsia="ru-RU"/>
        </w:rPr>
        <w:t xml:space="preserve">на </w:t>
      </w:r>
      <w:r w:rsidRPr="002F03B3">
        <w:rPr>
          <w:rFonts w:eastAsia="Times New Roman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145FAE" w:rsidRPr="002F03B3" w:rsidRDefault="00D5004C" w:rsidP="002F03B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03B3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</w:t>
      </w:r>
      <w:r w:rsidRPr="002F03B3">
        <w:rPr>
          <w:rFonts w:eastAsia="Times New Roman"/>
          <w:sz w:val="24"/>
          <w:szCs w:val="24"/>
          <w:lang w:eastAsia="ru-RU"/>
        </w:rPr>
        <w:t>й природного и техногенного характера не установлены.</w:t>
      </w:r>
    </w:p>
    <w:p w:rsidR="00145FAE" w:rsidRPr="002F03B3" w:rsidRDefault="00D5004C" w:rsidP="002F03B3">
      <w:pPr>
        <w:jc w:val="both"/>
        <w:rPr>
          <w:sz w:val="24"/>
          <w:szCs w:val="24"/>
        </w:rPr>
      </w:pPr>
      <w:r w:rsidRPr="002F03B3">
        <w:rPr>
          <w:sz w:val="24"/>
          <w:szCs w:val="24"/>
        </w:rPr>
        <w:t xml:space="preserve">К основным проблемам в сфере муниципального контроля </w:t>
      </w:r>
      <w:r w:rsidRPr="002F03B3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2F03B3">
        <w:rPr>
          <w:rFonts w:eastAsia="Times New Roman"/>
          <w:sz w:val="24"/>
          <w:szCs w:val="24"/>
        </w:rPr>
        <w:t>Бургинского</w:t>
      </w:r>
      <w:r w:rsidRPr="002F03B3">
        <w:rPr>
          <w:sz w:val="24"/>
          <w:szCs w:val="24"/>
          <w:lang w:eastAsia="ru-RU"/>
        </w:rPr>
        <w:t xml:space="preserve"> сельского поселения</w:t>
      </w:r>
      <w:r w:rsidRPr="002F03B3">
        <w:rPr>
          <w:sz w:val="24"/>
          <w:szCs w:val="24"/>
        </w:rPr>
        <w:t>, на реш</w:t>
      </w:r>
      <w:r w:rsidRPr="002F03B3">
        <w:rPr>
          <w:sz w:val="24"/>
          <w:szCs w:val="24"/>
        </w:rPr>
        <w:t xml:space="preserve">ение которых направлена Программа, относится: </w:t>
      </w:r>
    </w:p>
    <w:p w:rsidR="00145FAE" w:rsidRPr="002F03B3" w:rsidRDefault="00D5004C" w:rsidP="002F03B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145FAE" w:rsidRPr="002F03B3" w:rsidRDefault="00D5004C" w:rsidP="002F03B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145FAE" w:rsidRPr="002F03B3" w:rsidRDefault="00D5004C" w:rsidP="002F03B3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03B3">
        <w:rPr>
          <w:rFonts w:eastAsia="Times New Roman"/>
          <w:sz w:val="24"/>
          <w:szCs w:val="24"/>
        </w:rPr>
        <w:t xml:space="preserve">- деятельность по использованию полос отвода и (или) придорожных полос автомобильных дорог общего пользования </w:t>
      </w:r>
      <w:r w:rsidRPr="002F03B3">
        <w:rPr>
          <w:rFonts w:eastAsia="Times New Roman"/>
          <w:sz w:val="24"/>
          <w:szCs w:val="24"/>
        </w:rPr>
        <w:t>местного значения.</w:t>
      </w:r>
    </w:p>
    <w:p w:rsidR="00145FAE" w:rsidRPr="002F03B3" w:rsidRDefault="00145FAE" w:rsidP="002F03B3">
      <w:pPr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45FAE" w:rsidRPr="002F03B3" w:rsidRDefault="00D5004C" w:rsidP="002F03B3">
      <w:pPr>
        <w:pStyle w:val="ConsPlusNormal"/>
        <w:numPr>
          <w:ilvl w:val="1"/>
          <w:numId w:val="10"/>
        </w:numPr>
        <w:jc w:val="both"/>
        <w:rPr>
          <w:sz w:val="24"/>
          <w:szCs w:val="24"/>
        </w:rPr>
      </w:pPr>
      <w:r w:rsidRPr="002F03B3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145FAE" w:rsidRPr="002F03B3" w:rsidRDefault="00D5004C" w:rsidP="002F03B3">
      <w:pPr>
        <w:pStyle w:val="ConsPlusNormal"/>
        <w:ind w:left="176"/>
        <w:jc w:val="both"/>
        <w:rPr>
          <w:sz w:val="24"/>
          <w:szCs w:val="24"/>
        </w:rPr>
      </w:pPr>
      <w:r w:rsidRPr="002F03B3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145FAE" w:rsidRPr="002F03B3" w:rsidRDefault="00D5004C" w:rsidP="002F03B3">
      <w:pPr>
        <w:pStyle w:val="ConsPlusNormal"/>
        <w:ind w:left="176"/>
        <w:jc w:val="both"/>
        <w:rPr>
          <w:sz w:val="24"/>
          <w:szCs w:val="24"/>
        </w:rPr>
      </w:pPr>
      <w:r w:rsidRPr="002F03B3">
        <w:rPr>
          <w:sz w:val="24"/>
          <w:szCs w:val="24"/>
        </w:rPr>
        <w:t>-  увеличение доли законопослушных контролируемых лиц;</w:t>
      </w:r>
    </w:p>
    <w:p w:rsidR="00145FAE" w:rsidRPr="002F03B3" w:rsidRDefault="00D5004C" w:rsidP="002F03B3">
      <w:pPr>
        <w:pStyle w:val="ConsPlusNormal"/>
        <w:ind w:left="176"/>
        <w:jc w:val="both"/>
        <w:rPr>
          <w:sz w:val="24"/>
          <w:szCs w:val="24"/>
        </w:rPr>
      </w:pPr>
      <w:r w:rsidRPr="002F03B3">
        <w:rPr>
          <w:sz w:val="24"/>
          <w:szCs w:val="24"/>
        </w:rPr>
        <w:t>- внедрение новых видов профилактических мероприя</w:t>
      </w:r>
      <w:r w:rsidRPr="002F03B3">
        <w:rPr>
          <w:sz w:val="24"/>
          <w:szCs w:val="24"/>
        </w:rPr>
        <w:t xml:space="preserve">тий, предусмотренных </w:t>
      </w:r>
      <w:r w:rsidRPr="002F03B3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145FAE" w:rsidRPr="002F03B3" w:rsidRDefault="00D5004C" w:rsidP="002F03B3">
      <w:pPr>
        <w:pStyle w:val="ConsPlusNormal"/>
        <w:ind w:left="176"/>
        <w:jc w:val="both"/>
        <w:rPr>
          <w:sz w:val="24"/>
          <w:szCs w:val="24"/>
        </w:rPr>
      </w:pPr>
      <w:r w:rsidRPr="002F03B3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145FAE" w:rsidRPr="002F03B3" w:rsidRDefault="00D5004C" w:rsidP="002F03B3">
      <w:pPr>
        <w:pStyle w:val="ConsPlusNormal"/>
        <w:ind w:left="176"/>
        <w:jc w:val="both"/>
        <w:rPr>
          <w:sz w:val="24"/>
          <w:szCs w:val="24"/>
        </w:rPr>
      </w:pPr>
      <w:r w:rsidRPr="002F03B3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145FAE" w:rsidRPr="002F03B3" w:rsidRDefault="00D5004C" w:rsidP="002F03B3">
      <w:pPr>
        <w:spacing w:line="240" w:lineRule="auto"/>
        <w:ind w:firstLine="0"/>
        <w:jc w:val="both"/>
        <w:outlineLvl w:val="0"/>
        <w:rPr>
          <w:color w:val="FF0000"/>
          <w:sz w:val="24"/>
          <w:szCs w:val="24"/>
        </w:rPr>
      </w:pPr>
      <w:r w:rsidRPr="002F03B3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145FAE" w:rsidRPr="002F03B3" w:rsidRDefault="00145FAE" w:rsidP="002F03B3">
      <w:pPr>
        <w:spacing w:line="240" w:lineRule="auto"/>
        <w:ind w:left="56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45FAE" w:rsidRPr="002F03B3" w:rsidRDefault="00D5004C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F03B3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145FAE" w:rsidRPr="002F03B3" w:rsidRDefault="00145FAE">
      <w:pPr>
        <w:pStyle w:val="a6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145FAE" w:rsidRPr="002F03B3" w:rsidRDefault="00D5004C">
      <w:pPr>
        <w:rPr>
          <w:sz w:val="24"/>
          <w:szCs w:val="24"/>
        </w:rPr>
      </w:pPr>
      <w:r w:rsidRPr="002F03B3">
        <w:rPr>
          <w:sz w:val="24"/>
          <w:szCs w:val="24"/>
        </w:rPr>
        <w:lastRenderedPageBreak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5FAE" w:rsidRPr="002F03B3" w:rsidRDefault="00D5004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-</w:t>
      </w:r>
      <w:r w:rsidRPr="002F03B3">
        <w:rPr>
          <w:rFonts w:eastAsia="Times New Roman"/>
          <w:sz w:val="24"/>
          <w:szCs w:val="24"/>
          <w:lang w:val="en-US"/>
        </w:rPr>
        <w:t> </w:t>
      </w:r>
      <w:r w:rsidRPr="002F03B3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</w:t>
      </w:r>
      <w:r w:rsidRPr="002F03B3">
        <w:rPr>
          <w:rFonts w:eastAsia="Times New Roman"/>
          <w:sz w:val="24"/>
          <w:szCs w:val="24"/>
        </w:rPr>
        <w:t xml:space="preserve"> лиц, повышение информированности о способах их соблюдения;</w:t>
      </w:r>
    </w:p>
    <w:p w:rsidR="00145FAE" w:rsidRPr="002F03B3" w:rsidRDefault="00D5004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 xml:space="preserve">- </w:t>
      </w:r>
      <w:r w:rsidRPr="002F03B3">
        <w:rPr>
          <w:rFonts w:eastAsia="Times New Roman"/>
          <w:sz w:val="24"/>
          <w:szCs w:val="24"/>
          <w:lang w:val="en-US"/>
        </w:rPr>
        <w:t> </w:t>
      </w:r>
      <w:r w:rsidRPr="002F03B3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5FAE" w:rsidRPr="002F03B3" w:rsidRDefault="00D5004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>-  предупреждение нарушений обязат</w:t>
      </w:r>
      <w:r w:rsidRPr="002F03B3">
        <w:rPr>
          <w:rFonts w:eastAsia="Times New Roman"/>
          <w:sz w:val="24"/>
          <w:szCs w:val="24"/>
        </w:rPr>
        <w:t xml:space="preserve">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2F03B3">
        <w:rPr>
          <w:rFonts w:eastAsia="Times New Roman"/>
          <w:sz w:val="24"/>
          <w:szCs w:val="24"/>
          <w:lang w:eastAsia="ru-RU"/>
        </w:rPr>
        <w:t>на автомоби</w:t>
      </w:r>
      <w:r w:rsidRPr="002F03B3">
        <w:rPr>
          <w:rFonts w:eastAsia="Times New Roman"/>
          <w:sz w:val="24"/>
          <w:szCs w:val="24"/>
          <w:lang w:eastAsia="ru-RU"/>
        </w:rPr>
        <w:t>льном транспорте, городском наземном электрическом транспорте и в дорожном хозяйстве</w:t>
      </w:r>
      <w:r w:rsidRPr="002F03B3">
        <w:rPr>
          <w:rFonts w:eastAsia="Times New Roman"/>
          <w:sz w:val="24"/>
          <w:szCs w:val="24"/>
        </w:rPr>
        <w:t xml:space="preserve"> на территории Бургинского сельского поселения;</w:t>
      </w:r>
    </w:p>
    <w:p w:rsidR="00145FAE" w:rsidRPr="002F03B3" w:rsidRDefault="00D5004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2F03B3">
        <w:rPr>
          <w:rFonts w:eastAsia="Times New Roman"/>
          <w:sz w:val="24"/>
          <w:szCs w:val="24"/>
        </w:rPr>
        <w:t xml:space="preserve">- создание мотивации к добросовестному поведению контролируемых лиц, осуществляющих свою деятельность </w:t>
      </w:r>
      <w:r w:rsidRPr="002F03B3">
        <w:rPr>
          <w:rFonts w:eastAsia="Times New Roman"/>
          <w:sz w:val="24"/>
          <w:szCs w:val="24"/>
          <w:lang w:eastAsia="ru-RU"/>
        </w:rPr>
        <w:t>на автомобильном транс</w:t>
      </w:r>
      <w:r w:rsidRPr="002F03B3">
        <w:rPr>
          <w:rFonts w:eastAsia="Times New Roman"/>
          <w:sz w:val="24"/>
          <w:szCs w:val="24"/>
          <w:lang w:eastAsia="ru-RU"/>
        </w:rPr>
        <w:t>порте, городском наземном электрическом транспорте и в дорожном хозяйстве</w:t>
      </w:r>
      <w:r w:rsidRPr="002F03B3">
        <w:rPr>
          <w:rFonts w:eastAsia="Times New Roman"/>
          <w:sz w:val="24"/>
          <w:szCs w:val="24"/>
        </w:rPr>
        <w:t xml:space="preserve"> на территории Бургинского сельского поселения.</w:t>
      </w:r>
    </w:p>
    <w:p w:rsidR="00145FAE" w:rsidRPr="002F03B3" w:rsidRDefault="00D5004C">
      <w:pPr>
        <w:rPr>
          <w:sz w:val="24"/>
          <w:szCs w:val="24"/>
        </w:rPr>
      </w:pPr>
      <w:r w:rsidRPr="002F03B3">
        <w:rPr>
          <w:sz w:val="24"/>
          <w:szCs w:val="24"/>
        </w:rPr>
        <w:t>2.2. Основными задачами профилактических мероприятий являются: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выявление причин, факторов и условий, способствующих нарушению обязате</w:t>
      </w:r>
      <w:r w:rsidRPr="002F03B3">
        <w:rPr>
          <w:color w:val="auto"/>
        </w:rPr>
        <w:t>льных требований, определение способов устранения или снижения рисков их возникновения;</w:t>
      </w:r>
    </w:p>
    <w:p w:rsidR="00145FAE" w:rsidRPr="002F03B3" w:rsidRDefault="002F03B3" w:rsidP="002F03B3">
      <w:pPr>
        <w:spacing w:line="240" w:lineRule="auto"/>
        <w:ind w:firstLine="0"/>
        <w:jc w:val="both"/>
        <w:rPr>
          <w:rFonts w:eastAsiaTheme="minorEastAsia"/>
          <w:sz w:val="24"/>
          <w:szCs w:val="24"/>
          <w:lang w:eastAsia="ru-RU"/>
        </w:rPr>
      </w:pPr>
      <w:r w:rsidRPr="002F03B3">
        <w:rPr>
          <w:sz w:val="24"/>
          <w:szCs w:val="24"/>
        </w:rPr>
        <w:t xml:space="preserve">              </w:t>
      </w:r>
      <w:r w:rsidR="00D5004C" w:rsidRPr="002F03B3">
        <w:rPr>
          <w:sz w:val="24"/>
          <w:szCs w:val="24"/>
        </w:rPr>
        <w:t xml:space="preserve">- формирование одинакового понимания обязательных требований при осуществлении </w:t>
      </w:r>
      <w:r w:rsidR="00D5004C" w:rsidRPr="002F03B3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5004C" w:rsidRPr="002F03B3">
        <w:rPr>
          <w:rFonts w:eastAsia="Times New Roman"/>
          <w:sz w:val="24"/>
          <w:szCs w:val="24"/>
        </w:rPr>
        <w:t>Бургинского</w:t>
      </w:r>
      <w:r w:rsidR="00D5004C" w:rsidRPr="002F03B3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D5004C" w:rsidRPr="002F03B3">
        <w:rPr>
          <w:rFonts w:eastAsiaTheme="minorEastAsia"/>
          <w:i/>
          <w:sz w:val="24"/>
          <w:szCs w:val="24"/>
          <w:lang w:eastAsia="ru-RU"/>
        </w:rPr>
        <w:t>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укрепление системы профилактики нарушений обязательных требований путем активизации про</w:t>
      </w:r>
      <w:r w:rsidRPr="002F03B3">
        <w:rPr>
          <w:color w:val="auto"/>
        </w:rPr>
        <w:t>филактической деятельности;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создание и внед</w:t>
      </w:r>
      <w:r w:rsidRPr="002F03B3">
        <w:rPr>
          <w:color w:val="auto"/>
        </w:rPr>
        <w:t>рение мер системы позитивной профилактики;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инвентаризация и оценка со</w:t>
      </w:r>
      <w:r w:rsidRPr="002F03B3">
        <w:rPr>
          <w:color w:val="auto"/>
        </w:rPr>
        <w:t>става и особенностей подконтрольных субъектов и оценки состояния подконтрольной сферы;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снижение издержек контрольно-н</w:t>
      </w:r>
      <w:r w:rsidRPr="002F03B3">
        <w:rPr>
          <w:color w:val="auto"/>
        </w:rPr>
        <w:t>адзорной деятельности и административной нагрузки на подконтрольные субъекты.</w:t>
      </w:r>
    </w:p>
    <w:p w:rsidR="00145FAE" w:rsidRPr="002F03B3" w:rsidRDefault="00D5004C">
      <w:pPr>
        <w:rPr>
          <w:sz w:val="24"/>
          <w:szCs w:val="24"/>
        </w:rPr>
      </w:pPr>
      <w:r w:rsidRPr="002F03B3">
        <w:rPr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t>- понятности - представление информации об обязательных требовани</w:t>
      </w:r>
      <w:r w:rsidRPr="002F03B3">
        <w:t>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2F03B3">
        <w:rPr>
          <w:color w:val="auto"/>
        </w:rPr>
        <w:t xml:space="preserve"> последствий за нарушение обязательных требований);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информационной от</w:t>
      </w:r>
      <w:r w:rsidRPr="002F03B3">
        <w:rPr>
          <w:color w:val="auto"/>
        </w:rPr>
        <w:t>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вовлеченности – обеспечение включения подконтрольных с</w:t>
      </w:r>
      <w:r w:rsidRPr="002F03B3">
        <w:rPr>
          <w:color w:val="auto"/>
        </w:rPr>
        <w:t xml:space="preserve">убъектов посредством различных каналов и инструментов обратной связи в процесс </w:t>
      </w:r>
      <w:r w:rsidRPr="002F03B3">
        <w:rPr>
          <w:color w:val="auto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полноты охвата – включение в программу профилактических мероприятий максимально</w:t>
      </w:r>
      <w:r w:rsidRPr="002F03B3">
        <w:rPr>
          <w:color w:val="auto"/>
        </w:rPr>
        <w:t>го числа подконтрольных субъектов;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актуальности – регулярный анализ и обновление программы профилактически</w:t>
      </w:r>
      <w:r w:rsidRPr="002F03B3">
        <w:rPr>
          <w:color w:val="auto"/>
        </w:rPr>
        <w:t>х мероприятий, использование актуальных достижений науки и технологий при их проведении;</w:t>
      </w:r>
    </w:p>
    <w:p w:rsidR="00145FAE" w:rsidRPr="002F03B3" w:rsidRDefault="00D5004C">
      <w:pPr>
        <w:pStyle w:val="Default"/>
        <w:ind w:firstLine="851"/>
        <w:jc w:val="both"/>
        <w:rPr>
          <w:color w:val="auto"/>
        </w:rPr>
      </w:pPr>
      <w:r w:rsidRPr="002F03B3">
        <w:rPr>
          <w:color w:val="auto"/>
        </w:rPr>
        <w:t>- 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45FAE" w:rsidRPr="002F03B3" w:rsidRDefault="00145FAE">
      <w:pPr>
        <w:pStyle w:val="Default"/>
        <w:ind w:firstLine="851"/>
        <w:jc w:val="both"/>
        <w:rPr>
          <w:color w:val="auto"/>
        </w:rPr>
      </w:pPr>
    </w:p>
    <w:p w:rsidR="00145FAE" w:rsidRPr="002F03B3" w:rsidRDefault="00145FAE">
      <w:pPr>
        <w:pStyle w:val="Default"/>
        <w:ind w:firstLine="851"/>
        <w:jc w:val="both"/>
        <w:rPr>
          <w:color w:val="auto"/>
        </w:rPr>
      </w:pPr>
    </w:p>
    <w:p w:rsidR="00145FAE" w:rsidRPr="002F03B3" w:rsidRDefault="00D5004C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F03B3">
        <w:rPr>
          <w:rFonts w:eastAsia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  <w:r w:rsidRPr="002F03B3">
        <w:rPr>
          <w:rFonts w:eastAsia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145FAE" w:rsidRPr="002F03B3" w:rsidRDefault="00145FAE">
      <w:pPr>
        <w:pStyle w:val="a6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0"/>
        <w:tblW w:w="21686" w:type="dxa"/>
        <w:tblInd w:w="-431" w:type="dxa"/>
        <w:tblLayout w:type="fixed"/>
        <w:tblLook w:val="04A0"/>
      </w:tblPr>
      <w:tblGrid>
        <w:gridCol w:w="1559"/>
        <w:gridCol w:w="1702"/>
        <w:gridCol w:w="2693"/>
        <w:gridCol w:w="4253"/>
        <w:gridCol w:w="11479"/>
      </w:tblGrid>
      <w:tr w:rsidR="00145FAE" w:rsidRPr="002F03B3">
        <w:trPr>
          <w:trHeight w:val="683"/>
        </w:trPr>
        <w:tc>
          <w:tcPr>
            <w:tcW w:w="1559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F03B3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F03B3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F03B3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F03B3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145FAE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widowControl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45FAE" w:rsidRPr="002F03B3"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</w:t>
            </w:r>
          </w:p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«О государственном контроле (надзоре) и муниципальном контроле в Российской Федерац</w:t>
            </w: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ии»</w:t>
            </w:r>
          </w:p>
        </w:tc>
        <w:tc>
          <w:tcPr>
            <w:tcW w:w="11479" w:type="dxa"/>
            <w:vMerge/>
            <w:shd w:val="clear" w:color="auto" w:fill="auto"/>
            <w:vAlign w:val="center"/>
          </w:tcPr>
          <w:p w:rsidR="00145FAE" w:rsidRPr="002F03B3" w:rsidRDefault="00145FAE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45FAE" w:rsidRPr="002F03B3">
        <w:trPr>
          <w:trHeight w:val="2757"/>
        </w:trPr>
        <w:tc>
          <w:tcPr>
            <w:tcW w:w="1559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  <w:p w:rsidR="00145FAE" w:rsidRPr="002F03B3" w:rsidRDefault="00145FAE">
            <w:pPr>
              <w:shd w:val="clear" w:color="auto" w:fill="FFFFFF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145FAE">
            <w:pPr>
              <w:shd w:val="clear" w:color="auto" w:fill="FFFFFF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145FAE" w:rsidRPr="002F03B3" w:rsidRDefault="00D5004C">
            <w:pPr>
              <w:shd w:val="clear" w:color="auto" w:fill="FFFFFF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  <w:p w:rsidR="00145FAE" w:rsidRPr="002F03B3" w:rsidRDefault="00145FAE"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145FAE" w:rsidRPr="002F03B3" w:rsidRDefault="00D5004C"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2F03B3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</w:t>
            </w:r>
            <w:r w:rsidRPr="002F03B3">
              <w:rPr>
                <w:rFonts w:eastAsia="Calibri"/>
                <w:sz w:val="24"/>
                <w:szCs w:val="24"/>
              </w:rPr>
              <w:t xml:space="preserve">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shd w:val="clear" w:color="auto" w:fill="auto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Подготовка и размещение доклада о правоприменительной практике,</w:t>
            </w:r>
          </w:p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содержащего результаты обобщения правоприменительной практики</w:t>
            </w:r>
          </w:p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муниципально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го контроля в сфере  автомобильного транспорта,</w:t>
            </w:r>
          </w:p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145FAE" w:rsidRPr="002F03B3" w:rsidRDefault="00D5004C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1479" w:type="dxa"/>
            <w:vMerge/>
            <w:shd w:val="clear" w:color="auto" w:fill="auto"/>
          </w:tcPr>
          <w:p w:rsidR="00145FAE" w:rsidRPr="002F03B3" w:rsidRDefault="00145FAE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45FAE" w:rsidRPr="002F03B3">
        <w:tc>
          <w:tcPr>
            <w:tcW w:w="1559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2F03B3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</w:t>
            </w:r>
          </w:p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контроля в сфере 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автомобильного транспорта,</w:t>
            </w:r>
          </w:p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городского наземного электрического транспорта и дорожного</w:t>
            </w:r>
          </w:p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хозяйства </w:t>
            </w:r>
            <w:r w:rsidRPr="002F03B3"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</w:t>
            </w:r>
          </w:p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посредством телефонной связи, электронной почты, видео</w:t>
            </w:r>
          </w:p>
          <w:p w:rsidR="00145FAE" w:rsidRPr="002F03B3" w:rsidRDefault="00D5004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F03B3">
              <w:rPr>
                <w:rFonts w:eastAsia="Calibri"/>
                <w:sz w:val="24"/>
                <w:szCs w:val="24"/>
              </w:rPr>
              <w:t>-конференц-связи</w:t>
            </w:r>
          </w:p>
        </w:tc>
        <w:tc>
          <w:tcPr>
            <w:tcW w:w="11479" w:type="dxa"/>
            <w:vMerge/>
            <w:shd w:val="clear" w:color="auto" w:fill="auto"/>
            <w:vAlign w:val="center"/>
          </w:tcPr>
          <w:p w:rsidR="00145FAE" w:rsidRPr="002F03B3" w:rsidRDefault="00145FAE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45FAE" w:rsidRPr="002F03B3"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pStyle w:val="ConsPlusNormal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2F03B3">
              <w:rPr>
                <w:sz w:val="24"/>
                <w:szCs w:val="24"/>
                <w:shd w:val="clear" w:color="auto" w:fill="FFFFFF"/>
              </w:rPr>
              <w:t>Главы администрации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145FAE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145FAE" w:rsidRPr="002F03B3" w:rsidRDefault="00D5004C">
            <w:pPr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2F03B3">
              <w:rPr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</w:t>
            </w:r>
            <w:r w:rsidRPr="002F03B3">
              <w:rPr>
                <w:sz w:val="24"/>
                <w:szCs w:val="24"/>
              </w:rPr>
              <w:t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</w:t>
            </w:r>
            <w:r w:rsidRPr="002F03B3">
              <w:rPr>
                <w:sz w:val="24"/>
                <w:szCs w:val="24"/>
              </w:rPr>
              <w:t>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14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5FAE" w:rsidRPr="002F03B3" w:rsidRDefault="00145FAE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145FAE" w:rsidRPr="002F03B3" w:rsidRDefault="00D5004C">
      <w:pPr>
        <w:pStyle w:val="a6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2F03B3">
        <w:rPr>
          <w:rFonts w:eastAsia="Times New Roman"/>
          <w:b/>
          <w:color w:val="000000" w:themeColor="text1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145FAE" w:rsidRPr="002F03B3" w:rsidRDefault="00145FAE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174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9354"/>
        <w:gridCol w:w="2676"/>
        <w:gridCol w:w="2268"/>
        <w:gridCol w:w="2411"/>
      </w:tblGrid>
      <w:tr w:rsidR="00145FAE" w:rsidRPr="002F03B3">
        <w:trPr>
          <w:trHeight w:val="4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5FAE" w:rsidRPr="002F03B3" w:rsidRDefault="00145FAE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5FAE" w:rsidRPr="002F03B3" w:rsidRDefault="00145FAE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 xml:space="preserve">(базовый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абсолютный показатель)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145FAE" w:rsidRPr="002F03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45FAE" w:rsidRPr="002F03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контрольно-надзорного органа в соответствии с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частью 3 статьи 46 Федерального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закона от 31 июля 2021 г. № 248-ФЗ «О государственном контроле (надзоре) и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45FAE" w:rsidRPr="002F03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45FAE" w:rsidRPr="002F03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мероприятия к общему количеству организаций, в отношении которых</w:t>
            </w:r>
          </w:p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45FAE" w:rsidRPr="002F03B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общего количества проведенных </w:t>
            </w: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профилактических мероприятий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145FA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AE" w:rsidRPr="002F03B3" w:rsidRDefault="00D5004C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3B3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145FAE" w:rsidRPr="002F03B3" w:rsidRDefault="00145FAE">
      <w:pPr>
        <w:spacing w:line="240" w:lineRule="auto"/>
        <w:ind w:firstLine="851"/>
        <w:jc w:val="right"/>
        <w:outlineLvl w:val="0"/>
        <w:rPr>
          <w:color w:val="FF0000"/>
          <w:sz w:val="24"/>
          <w:szCs w:val="24"/>
        </w:rPr>
      </w:pPr>
    </w:p>
    <w:sectPr w:rsidR="00145FAE" w:rsidRPr="002F03B3" w:rsidSect="00145FAE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4C" w:rsidRDefault="00D5004C" w:rsidP="00145FAE">
      <w:pPr>
        <w:spacing w:line="240" w:lineRule="auto"/>
      </w:pPr>
      <w:r>
        <w:separator/>
      </w:r>
    </w:p>
  </w:endnote>
  <w:endnote w:type="continuationSeparator" w:id="1">
    <w:p w:rsidR="00D5004C" w:rsidRDefault="00D5004C" w:rsidP="00145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4C" w:rsidRDefault="00D5004C" w:rsidP="00145FAE">
      <w:pPr>
        <w:spacing w:line="240" w:lineRule="auto"/>
      </w:pPr>
      <w:r>
        <w:separator/>
      </w:r>
    </w:p>
  </w:footnote>
  <w:footnote w:type="continuationSeparator" w:id="1">
    <w:p w:rsidR="00D5004C" w:rsidRDefault="00D5004C" w:rsidP="00145F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145FAE" w:rsidRDefault="00145FAE">
        <w:pPr>
          <w:pStyle w:val="Header"/>
          <w:jc w:val="center"/>
        </w:pPr>
        <w:r>
          <w:fldChar w:fldCharType="begin"/>
        </w:r>
        <w:r w:rsidR="00D5004C">
          <w:instrText xml:space="preserve"> PAGE </w:instrText>
        </w:r>
        <w:r>
          <w:fldChar w:fldCharType="separate"/>
        </w:r>
        <w:r w:rsidR="002F03B3">
          <w:rPr>
            <w:noProof/>
          </w:rPr>
          <w:t>2</w:t>
        </w:r>
        <w:r>
          <w:fldChar w:fldCharType="end"/>
        </w:r>
      </w:p>
    </w:sdtContent>
  </w:sdt>
  <w:p w:rsidR="00145FAE" w:rsidRDefault="00145F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7C7E"/>
    <w:multiLevelType w:val="multilevel"/>
    <w:tmpl w:val="77009B8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5465639A"/>
    <w:multiLevelType w:val="multilevel"/>
    <w:tmpl w:val="94C4968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1354C1A"/>
    <w:multiLevelType w:val="multilevel"/>
    <w:tmpl w:val="7C0AE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72711B"/>
    <w:multiLevelType w:val="multilevel"/>
    <w:tmpl w:val="C9960DB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AE"/>
    <w:rsid w:val="00145FAE"/>
    <w:rsid w:val="002F03B3"/>
    <w:rsid w:val="00D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FA159B"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FA159B"/>
    <w:rPr>
      <w:rFonts w:ascii="Times New Roman" w:hAnsi="Times New Roman" w:cs="Times New Roman"/>
      <w:sz w:val="28"/>
    </w:rPr>
  </w:style>
  <w:style w:type="character" w:customStyle="1" w:styleId="a5">
    <w:name w:val="Абзац списка Знак"/>
    <w:link w:val="a6"/>
    <w:uiPriority w:val="34"/>
    <w:qFormat/>
    <w:locked/>
    <w:rsid w:val="009C1826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332A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8D1CE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a">
    <w:name w:val="Заголовок"/>
    <w:basedOn w:val="a"/>
    <w:next w:val="ab"/>
    <w:qFormat/>
    <w:rsid w:val="00145FAE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145FAE"/>
    <w:pPr>
      <w:spacing w:after="140"/>
    </w:pPr>
  </w:style>
  <w:style w:type="paragraph" w:styleId="ac">
    <w:name w:val="List"/>
    <w:basedOn w:val="ab"/>
    <w:rsid w:val="00145FAE"/>
    <w:rPr>
      <w:rFonts w:cs="Lucida Sans"/>
    </w:rPr>
  </w:style>
  <w:style w:type="paragraph" w:customStyle="1" w:styleId="Caption">
    <w:name w:val="Caption"/>
    <w:basedOn w:val="a"/>
    <w:qFormat/>
    <w:rsid w:val="00145F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145FA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EF6043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qFormat/>
    <w:rsid w:val="00E114F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Колонтитул"/>
    <w:basedOn w:val="a"/>
    <w:qFormat/>
    <w:rsid w:val="00145FAE"/>
  </w:style>
  <w:style w:type="paragraph" w:customStyle="1" w:styleId="Header">
    <w:name w:val="Header"/>
    <w:basedOn w:val="a"/>
    <w:link w:val="a3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paragraph" w:customStyle="1" w:styleId="ConsPlusTitle">
    <w:name w:val="ConsPlusTitle"/>
    <w:qFormat/>
    <w:rsid w:val="00B275F9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F604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6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577-9EC0-4322-A5D2-0DECE195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2201</Words>
  <Characters>12547</Characters>
  <Application>Microsoft Office Word</Application>
  <DocSecurity>0</DocSecurity>
  <Lines>104</Lines>
  <Paragraphs>29</Paragraphs>
  <ScaleCrop>false</ScaleCrop>
  <Company>AUZsoft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dc:description/>
  <cp:lastModifiedBy>Елена</cp:lastModifiedBy>
  <cp:revision>7</cp:revision>
  <cp:lastPrinted>2024-12-11T09:18:00Z</cp:lastPrinted>
  <dcterms:created xsi:type="dcterms:W3CDTF">2023-09-14T07:35:00Z</dcterms:created>
  <dcterms:modified xsi:type="dcterms:W3CDTF">2024-12-11T09:19:00Z</dcterms:modified>
  <dc:language>ru-RU</dc:language>
</cp:coreProperties>
</file>