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60"/>
        <w:jc w:val="center"/>
        <w:rPr>
          <w:sz w:val="28"/>
          <w:szCs w:val="20"/>
        </w:rPr>
      </w:pPr>
      <w:r>
        <w:rPr/>
        <w:drawing>
          <wp:inline distT="0" distB="0" distL="0" distR="0">
            <wp:extent cx="657225" cy="1133475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Маловишерский район</w:t>
      </w:r>
    </w:p>
    <w:p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Бургинского сельского поселения</w:t>
      </w:r>
    </w:p>
    <w:p>
      <w:pPr>
        <w:pStyle w:val="NoSpacing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 Е Ш Е Н И Е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22.11.2023 №</w:t>
      </w:r>
      <w:r>
        <w:rPr>
          <w:sz w:val="28"/>
          <w:szCs w:val="28"/>
          <w:lang w:val="en-US"/>
        </w:rPr>
        <w:t xml:space="preserve"> 131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д. Бурга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83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84"/>
        <w:gridCol w:w="4183"/>
      </w:tblGrid>
      <w:tr>
        <w:trPr>
          <w:trHeight w:val="1095" w:hRule="atLeast"/>
        </w:trPr>
        <w:tc>
          <w:tcPr>
            <w:tcW w:w="4184" w:type="dxa"/>
            <w:tcBorders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дополнений    в решение Совета депутатов Бургинского             сельского  поселения от 18.11.2021 №48</w:t>
            </w:r>
          </w:p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83" w:type="dxa"/>
            <w:tcBorders/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</w:t>
      </w:r>
      <w:r>
        <w:rPr>
          <w:color w:val="171719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Бургинского сельского  поселения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>
      <w:pPr>
        <w:pStyle w:val="NoSpacing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Дополнить  </w:t>
      </w:r>
      <w:hyperlink w:anchor="Par30">
        <w:r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 xml:space="preserve">е </w:t>
      </w:r>
      <w:r>
        <w:rPr>
          <w:bCs/>
          <w:sz w:val="28"/>
          <w:szCs w:val="28"/>
        </w:rPr>
        <w:t>о порядке осуществления муниципального контроля в сфере благоустройства в Бургинском сельском поселении</w:t>
      </w:r>
      <w:r>
        <w:rPr>
          <w:sz w:val="28"/>
          <w:szCs w:val="28"/>
        </w:rPr>
        <w:t>, утвержденное решением Совета депутатов Бургинского сельского поселения от 18.11.2021 № 48 ( с изменениями  решения от 23.12.2021 №55), Приложением №3 в следующей редакции: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>
      <w:pPr>
        <w:pStyle w:val="NoSpacing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« Приложение №3</w:t>
      </w:r>
    </w:p>
    <w:p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Положения о муниципальном контроле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в сфере благоустройства </w:t>
      </w:r>
    </w:p>
    <w:p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в Бургинском сельском  поселении</w:t>
      </w:r>
    </w:p>
    <w:p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375" w:leader="none"/>
        </w:tabs>
        <w:ind w:right="53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Бургинского сельского поселения</w:t>
      </w:r>
    </w:p>
    <w:p>
      <w:pPr>
        <w:pStyle w:val="Normal"/>
        <w:tabs>
          <w:tab w:val="clear" w:pos="708"/>
          <w:tab w:val="left" w:pos="6375" w:leader="none"/>
        </w:tabs>
        <w:ind w:right="53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375" w:leader="none"/>
        </w:tabs>
        <w:ind w:right="53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муниципального контроля  в сфере благоустройства на территории Бургинского сельского поселения устанавливается  индикатор риска нарушения обязательных  требований: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Отсутствие у органов местного самоуправления по истечении 30 дней с даты окончания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благоустройства.»</w:t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Решение Совета депутатов Бургинского сельского поселения от 29.12.2021 №63 «О внесении изменений в решение Совета депутатов  Бургинского сельского поселения от 18.11.2021 №48» - признать утратившим силу.</w:t>
      </w:r>
    </w:p>
    <w:p>
      <w:pPr>
        <w:pStyle w:val="Normal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решение в  бюллетене «Бургинский вестник» и разместить на сайте Администрации Бургинского сельского поселения.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Глава поселения                                    А.В.Маршалов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7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6a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306abe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4671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306abe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ConsPlusNormal" w:customStyle="1">
    <w:name w:val="ConsPlusNormal Знак"/>
    <w:link w:val="ConsPlusNormal1"/>
    <w:qFormat/>
    <w:rsid w:val="00306abe"/>
    <w:rPr>
      <w:rFonts w:ascii="Arial" w:hAnsi="Arial" w:eastAsia="Times New Roman" w:cs="Arial"/>
      <w:sz w:val="20"/>
      <w:szCs w:val="20"/>
      <w:lang w:eastAsia="ru-RU"/>
    </w:rPr>
  </w:style>
  <w:style w:type="character" w:styleId="Style12" w:customStyle="1">
    <w:name w:val="Основной текст Знак"/>
    <w:basedOn w:val="DefaultParagraphFont"/>
    <w:qFormat/>
    <w:rsid w:val="00306abe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306abe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>
    <w:name w:val="Hyperlink"/>
    <w:uiPriority w:val="99"/>
    <w:rsid w:val="00306a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437d3"/>
    <w:rPr>
      <w:color w:val="605E5C"/>
      <w:shd w:fill="E1DFDD" w:val="clear"/>
    </w:rPr>
  </w:style>
  <w:style w:type="character" w:styleId="3" w:customStyle="1">
    <w:name w:val="Заголовок 3 Знак"/>
    <w:basedOn w:val="DefaultParagraphFont"/>
    <w:uiPriority w:val="9"/>
    <w:semiHidden/>
    <w:qFormat/>
    <w:rsid w:val="00446717"/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a742f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2"/>
    <w:rsid w:val="00306abe"/>
    <w:pPr>
      <w:jc w:val="both"/>
    </w:pPr>
    <w:rPr>
      <w:sz w:val="2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ConsPlusNormal1" w:customStyle="1">
    <w:name w:val="ConsPlusNormal"/>
    <w:link w:val="ConsPlusNormal"/>
    <w:qFormat/>
    <w:rsid w:val="00306ab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306a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rsid w:val="00306abe"/>
    <w:pPr>
      <w:tabs>
        <w:tab w:val="clear" w:pos="708"/>
        <w:tab w:val="center" w:pos="4153" w:leader="none"/>
        <w:tab w:val="right" w:pos="8306" w:leader="none"/>
      </w:tabs>
    </w:pPr>
    <w:rPr>
      <w:sz w:val="28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a742f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6a6b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LibreOffice/7.6.2.1$Windows_X86_64 LibreOffice_project/56f7684011345957bbf33a7ee678afaf4d2ba333</Application>
  <AppVersion>15.0000</AppVersion>
  <Pages>2</Pages>
  <Words>360</Words>
  <Characters>2058</Characters>
  <CharactersWithSpaces>2414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2021-10-20T07:45:00Z</dcterms:created>
  <dc:creator>Татьяна</dc:creator>
  <dc:description/>
  <dc:language>ru-RU</dc:language>
  <cp:lastModifiedBy/>
  <cp:lastPrinted>2023-11-27T09:39:03Z</cp:lastPrinted>
  <dcterms:modified xsi:type="dcterms:W3CDTF">2023-11-27T09:39:46Z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