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30E" w:rsidRDefault="00B9430E" w:rsidP="00F86A16">
      <w:pPr>
        <w:pStyle w:val="a4"/>
        <w:spacing w:before="0" w:after="0"/>
        <w:rPr>
          <w:rStyle w:val="a8"/>
          <w:b w:val="0"/>
        </w:rPr>
      </w:pPr>
    </w:p>
    <w:p w:rsidR="00B9430E" w:rsidRDefault="00B9430E" w:rsidP="00F86A16">
      <w:pPr>
        <w:pStyle w:val="a4"/>
        <w:spacing w:before="0" w:after="0"/>
        <w:rPr>
          <w:rStyle w:val="a8"/>
          <w:b w:val="0"/>
        </w:rPr>
      </w:pPr>
    </w:p>
    <w:p w:rsidR="00DA2AF2" w:rsidRPr="004B3F2C" w:rsidRDefault="00B9430E" w:rsidP="00F86A16">
      <w:pPr>
        <w:pStyle w:val="a4"/>
        <w:spacing w:before="0" w:after="0"/>
        <w:rPr>
          <w:rStyle w:val="a8"/>
          <w:b w:val="0"/>
        </w:rPr>
      </w:pPr>
      <w:r>
        <w:rPr>
          <w:rStyle w:val="a8"/>
          <w:b w:val="0"/>
        </w:rPr>
        <w:t xml:space="preserve">                                                                                                                              </w:t>
      </w:r>
      <w:r w:rsidR="00F86A16">
        <w:rPr>
          <w:rStyle w:val="a8"/>
          <w:b w:val="0"/>
        </w:rPr>
        <w:t xml:space="preserve"> </w:t>
      </w:r>
      <w:r w:rsidR="004B3F2C" w:rsidRPr="004B3F2C">
        <w:rPr>
          <w:rStyle w:val="a8"/>
          <w:b w:val="0"/>
        </w:rPr>
        <w:t>УТВЕРЖДЕН</w:t>
      </w:r>
    </w:p>
    <w:p w:rsidR="00DA2AF2" w:rsidRPr="004B3F2C" w:rsidRDefault="00F86A16" w:rsidP="00F86A16">
      <w:pPr>
        <w:pStyle w:val="a4"/>
        <w:spacing w:before="0" w:after="0"/>
        <w:jc w:val="center"/>
        <w:rPr>
          <w:rStyle w:val="a8"/>
          <w:b w:val="0"/>
        </w:rPr>
      </w:pPr>
      <w:r>
        <w:rPr>
          <w:rStyle w:val="a8"/>
          <w:b w:val="0"/>
        </w:rPr>
        <w:t xml:space="preserve">                                                                                                            </w:t>
      </w:r>
      <w:r w:rsidR="00831128" w:rsidRPr="004B3F2C">
        <w:rPr>
          <w:rStyle w:val="a8"/>
          <w:b w:val="0"/>
        </w:rPr>
        <w:t>Постановление администрации</w:t>
      </w:r>
    </w:p>
    <w:p w:rsidR="00831128" w:rsidRPr="004B3F2C" w:rsidRDefault="00831128" w:rsidP="00DA2AF2">
      <w:pPr>
        <w:pStyle w:val="a4"/>
        <w:spacing w:before="0" w:after="0"/>
        <w:jc w:val="right"/>
        <w:rPr>
          <w:rStyle w:val="a8"/>
          <w:b w:val="0"/>
        </w:rPr>
      </w:pPr>
      <w:r w:rsidRPr="004B3F2C">
        <w:rPr>
          <w:rStyle w:val="a8"/>
          <w:b w:val="0"/>
        </w:rPr>
        <w:t>Бургинского сельского поселения</w:t>
      </w:r>
    </w:p>
    <w:p w:rsidR="00F21C75" w:rsidRPr="004B3F2C" w:rsidRDefault="00831128" w:rsidP="00F21C75">
      <w:r w:rsidRPr="004B3F2C">
        <w:t xml:space="preserve">                                                                                            </w:t>
      </w:r>
      <w:r w:rsidR="004B3F2C">
        <w:t xml:space="preserve">            </w:t>
      </w:r>
      <w:r w:rsidR="00A01357" w:rsidRPr="004B3F2C">
        <w:t xml:space="preserve">     </w:t>
      </w:r>
      <w:r w:rsidR="00F86A16">
        <w:t xml:space="preserve">   о</w:t>
      </w:r>
      <w:r w:rsidRPr="004B3F2C">
        <w:t xml:space="preserve">т </w:t>
      </w:r>
      <w:r w:rsidR="004B3F2C" w:rsidRPr="004B3F2C">
        <w:t>28</w:t>
      </w:r>
      <w:r w:rsidR="004B3F2C">
        <w:t>.</w:t>
      </w:r>
      <w:r w:rsidR="004B3F2C" w:rsidRPr="004B3F2C">
        <w:t>02.2012</w:t>
      </w:r>
      <w:r w:rsidRPr="004B3F2C">
        <w:t xml:space="preserve">    №</w:t>
      </w:r>
      <w:r w:rsidR="00F21C75" w:rsidRPr="004B3F2C">
        <w:t xml:space="preserve">  </w:t>
      </w:r>
      <w:r w:rsidR="004B3F2C" w:rsidRPr="004B3F2C">
        <w:t>34</w:t>
      </w:r>
      <w:r w:rsidR="00F21C75" w:rsidRPr="004B3F2C">
        <w:t xml:space="preserve">                                                                                            </w:t>
      </w:r>
      <w:r w:rsidR="00191B17" w:rsidRPr="004B3F2C">
        <w:t xml:space="preserve"> </w:t>
      </w:r>
    </w:p>
    <w:p w:rsidR="00DA2AF2" w:rsidRPr="004B3F2C" w:rsidRDefault="00DA2AF2" w:rsidP="00DA2AF2">
      <w:pPr>
        <w:pStyle w:val="a4"/>
        <w:spacing w:before="0" w:after="0"/>
        <w:jc w:val="right"/>
        <w:rPr>
          <w:rStyle w:val="a8"/>
          <w:b w:val="0"/>
        </w:rPr>
      </w:pPr>
    </w:p>
    <w:p w:rsidR="00F21C75" w:rsidRPr="004B3F2C" w:rsidRDefault="00F21C75" w:rsidP="00F21C75">
      <w:r w:rsidRPr="004B3F2C">
        <w:t xml:space="preserve">                                                                                                </w:t>
      </w:r>
      <w:r w:rsidR="00191B17" w:rsidRPr="004B3F2C">
        <w:t xml:space="preserve"> </w:t>
      </w:r>
    </w:p>
    <w:p w:rsidR="00DA2AF2" w:rsidRPr="004B3F2C" w:rsidRDefault="00DA2AF2" w:rsidP="00BE1797">
      <w:pPr>
        <w:pStyle w:val="a4"/>
        <w:spacing w:before="0" w:after="0"/>
        <w:jc w:val="center"/>
        <w:rPr>
          <w:rStyle w:val="a8"/>
        </w:rPr>
      </w:pPr>
    </w:p>
    <w:p w:rsidR="00BE1797" w:rsidRPr="004B3F2C" w:rsidRDefault="00BE1797" w:rsidP="00BE1797">
      <w:pPr>
        <w:pStyle w:val="a4"/>
        <w:spacing w:before="0" w:after="0"/>
        <w:jc w:val="center"/>
        <w:rPr>
          <w:b/>
          <w:bCs/>
        </w:rPr>
      </w:pPr>
      <w:r w:rsidRPr="004B3F2C">
        <w:rPr>
          <w:rStyle w:val="a8"/>
        </w:rPr>
        <w:t>АДМИНИСТРАТИВНЫЙ РЕГЛАМЕНТ</w:t>
      </w:r>
    </w:p>
    <w:p w:rsidR="00AA255C" w:rsidRPr="004B3F2C" w:rsidRDefault="00AB5D8D" w:rsidP="00BE1797">
      <w:pPr>
        <w:autoSpaceDE w:val="0"/>
        <w:autoSpaceDN w:val="0"/>
        <w:adjustRightInd w:val="0"/>
        <w:ind w:firstLine="540"/>
        <w:jc w:val="center"/>
        <w:rPr>
          <w:b/>
        </w:rPr>
      </w:pPr>
      <w:r w:rsidRPr="004B3F2C">
        <w:rPr>
          <w:rStyle w:val="a8"/>
          <w:b w:val="0"/>
        </w:rPr>
        <w:t xml:space="preserve">по </w:t>
      </w:r>
      <w:r w:rsidR="004B3F2C">
        <w:rPr>
          <w:rStyle w:val="a8"/>
          <w:b w:val="0"/>
        </w:rPr>
        <w:t>предоставлению</w:t>
      </w:r>
      <w:r w:rsidRPr="004B3F2C">
        <w:rPr>
          <w:rStyle w:val="a8"/>
          <w:b w:val="0"/>
        </w:rPr>
        <w:t xml:space="preserve"> муниципальной </w:t>
      </w:r>
      <w:r w:rsidR="004B3F2C">
        <w:rPr>
          <w:rStyle w:val="a8"/>
          <w:b w:val="0"/>
        </w:rPr>
        <w:t>услуги</w:t>
      </w:r>
      <w:r w:rsidRPr="004B3F2C">
        <w:rPr>
          <w:rStyle w:val="a8"/>
          <w:b w:val="0"/>
        </w:rPr>
        <w:t xml:space="preserve"> по предоставлению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бюджетных средств на капитальный ремонт многоквартирных домов </w:t>
      </w:r>
      <w:r w:rsidR="006C261B" w:rsidRPr="004B3F2C">
        <w:rPr>
          <w:rStyle w:val="a8"/>
          <w:b w:val="0"/>
        </w:rPr>
        <w:t>Бургинского сельского поселения.</w:t>
      </w:r>
    </w:p>
    <w:p w:rsidR="00AA255C" w:rsidRPr="004B3F2C" w:rsidRDefault="00AA255C" w:rsidP="00AA255C">
      <w:pPr>
        <w:autoSpaceDE w:val="0"/>
        <w:autoSpaceDN w:val="0"/>
        <w:adjustRightInd w:val="0"/>
        <w:ind w:firstLine="540"/>
        <w:jc w:val="center"/>
      </w:pPr>
    </w:p>
    <w:p w:rsidR="00AA255C" w:rsidRPr="004B3F2C" w:rsidRDefault="00AA255C" w:rsidP="00AA255C">
      <w:pPr>
        <w:autoSpaceDE w:val="0"/>
        <w:autoSpaceDN w:val="0"/>
        <w:adjustRightInd w:val="0"/>
        <w:ind w:firstLine="540"/>
        <w:jc w:val="center"/>
      </w:pPr>
    </w:p>
    <w:p w:rsidR="00AA255C" w:rsidRPr="004B3F2C" w:rsidRDefault="00AA255C" w:rsidP="00AA255C">
      <w:pPr>
        <w:autoSpaceDE w:val="0"/>
        <w:autoSpaceDN w:val="0"/>
        <w:adjustRightInd w:val="0"/>
        <w:ind w:firstLine="540"/>
        <w:jc w:val="center"/>
        <w:rPr>
          <w:b/>
        </w:rPr>
      </w:pPr>
      <w:r w:rsidRPr="004B3F2C">
        <w:rPr>
          <w:b/>
        </w:rPr>
        <w:t>1. О</w:t>
      </w:r>
      <w:r w:rsidR="00C26500" w:rsidRPr="004B3F2C">
        <w:rPr>
          <w:b/>
        </w:rPr>
        <w:t>бщие положения</w:t>
      </w:r>
    </w:p>
    <w:p w:rsidR="00AA255C" w:rsidRPr="004B3F2C" w:rsidRDefault="00AA255C" w:rsidP="00AA255C">
      <w:pPr>
        <w:autoSpaceDE w:val="0"/>
        <w:autoSpaceDN w:val="0"/>
        <w:adjustRightInd w:val="0"/>
        <w:ind w:firstLine="540"/>
        <w:jc w:val="center"/>
        <w:rPr>
          <w:b/>
        </w:rPr>
      </w:pPr>
    </w:p>
    <w:p w:rsidR="00AA255C" w:rsidRPr="004B3F2C" w:rsidRDefault="00AA255C" w:rsidP="00132F88">
      <w:pPr>
        <w:numPr>
          <w:ilvl w:val="1"/>
          <w:numId w:val="1"/>
        </w:numPr>
        <w:autoSpaceDE w:val="0"/>
        <w:autoSpaceDN w:val="0"/>
        <w:adjustRightInd w:val="0"/>
        <w:jc w:val="center"/>
        <w:rPr>
          <w:b/>
        </w:rPr>
      </w:pPr>
      <w:r w:rsidRPr="004B3F2C">
        <w:rPr>
          <w:b/>
        </w:rPr>
        <w:t>Наименовани</w:t>
      </w:r>
      <w:r w:rsidR="00BE1797" w:rsidRPr="004B3F2C">
        <w:rPr>
          <w:b/>
        </w:rPr>
        <w:t xml:space="preserve">е </w:t>
      </w:r>
      <w:r w:rsidR="004B3F2C">
        <w:rPr>
          <w:b/>
        </w:rPr>
        <w:t>услуги</w:t>
      </w:r>
    </w:p>
    <w:p w:rsidR="00132F88" w:rsidRPr="004B3F2C" w:rsidRDefault="00132F88" w:rsidP="00132F88">
      <w:pPr>
        <w:pStyle w:val="ConsPlusNormal"/>
        <w:ind w:firstLine="0"/>
        <w:jc w:val="both"/>
        <w:rPr>
          <w:rFonts w:ascii="Times New Roman" w:hAnsi="Times New Roman" w:cs="Times New Roman"/>
          <w:sz w:val="24"/>
          <w:szCs w:val="24"/>
        </w:rPr>
      </w:pPr>
    </w:p>
    <w:p w:rsidR="00191B17" w:rsidRPr="004B3F2C" w:rsidRDefault="00132F88" w:rsidP="00F84416">
      <w:pPr>
        <w:autoSpaceDE w:val="0"/>
        <w:autoSpaceDN w:val="0"/>
        <w:adjustRightInd w:val="0"/>
        <w:ind w:firstLine="540"/>
        <w:jc w:val="both"/>
        <w:rPr>
          <w:color w:val="000000"/>
        </w:rPr>
      </w:pPr>
      <w:r w:rsidRPr="004B3F2C">
        <w:rPr>
          <w:color w:val="000000"/>
        </w:rPr>
        <w:t>Н</w:t>
      </w:r>
      <w:r w:rsidR="00BE1797" w:rsidRPr="004B3F2C">
        <w:rPr>
          <w:color w:val="000000"/>
        </w:rPr>
        <w:t xml:space="preserve">астоящий Регламент </w:t>
      </w:r>
      <w:r w:rsidR="00191B17" w:rsidRPr="004B3F2C">
        <w:rPr>
          <w:color w:val="000000"/>
        </w:rPr>
        <w:t xml:space="preserve">определяет порядок предоставления субсидий на капитальный ремонт многоквартирных домов </w:t>
      </w:r>
      <w:r w:rsidR="006C261B" w:rsidRPr="004B3F2C">
        <w:rPr>
          <w:rStyle w:val="a8"/>
          <w:b w:val="0"/>
          <w:color w:val="000000"/>
        </w:rPr>
        <w:t>Бургинского сельского поселения</w:t>
      </w:r>
      <w:r w:rsidR="00191B17" w:rsidRPr="004B3F2C">
        <w:rPr>
          <w:color w:val="000000"/>
        </w:rPr>
        <w:t xml:space="preserve">, собственники помещений которых выбрали способ управления многоквартирными домами в соответствии со статьей 161 Жилищного кодекса Российской Федерации, и многоквартирных домов, способ управления которыми выбран в результате проведения Администрацией </w:t>
      </w:r>
      <w:r w:rsidR="006C261B" w:rsidRPr="004B3F2C">
        <w:rPr>
          <w:rStyle w:val="a8"/>
          <w:b w:val="0"/>
          <w:color w:val="000000"/>
        </w:rPr>
        <w:t xml:space="preserve">Бургинского сельского поселения </w:t>
      </w:r>
      <w:r w:rsidR="00191B17" w:rsidRPr="004B3F2C">
        <w:rPr>
          <w:color w:val="000000"/>
        </w:rPr>
        <w:t>открытого конкурса в соответствии с Постановлением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F47E69" w:rsidRPr="004B3F2C" w:rsidRDefault="00F47E69" w:rsidP="00F84416">
      <w:pPr>
        <w:autoSpaceDE w:val="0"/>
        <w:autoSpaceDN w:val="0"/>
        <w:adjustRightInd w:val="0"/>
        <w:ind w:firstLine="540"/>
        <w:jc w:val="both"/>
        <w:rPr>
          <w:color w:val="000000"/>
        </w:rPr>
      </w:pPr>
    </w:p>
    <w:p w:rsidR="00F47E69" w:rsidRPr="004B3F2C" w:rsidRDefault="00F47E69" w:rsidP="00F47E69">
      <w:pPr>
        <w:pStyle w:val="ae"/>
        <w:numPr>
          <w:ilvl w:val="0"/>
          <w:numId w:val="1"/>
        </w:numPr>
        <w:spacing w:after="0"/>
        <w:jc w:val="center"/>
        <w:rPr>
          <w:b/>
          <w:color w:val="000000"/>
        </w:rPr>
      </w:pPr>
      <w:r w:rsidRPr="004B3F2C">
        <w:rPr>
          <w:b/>
          <w:color w:val="000000"/>
        </w:rPr>
        <w:t xml:space="preserve">Стандарт </w:t>
      </w:r>
      <w:r w:rsidR="004B3F2C">
        <w:rPr>
          <w:b/>
          <w:color w:val="000000"/>
        </w:rPr>
        <w:t xml:space="preserve"> предоставления</w:t>
      </w:r>
      <w:r w:rsidRPr="004B3F2C">
        <w:rPr>
          <w:b/>
          <w:color w:val="000000"/>
        </w:rPr>
        <w:t xml:space="preserve"> муниципальной </w:t>
      </w:r>
      <w:r w:rsidR="004B3F2C">
        <w:rPr>
          <w:b/>
          <w:color w:val="000000"/>
        </w:rPr>
        <w:t>услуги</w:t>
      </w:r>
    </w:p>
    <w:p w:rsidR="00F47E69" w:rsidRPr="004B3F2C" w:rsidRDefault="00F47E69" w:rsidP="00F47E69">
      <w:pPr>
        <w:pStyle w:val="ae"/>
        <w:spacing w:after="0"/>
        <w:ind w:left="420"/>
        <w:rPr>
          <w:b/>
          <w:color w:val="000000"/>
        </w:rPr>
      </w:pPr>
    </w:p>
    <w:p w:rsidR="004B3F2C" w:rsidRPr="004B3F2C" w:rsidRDefault="00F47E69" w:rsidP="004B3F2C">
      <w:pPr>
        <w:pStyle w:val="ae"/>
        <w:numPr>
          <w:ilvl w:val="0"/>
          <w:numId w:val="1"/>
        </w:numPr>
        <w:spacing w:after="0"/>
        <w:jc w:val="center"/>
        <w:rPr>
          <w:b/>
          <w:color w:val="000000"/>
        </w:rPr>
      </w:pPr>
      <w:r w:rsidRPr="004B3F2C">
        <w:rPr>
          <w:rStyle w:val="a8"/>
          <w:color w:val="000000"/>
        </w:rPr>
        <w:t xml:space="preserve">2.1.Наименование муниципальной </w:t>
      </w:r>
      <w:r w:rsidR="004B3F2C">
        <w:rPr>
          <w:b/>
          <w:color w:val="000000"/>
        </w:rPr>
        <w:t>услуги</w:t>
      </w:r>
    </w:p>
    <w:p w:rsidR="00BE1797" w:rsidRPr="004B3F2C" w:rsidRDefault="00F47E69" w:rsidP="004B3F2C">
      <w:pPr>
        <w:pStyle w:val="a4"/>
        <w:tabs>
          <w:tab w:val="left" w:pos="0"/>
        </w:tabs>
        <w:spacing w:before="0" w:after="0"/>
        <w:ind w:left="360"/>
        <w:jc w:val="center"/>
        <w:rPr>
          <w:color w:val="000000"/>
        </w:rPr>
      </w:pPr>
      <w:r w:rsidRPr="004B3F2C">
        <w:rPr>
          <w:rStyle w:val="a8"/>
          <w:b w:val="0"/>
        </w:rPr>
        <w:t xml:space="preserve">Муниципальная </w:t>
      </w:r>
      <w:r w:rsidR="004B3F2C">
        <w:rPr>
          <w:rStyle w:val="a8"/>
          <w:b w:val="0"/>
        </w:rPr>
        <w:t>услуга</w:t>
      </w:r>
      <w:r w:rsidRPr="004B3F2C">
        <w:rPr>
          <w:rStyle w:val="a8"/>
          <w:b w:val="0"/>
        </w:rPr>
        <w:t xml:space="preserve"> по предоставлению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бюджетных средств на капитальный ремонт многоквартирных домов Бургинского сельского поселения.</w:t>
      </w:r>
    </w:p>
    <w:p w:rsidR="00AA255C" w:rsidRPr="004B3F2C" w:rsidRDefault="00AA255C" w:rsidP="00AA255C">
      <w:pPr>
        <w:autoSpaceDE w:val="0"/>
        <w:autoSpaceDN w:val="0"/>
        <w:adjustRightInd w:val="0"/>
        <w:ind w:firstLine="540"/>
        <w:jc w:val="both"/>
        <w:rPr>
          <w:b/>
        </w:rPr>
      </w:pPr>
    </w:p>
    <w:p w:rsidR="00132F88" w:rsidRPr="004B3F2C" w:rsidRDefault="00F47E69" w:rsidP="00132F88">
      <w:pPr>
        <w:pStyle w:val="ConsPlusNormal"/>
        <w:widowControl/>
        <w:ind w:firstLine="0"/>
        <w:jc w:val="center"/>
        <w:rPr>
          <w:rFonts w:ascii="Times New Roman" w:hAnsi="Times New Roman" w:cs="Times New Roman"/>
          <w:b/>
          <w:sz w:val="24"/>
          <w:szCs w:val="24"/>
        </w:rPr>
      </w:pPr>
      <w:r w:rsidRPr="004B3F2C">
        <w:rPr>
          <w:rFonts w:ascii="Times New Roman" w:hAnsi="Times New Roman" w:cs="Times New Roman"/>
          <w:b/>
          <w:sz w:val="24"/>
          <w:szCs w:val="24"/>
        </w:rPr>
        <w:t>2</w:t>
      </w:r>
      <w:r w:rsidR="00132F88" w:rsidRPr="004B3F2C">
        <w:rPr>
          <w:rFonts w:ascii="Times New Roman" w:hAnsi="Times New Roman" w:cs="Times New Roman"/>
          <w:b/>
          <w:sz w:val="24"/>
          <w:szCs w:val="24"/>
        </w:rPr>
        <w:t>.2.Наименование ор</w:t>
      </w:r>
      <w:r w:rsidR="006C261B" w:rsidRPr="004B3F2C">
        <w:rPr>
          <w:rFonts w:ascii="Times New Roman" w:hAnsi="Times New Roman" w:cs="Times New Roman"/>
          <w:b/>
          <w:sz w:val="24"/>
          <w:szCs w:val="24"/>
        </w:rPr>
        <w:t>гана</w:t>
      </w:r>
      <w:r w:rsidR="00132F88" w:rsidRPr="004B3F2C">
        <w:rPr>
          <w:rFonts w:ascii="Times New Roman" w:hAnsi="Times New Roman" w:cs="Times New Roman"/>
          <w:b/>
          <w:sz w:val="24"/>
          <w:szCs w:val="24"/>
        </w:rPr>
        <w:t xml:space="preserve">, </w:t>
      </w:r>
      <w:r w:rsidR="004B3F2C">
        <w:rPr>
          <w:rFonts w:ascii="Times New Roman" w:hAnsi="Times New Roman" w:cs="Times New Roman"/>
          <w:b/>
          <w:sz w:val="24"/>
          <w:szCs w:val="24"/>
        </w:rPr>
        <w:t>предоставляющего услугу</w:t>
      </w:r>
      <w:r w:rsidR="00132F88" w:rsidRPr="004B3F2C">
        <w:rPr>
          <w:rFonts w:ascii="Times New Roman" w:hAnsi="Times New Roman" w:cs="Times New Roman"/>
          <w:b/>
          <w:sz w:val="24"/>
          <w:szCs w:val="24"/>
        </w:rPr>
        <w:t>.</w:t>
      </w:r>
    </w:p>
    <w:p w:rsidR="00132F88" w:rsidRPr="004B3F2C" w:rsidRDefault="00132F88" w:rsidP="00132F88">
      <w:pPr>
        <w:pStyle w:val="ConsPlusNormal"/>
        <w:widowControl/>
        <w:ind w:firstLine="540"/>
        <w:jc w:val="both"/>
        <w:rPr>
          <w:rFonts w:ascii="Times New Roman" w:hAnsi="Times New Roman" w:cs="Times New Roman"/>
          <w:sz w:val="24"/>
          <w:szCs w:val="24"/>
        </w:rPr>
      </w:pPr>
    </w:p>
    <w:p w:rsidR="006C261B" w:rsidRPr="004B3F2C" w:rsidRDefault="004B3F2C" w:rsidP="006C261B">
      <w:pPr>
        <w:pStyle w:val="ConsPlusNormal"/>
        <w:widowControl/>
        <w:ind w:firstLine="540"/>
        <w:jc w:val="both"/>
        <w:rPr>
          <w:rStyle w:val="a8"/>
          <w:rFonts w:ascii="Times New Roman" w:hAnsi="Times New Roman" w:cs="Times New Roman"/>
          <w:b w:val="0"/>
          <w:color w:val="000000"/>
          <w:sz w:val="24"/>
          <w:szCs w:val="24"/>
        </w:rPr>
      </w:pPr>
      <w:r>
        <w:rPr>
          <w:rFonts w:ascii="Times New Roman" w:hAnsi="Times New Roman" w:cs="Times New Roman"/>
          <w:sz w:val="24"/>
          <w:szCs w:val="24"/>
        </w:rPr>
        <w:t>Предоставление услуги</w:t>
      </w:r>
      <w:r w:rsidR="00A92F9D" w:rsidRPr="00A92F9D">
        <w:rPr>
          <w:rFonts w:ascii="Times New Roman" w:hAnsi="Times New Roman" w:cs="Times New Roman"/>
          <w:sz w:val="24"/>
          <w:szCs w:val="24"/>
        </w:rPr>
        <w:t xml:space="preserve"> </w:t>
      </w:r>
      <w:r w:rsidR="00132F88" w:rsidRPr="004B3F2C">
        <w:rPr>
          <w:rFonts w:ascii="Times New Roman" w:hAnsi="Times New Roman" w:cs="Times New Roman"/>
          <w:sz w:val="24"/>
          <w:szCs w:val="24"/>
        </w:rPr>
        <w:t>осуществляет</w:t>
      </w:r>
      <w:r w:rsidR="00A92F9D">
        <w:rPr>
          <w:rFonts w:ascii="Times New Roman" w:hAnsi="Times New Roman" w:cs="Times New Roman"/>
          <w:sz w:val="24"/>
          <w:szCs w:val="24"/>
        </w:rPr>
        <w:t>ся</w:t>
      </w:r>
      <w:r w:rsidR="00132F88" w:rsidRPr="004B3F2C">
        <w:rPr>
          <w:rFonts w:ascii="Times New Roman" w:hAnsi="Times New Roman" w:cs="Times New Roman"/>
          <w:sz w:val="24"/>
          <w:szCs w:val="24"/>
        </w:rPr>
        <w:t xml:space="preserve"> </w:t>
      </w:r>
      <w:r w:rsidR="006C261B" w:rsidRPr="004B3F2C">
        <w:rPr>
          <w:rFonts w:ascii="Times New Roman" w:hAnsi="Times New Roman" w:cs="Times New Roman"/>
          <w:color w:val="000000"/>
          <w:sz w:val="24"/>
          <w:szCs w:val="24"/>
        </w:rPr>
        <w:t xml:space="preserve">Администрацией </w:t>
      </w:r>
      <w:r w:rsidR="006C261B" w:rsidRPr="004B3F2C">
        <w:rPr>
          <w:rStyle w:val="a8"/>
          <w:rFonts w:ascii="Times New Roman" w:hAnsi="Times New Roman" w:cs="Times New Roman"/>
          <w:b w:val="0"/>
          <w:color w:val="000000"/>
          <w:sz w:val="24"/>
          <w:szCs w:val="24"/>
        </w:rPr>
        <w:t xml:space="preserve">Бургинского сельского поселения (далее - администрация) </w:t>
      </w:r>
    </w:p>
    <w:p w:rsidR="004B3F2C" w:rsidRPr="004B3F2C" w:rsidRDefault="00F47E69" w:rsidP="004B3F2C">
      <w:pPr>
        <w:pStyle w:val="ae"/>
        <w:numPr>
          <w:ilvl w:val="0"/>
          <w:numId w:val="1"/>
        </w:numPr>
        <w:spacing w:after="0"/>
        <w:jc w:val="center"/>
        <w:rPr>
          <w:b/>
          <w:color w:val="000000"/>
        </w:rPr>
      </w:pPr>
      <w:r w:rsidRPr="004B3F2C">
        <w:rPr>
          <w:b/>
        </w:rPr>
        <w:t xml:space="preserve">2.3. Результаты </w:t>
      </w:r>
      <w:r w:rsidR="004B3F2C">
        <w:rPr>
          <w:b/>
          <w:color w:val="000000"/>
        </w:rPr>
        <w:t>предоставления</w:t>
      </w:r>
      <w:r w:rsidR="004B3F2C" w:rsidRPr="004B3F2C">
        <w:rPr>
          <w:b/>
          <w:color w:val="000000"/>
        </w:rPr>
        <w:t xml:space="preserve"> муниципальной </w:t>
      </w:r>
      <w:r w:rsidR="004B3F2C">
        <w:rPr>
          <w:b/>
          <w:color w:val="000000"/>
        </w:rPr>
        <w:t>услуги</w:t>
      </w:r>
    </w:p>
    <w:p w:rsidR="00F47E69" w:rsidRPr="004B3F2C" w:rsidRDefault="00F47E69" w:rsidP="00F47E69">
      <w:pPr>
        <w:autoSpaceDE w:val="0"/>
        <w:autoSpaceDN w:val="0"/>
        <w:adjustRightInd w:val="0"/>
        <w:ind w:firstLine="540"/>
        <w:jc w:val="center"/>
        <w:rPr>
          <w:b/>
        </w:rPr>
      </w:pPr>
      <w:r w:rsidRPr="004B3F2C">
        <w:rPr>
          <w:b/>
        </w:rPr>
        <w:t>.</w:t>
      </w:r>
    </w:p>
    <w:p w:rsidR="00F47E69" w:rsidRPr="004B3F2C" w:rsidRDefault="00F47E69" w:rsidP="00F47E69">
      <w:pPr>
        <w:autoSpaceDE w:val="0"/>
        <w:autoSpaceDN w:val="0"/>
        <w:adjustRightInd w:val="0"/>
        <w:ind w:firstLine="540"/>
        <w:jc w:val="center"/>
      </w:pPr>
    </w:p>
    <w:p w:rsidR="00F47E69" w:rsidRPr="004D1DB3" w:rsidRDefault="00F47E69" w:rsidP="00F47E69">
      <w:pPr>
        <w:pStyle w:val="ConsPlusNormal"/>
        <w:widowControl/>
        <w:ind w:firstLine="540"/>
        <w:jc w:val="both"/>
        <w:rPr>
          <w:rFonts w:ascii="Times New Roman" w:hAnsi="Times New Roman" w:cs="Times New Roman"/>
          <w:sz w:val="24"/>
          <w:szCs w:val="24"/>
        </w:rPr>
      </w:pPr>
      <w:r w:rsidRPr="004D1DB3">
        <w:rPr>
          <w:rFonts w:ascii="Times New Roman" w:hAnsi="Times New Roman" w:cs="Times New Roman"/>
          <w:sz w:val="24"/>
          <w:szCs w:val="24"/>
        </w:rPr>
        <w:t xml:space="preserve">Конечными результатами </w:t>
      </w:r>
      <w:r w:rsidR="004B3F2C" w:rsidRPr="004D1DB3">
        <w:rPr>
          <w:rFonts w:ascii="Times New Roman" w:hAnsi="Times New Roman" w:cs="Times New Roman"/>
          <w:color w:val="000000"/>
          <w:sz w:val="24"/>
          <w:szCs w:val="24"/>
        </w:rPr>
        <w:t>предоставления муниципальной услуги</w:t>
      </w:r>
      <w:r w:rsidR="004B3F2C" w:rsidRPr="004D1DB3">
        <w:rPr>
          <w:rFonts w:ascii="Times New Roman" w:hAnsi="Times New Roman" w:cs="Times New Roman"/>
          <w:sz w:val="24"/>
          <w:szCs w:val="24"/>
        </w:rPr>
        <w:t xml:space="preserve"> </w:t>
      </w:r>
      <w:r w:rsidRPr="004D1DB3">
        <w:rPr>
          <w:rFonts w:ascii="Times New Roman" w:hAnsi="Times New Roman" w:cs="Times New Roman"/>
          <w:sz w:val="24"/>
          <w:szCs w:val="24"/>
        </w:rPr>
        <w:t>могут являться:</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решение о предоставлении субсидии и заключении соглашения о предоставлении субсидии (заключение соглашения о предоставлении субсидии);</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уведомление о несоответствии подрядной организации установленным требованиям.</w:t>
      </w:r>
    </w:p>
    <w:p w:rsidR="00F47E69" w:rsidRPr="004B3F2C" w:rsidRDefault="00F47E69" w:rsidP="00F47E69">
      <w:pPr>
        <w:pStyle w:val="ConsPlusNormal"/>
        <w:widowControl/>
        <w:ind w:firstLine="540"/>
        <w:jc w:val="both"/>
        <w:rPr>
          <w:rFonts w:ascii="Times New Roman" w:hAnsi="Times New Roman" w:cs="Times New Roman"/>
          <w:sz w:val="24"/>
          <w:szCs w:val="24"/>
        </w:rPr>
      </w:pPr>
    </w:p>
    <w:p w:rsidR="004B3F2C" w:rsidRPr="004B3F2C" w:rsidRDefault="00F47E69" w:rsidP="004B3F2C">
      <w:pPr>
        <w:pStyle w:val="ae"/>
        <w:numPr>
          <w:ilvl w:val="0"/>
          <w:numId w:val="1"/>
        </w:numPr>
        <w:spacing w:after="0"/>
        <w:jc w:val="center"/>
        <w:rPr>
          <w:b/>
          <w:color w:val="000000"/>
        </w:rPr>
      </w:pPr>
      <w:r w:rsidRPr="004B3F2C">
        <w:rPr>
          <w:b/>
        </w:rPr>
        <w:t xml:space="preserve">2.4.Сроки </w:t>
      </w:r>
      <w:r w:rsidR="004B3F2C">
        <w:rPr>
          <w:b/>
          <w:color w:val="000000"/>
        </w:rPr>
        <w:t>предоставления</w:t>
      </w:r>
      <w:r w:rsidR="004B3F2C" w:rsidRPr="004B3F2C">
        <w:rPr>
          <w:b/>
          <w:color w:val="000000"/>
        </w:rPr>
        <w:t xml:space="preserve"> муниципальной </w:t>
      </w:r>
      <w:r w:rsidR="004B3F2C">
        <w:rPr>
          <w:b/>
          <w:color w:val="000000"/>
        </w:rPr>
        <w:t>услуги</w:t>
      </w:r>
    </w:p>
    <w:p w:rsidR="00F47E69" w:rsidRPr="004B3F2C" w:rsidRDefault="00F47E69" w:rsidP="00F47E69">
      <w:pPr>
        <w:pStyle w:val="ConsPlusNormal"/>
        <w:widowControl/>
        <w:ind w:left="180" w:firstLine="0"/>
        <w:jc w:val="center"/>
        <w:rPr>
          <w:rFonts w:ascii="Times New Roman" w:hAnsi="Times New Roman" w:cs="Times New Roman"/>
          <w:b/>
          <w:sz w:val="24"/>
          <w:szCs w:val="24"/>
        </w:rPr>
      </w:pP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lastRenderedPageBreak/>
        <w:t>2.4.1. Уполномоченный орган в срок не более 5 рабочих дней со дня поступления документов, предусмотренных приложениями № 1, № 2 административного регламента, осуществляет:</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проверку данных документов в соответствии с пунктом 2.3 административного регламента;</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подготовку материалов для рассмотрения по предоставлению субсидий на капитальный ремонт многоквартирных домов.</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2.4.2. Проект адресного перечня объектов субсидирования на очередной финансовый год формируется на основании заявок не позднее 1 августа текущего финансового года.</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2.4.3. Проект адресного перечня объектов субсидирования подлежит рассмотрению и утверждению в срок не позднее 31 августа текущего финансового года.</w:t>
      </w:r>
    </w:p>
    <w:p w:rsidR="00F47E69" w:rsidRPr="004B3F2C" w:rsidRDefault="00F47E69" w:rsidP="00F47E69">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2.4.4. В течение одного месяца со дня утверждения адресного перечня объектов субсидирования  Администрация рассчитывает размер субсидии и доводит соответствующее решение до заявителя в форме уведомления.</w:t>
      </w:r>
    </w:p>
    <w:p w:rsidR="00F47E69" w:rsidRPr="004B3F2C" w:rsidRDefault="00F47E69" w:rsidP="00F47E69">
      <w:pPr>
        <w:ind w:firstLine="567"/>
        <w:jc w:val="both"/>
      </w:pPr>
      <w:r w:rsidRPr="004B3F2C">
        <w:t>2.4.5. В течение 7 рабочих дней со дня представления необходимых документов Администрация осуществляет предварительную проверку представленных документов на соответствия Подрядной организации требованиям, предусмотренным Приложением N 3 к административному регламенту.</w:t>
      </w:r>
    </w:p>
    <w:p w:rsidR="00F47E69" w:rsidRPr="004B3F2C" w:rsidRDefault="00F47E69" w:rsidP="00F47E69">
      <w:pPr>
        <w:ind w:firstLine="567"/>
        <w:jc w:val="both"/>
      </w:pPr>
      <w:r w:rsidRPr="004B3F2C">
        <w:t>2.4.6. Решение о предоставлении субсидии и заключении соглашения о предоставлении субсидии принимается  Администрацией в срок не более 3 рабочих дней со дня поступления документов на ее рассмотрение.</w:t>
      </w:r>
    </w:p>
    <w:p w:rsidR="00F47E69" w:rsidRPr="004B3F2C" w:rsidRDefault="00F47E69" w:rsidP="00F47E69">
      <w:pPr>
        <w:pStyle w:val="ConsPlusNormal"/>
        <w:widowControl/>
        <w:ind w:left="180" w:firstLine="0"/>
        <w:jc w:val="center"/>
        <w:rPr>
          <w:rFonts w:ascii="Times New Roman" w:hAnsi="Times New Roman" w:cs="Times New Roman"/>
          <w:b/>
          <w:sz w:val="24"/>
          <w:szCs w:val="24"/>
        </w:rPr>
      </w:pPr>
    </w:p>
    <w:p w:rsidR="00F47E69" w:rsidRPr="004B3F2C" w:rsidRDefault="00F47E69" w:rsidP="00F47E69">
      <w:pPr>
        <w:ind w:firstLine="709"/>
        <w:jc w:val="both"/>
        <w:rPr>
          <w:rStyle w:val="a8"/>
          <w:color w:val="000000"/>
        </w:rPr>
      </w:pPr>
      <w:r w:rsidRPr="004B3F2C">
        <w:rPr>
          <w:b/>
        </w:rPr>
        <w:t xml:space="preserve">2.5. </w:t>
      </w:r>
      <w:r w:rsidRPr="004B3F2C">
        <w:rPr>
          <w:b/>
          <w:color w:val="000000"/>
        </w:rPr>
        <w:t>Правовые основания для</w:t>
      </w:r>
      <w:r w:rsidR="00EB7142" w:rsidRPr="00EB7142">
        <w:rPr>
          <w:b/>
          <w:color w:val="000000"/>
        </w:rPr>
        <w:t xml:space="preserve"> </w:t>
      </w:r>
      <w:r w:rsidR="00EB7142">
        <w:rPr>
          <w:b/>
          <w:color w:val="000000"/>
        </w:rPr>
        <w:t>предоставления</w:t>
      </w:r>
      <w:r w:rsidR="00EB7142" w:rsidRPr="004B3F2C">
        <w:rPr>
          <w:b/>
          <w:color w:val="000000"/>
        </w:rPr>
        <w:t xml:space="preserve"> муниципальной </w:t>
      </w:r>
      <w:r w:rsidR="00EB7142">
        <w:rPr>
          <w:b/>
          <w:color w:val="000000"/>
        </w:rPr>
        <w:t>услуги</w:t>
      </w:r>
      <w:r w:rsidRPr="004B3F2C">
        <w:rPr>
          <w:rStyle w:val="a8"/>
          <w:color w:val="000000"/>
        </w:rPr>
        <w:t>.</w:t>
      </w:r>
    </w:p>
    <w:p w:rsidR="00F47E69" w:rsidRPr="004B3F2C" w:rsidRDefault="00F47E69" w:rsidP="00F47E69">
      <w:pPr>
        <w:ind w:firstLine="709"/>
        <w:jc w:val="both"/>
        <w:rPr>
          <w:rStyle w:val="a8"/>
          <w:color w:val="000000"/>
        </w:rPr>
      </w:pPr>
    </w:p>
    <w:p w:rsidR="00F47E69" w:rsidRPr="004B3F2C" w:rsidRDefault="00F47E69" w:rsidP="00EB7142">
      <w:pPr>
        <w:numPr>
          <w:ilvl w:val="0"/>
          <w:numId w:val="5"/>
        </w:numPr>
        <w:jc w:val="both"/>
        <w:rPr>
          <w:rStyle w:val="a8"/>
          <w:b w:val="0"/>
          <w:color w:val="000000"/>
        </w:rPr>
      </w:pPr>
      <w:r w:rsidRPr="004B3F2C">
        <w:rPr>
          <w:rStyle w:val="a8"/>
          <w:b w:val="0"/>
          <w:color w:val="000000"/>
        </w:rPr>
        <w:t>Жилищный кодекс;</w:t>
      </w:r>
    </w:p>
    <w:p w:rsidR="00F47E69" w:rsidRPr="004B3F2C" w:rsidRDefault="00F47E69" w:rsidP="00EB7142">
      <w:pPr>
        <w:pStyle w:val="ConsPlusNormal"/>
        <w:widowControl/>
        <w:numPr>
          <w:ilvl w:val="0"/>
          <w:numId w:val="5"/>
        </w:numPr>
        <w:jc w:val="both"/>
        <w:rPr>
          <w:rFonts w:ascii="Times New Roman" w:hAnsi="Times New Roman" w:cs="Times New Roman"/>
          <w:sz w:val="24"/>
          <w:szCs w:val="24"/>
        </w:rPr>
      </w:pPr>
      <w:r w:rsidRPr="004B3F2C">
        <w:rPr>
          <w:rFonts w:ascii="Times New Roman" w:hAnsi="Times New Roman" w:cs="Times New Roman"/>
          <w:sz w:val="24"/>
          <w:szCs w:val="24"/>
        </w:rPr>
        <w:t>Постановление Администрации</w:t>
      </w:r>
      <w:r w:rsidRPr="004B3F2C">
        <w:rPr>
          <w:rFonts w:ascii="Times New Roman" w:hAnsi="Times New Roman" w:cs="Times New Roman"/>
          <w:color w:val="000000"/>
          <w:sz w:val="24"/>
          <w:szCs w:val="24"/>
        </w:rPr>
        <w:t xml:space="preserve"> </w:t>
      </w:r>
      <w:r w:rsidRPr="004B3F2C">
        <w:rPr>
          <w:rStyle w:val="a8"/>
          <w:rFonts w:ascii="Times New Roman" w:hAnsi="Times New Roman" w:cs="Times New Roman"/>
          <w:b w:val="0"/>
          <w:color w:val="000000"/>
          <w:sz w:val="24"/>
          <w:szCs w:val="24"/>
        </w:rPr>
        <w:t xml:space="preserve">Бургинского сельского поселения </w:t>
      </w:r>
      <w:r w:rsidRPr="004B3F2C">
        <w:rPr>
          <w:rFonts w:ascii="Times New Roman" w:hAnsi="Times New Roman" w:cs="Times New Roman"/>
          <w:sz w:val="24"/>
          <w:szCs w:val="24"/>
        </w:rPr>
        <w:t>от 25.01.2011 №6 «Об утверждении Порядка  предоставления субсидии на капитальный ремонт  общего имущества многоквартирных домов, на территории Бургинского сельского поселения».</w:t>
      </w:r>
    </w:p>
    <w:p w:rsidR="007E2DDE" w:rsidRPr="004B3F2C" w:rsidRDefault="007E2DDE" w:rsidP="00EB7142">
      <w:pPr>
        <w:numPr>
          <w:ilvl w:val="0"/>
          <w:numId w:val="5"/>
        </w:numPr>
        <w:autoSpaceDE w:val="0"/>
        <w:autoSpaceDN w:val="0"/>
        <w:adjustRightInd w:val="0"/>
        <w:jc w:val="both"/>
        <w:rPr>
          <w:color w:val="000000"/>
        </w:rPr>
      </w:pPr>
      <w:r w:rsidRPr="004B3F2C">
        <w:rPr>
          <w:color w:val="000000"/>
        </w:rPr>
        <w:t>требований к Подрядным организациям, предусмотренным Приложением N 8 к   Положению № 1330-рк от 19.11.2005,</w:t>
      </w:r>
    </w:p>
    <w:p w:rsidR="00F47E69" w:rsidRPr="004B3F2C" w:rsidRDefault="00F47E69" w:rsidP="00F47E69">
      <w:pPr>
        <w:ind w:firstLine="709"/>
        <w:jc w:val="both"/>
        <w:rPr>
          <w:color w:val="000000"/>
        </w:rPr>
      </w:pPr>
    </w:p>
    <w:p w:rsidR="00EB7142" w:rsidRPr="004B3F2C" w:rsidRDefault="00F47E69" w:rsidP="00EB7142">
      <w:pPr>
        <w:ind w:firstLine="709"/>
        <w:jc w:val="both"/>
        <w:rPr>
          <w:rStyle w:val="a8"/>
          <w:color w:val="000000"/>
        </w:rPr>
      </w:pPr>
      <w:r w:rsidRPr="00EB7142">
        <w:rPr>
          <w:rStyle w:val="FontStyle46"/>
          <w:b/>
          <w:sz w:val="24"/>
          <w:szCs w:val="24"/>
        </w:rPr>
        <w:t xml:space="preserve">2.6. Исчерпывающий перечень документов, необходимых для </w:t>
      </w:r>
      <w:r w:rsidR="00EB7142">
        <w:rPr>
          <w:b/>
          <w:color w:val="000000"/>
        </w:rPr>
        <w:t>предоставления</w:t>
      </w:r>
      <w:r w:rsidR="00EB7142" w:rsidRPr="004B3F2C">
        <w:rPr>
          <w:b/>
          <w:color w:val="000000"/>
        </w:rPr>
        <w:t xml:space="preserve"> муниципальной </w:t>
      </w:r>
      <w:r w:rsidR="00EB7142">
        <w:rPr>
          <w:b/>
          <w:color w:val="000000"/>
        </w:rPr>
        <w:t>услуги</w:t>
      </w:r>
      <w:r w:rsidR="00EB7142" w:rsidRPr="004B3F2C">
        <w:rPr>
          <w:rStyle w:val="a8"/>
          <w:color w:val="000000"/>
        </w:rPr>
        <w:t>.</w:t>
      </w:r>
    </w:p>
    <w:p w:rsidR="00F47E69" w:rsidRPr="00EB7142" w:rsidRDefault="00F47E69" w:rsidP="00F47E69">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F47E69" w:rsidRPr="004B3F2C" w:rsidRDefault="00F47E69" w:rsidP="00F47E69">
      <w:pPr>
        <w:numPr>
          <w:ilvl w:val="0"/>
          <w:numId w:val="2"/>
        </w:numPr>
        <w:tabs>
          <w:tab w:val="left" w:pos="1069"/>
          <w:tab w:val="left" w:pos="1134"/>
          <w:tab w:val="num" w:pos="1440"/>
        </w:tabs>
        <w:suppressAutoHyphens/>
        <w:autoSpaceDE w:val="0"/>
        <w:ind w:left="1069" w:right="98"/>
        <w:jc w:val="both"/>
        <w:rPr>
          <w:rStyle w:val="FontStyle46"/>
          <w:b/>
          <w:sz w:val="24"/>
          <w:szCs w:val="24"/>
        </w:rPr>
      </w:pPr>
      <w:r w:rsidRPr="004B3F2C">
        <w:rPr>
          <w:color w:val="000000"/>
        </w:rPr>
        <w:t>Заявитель - товарищество собственников жилья, жилищный кооператив, иной специализированный потребительский кооператив, управляющая организация, обратившийся с заявкой на получение субсидии для проведения капитального ремонта.</w:t>
      </w:r>
    </w:p>
    <w:p w:rsidR="00F47E69" w:rsidRPr="004B3F2C" w:rsidRDefault="00F47E69" w:rsidP="00F47E69">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F47E69" w:rsidRPr="004B3F2C" w:rsidRDefault="00F47E69" w:rsidP="00F47E69">
      <w:pPr>
        <w:pStyle w:val="ConsPlusNormal"/>
        <w:widowControl/>
        <w:numPr>
          <w:ilvl w:val="0"/>
          <w:numId w:val="2"/>
        </w:numPr>
        <w:jc w:val="both"/>
        <w:rPr>
          <w:rFonts w:ascii="Times New Roman" w:hAnsi="Times New Roman" w:cs="Times New Roman"/>
          <w:sz w:val="24"/>
          <w:szCs w:val="24"/>
        </w:rPr>
      </w:pPr>
      <w:r w:rsidRPr="004B3F2C">
        <w:rPr>
          <w:rFonts w:ascii="Times New Roman" w:hAnsi="Times New Roman" w:cs="Times New Roman"/>
          <w:sz w:val="24"/>
          <w:szCs w:val="24"/>
        </w:rPr>
        <w:t xml:space="preserve">             Перечень документов, необходимых для предоставления субсидии, указан в Приложении N 1 к административному регламенту.</w:t>
      </w:r>
    </w:p>
    <w:p w:rsidR="00F47E69" w:rsidRPr="004B3F2C" w:rsidRDefault="00F47E69" w:rsidP="00F47E69">
      <w:pPr>
        <w:pStyle w:val="ConsPlusNormal"/>
        <w:widowControl/>
        <w:numPr>
          <w:ilvl w:val="0"/>
          <w:numId w:val="2"/>
        </w:numPr>
        <w:jc w:val="both"/>
        <w:rPr>
          <w:rFonts w:ascii="Times New Roman" w:hAnsi="Times New Roman" w:cs="Times New Roman"/>
          <w:sz w:val="24"/>
          <w:szCs w:val="24"/>
        </w:rPr>
      </w:pPr>
      <w:r w:rsidRPr="004B3F2C">
        <w:rPr>
          <w:rFonts w:ascii="Times New Roman" w:hAnsi="Times New Roman" w:cs="Times New Roman"/>
          <w:sz w:val="24"/>
          <w:szCs w:val="24"/>
        </w:rPr>
        <w:t>Заявления на предоставление субсидии могут быть заполнены от руки или машинным способом и составляются в единственном экземпляре-подлиннике и подписываются заявителями.</w:t>
      </w:r>
    </w:p>
    <w:p w:rsidR="00F47E69" w:rsidRPr="004B3F2C" w:rsidRDefault="00F47E69" w:rsidP="00F47E69">
      <w:pPr>
        <w:pStyle w:val="ConsPlusNormal"/>
        <w:widowControl/>
        <w:numPr>
          <w:ilvl w:val="0"/>
          <w:numId w:val="2"/>
        </w:numPr>
        <w:jc w:val="both"/>
        <w:rPr>
          <w:rFonts w:ascii="Times New Roman" w:hAnsi="Times New Roman" w:cs="Times New Roman"/>
          <w:sz w:val="24"/>
          <w:szCs w:val="24"/>
        </w:rPr>
      </w:pPr>
      <w:r w:rsidRPr="004B3F2C">
        <w:rPr>
          <w:rFonts w:ascii="Times New Roman" w:hAnsi="Times New Roman" w:cs="Times New Roman"/>
          <w:sz w:val="24"/>
          <w:szCs w:val="24"/>
        </w:rPr>
        <w:t xml:space="preserve">Необходимые для предоставления субсидии документы представляются заявителем в одном экземпляре. </w:t>
      </w:r>
    </w:p>
    <w:p w:rsidR="00F47E69" w:rsidRPr="004B3F2C" w:rsidRDefault="00F47E69" w:rsidP="00F47E69">
      <w:pPr>
        <w:pStyle w:val="ConsPlusNormal"/>
        <w:widowControl/>
        <w:numPr>
          <w:ilvl w:val="0"/>
          <w:numId w:val="2"/>
        </w:numPr>
        <w:tabs>
          <w:tab w:val="left" w:pos="1069"/>
          <w:tab w:val="left" w:pos="1134"/>
          <w:tab w:val="num" w:pos="1440"/>
        </w:tabs>
        <w:suppressAutoHyphens/>
        <w:autoSpaceDN/>
        <w:adjustRightInd/>
        <w:ind w:right="98"/>
        <w:jc w:val="both"/>
        <w:rPr>
          <w:rStyle w:val="FontStyle46"/>
          <w:b/>
          <w:sz w:val="24"/>
          <w:szCs w:val="24"/>
        </w:rPr>
      </w:pPr>
      <w:r w:rsidRPr="004B3F2C">
        <w:rPr>
          <w:rFonts w:ascii="Times New Roman" w:hAnsi="Times New Roman" w:cs="Times New Roman"/>
          <w:sz w:val="24"/>
          <w:szCs w:val="24"/>
        </w:rPr>
        <w:t xml:space="preserve">Все документы предоставляются в копиях, заверенных надлежащим образом </w:t>
      </w:r>
    </w:p>
    <w:p w:rsidR="00F47E69" w:rsidRPr="004B3F2C" w:rsidRDefault="00F47E69" w:rsidP="00F47E69">
      <w:pPr>
        <w:pStyle w:val="ConsPlusNormal"/>
        <w:widowControl/>
        <w:ind w:left="180" w:firstLine="0"/>
        <w:jc w:val="center"/>
        <w:rPr>
          <w:rFonts w:ascii="Times New Roman" w:hAnsi="Times New Roman" w:cs="Times New Roman"/>
          <w:b/>
          <w:sz w:val="24"/>
          <w:szCs w:val="24"/>
        </w:rPr>
      </w:pPr>
    </w:p>
    <w:p w:rsidR="00F47E69" w:rsidRPr="004B3F2C" w:rsidRDefault="00F47E69" w:rsidP="00F47E69">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r w:rsidRPr="004B3F2C">
        <w:rPr>
          <w:b/>
          <w:color w:val="000000"/>
        </w:rPr>
        <w:t>2.7.</w:t>
      </w:r>
      <w:r w:rsidRPr="004B3F2C">
        <w:rPr>
          <w:rStyle w:val="FontStyle46"/>
          <w:b/>
          <w:sz w:val="24"/>
          <w:szCs w:val="24"/>
        </w:rPr>
        <w:t xml:space="preserve"> Исчерпывающий перечень оснований для отказа в приёме документов необходимых для предоставления муниципальной услуги.</w:t>
      </w:r>
    </w:p>
    <w:p w:rsidR="00F47E69" w:rsidRPr="004B3F2C" w:rsidRDefault="00F47E69" w:rsidP="00F47E69">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F47E69" w:rsidRPr="004B3F2C" w:rsidRDefault="00F47E69" w:rsidP="00F47E69">
      <w:pPr>
        <w:numPr>
          <w:ilvl w:val="0"/>
          <w:numId w:val="2"/>
        </w:numPr>
        <w:jc w:val="both"/>
      </w:pPr>
      <w:r w:rsidRPr="004B3F2C">
        <w:t>Документы должны соответствовать следующим требованиям:</w:t>
      </w:r>
    </w:p>
    <w:p w:rsidR="00F47E69" w:rsidRPr="004B3F2C" w:rsidRDefault="00F47E69" w:rsidP="00EB7142">
      <w:pPr>
        <w:ind w:left="720"/>
        <w:jc w:val="both"/>
      </w:pPr>
      <w:r w:rsidRPr="004B3F2C">
        <w:t>тексты написаны разборчиво;  отсутствие подчисток, приписок, зачеркнутых слов и иных не оговоренных исправлений; отсутствие серьезных повреждений, наличие которых не позволяет однозначно истолковать содержание документов.</w:t>
      </w:r>
    </w:p>
    <w:p w:rsidR="00F47E69" w:rsidRPr="004B3F2C" w:rsidRDefault="00F47E69" w:rsidP="00EB7142">
      <w:pPr>
        <w:ind w:left="709"/>
        <w:jc w:val="both"/>
        <w:rPr>
          <w:b/>
          <w:color w:val="000000"/>
        </w:rPr>
      </w:pPr>
    </w:p>
    <w:p w:rsidR="00F47E69" w:rsidRPr="004B3F2C" w:rsidRDefault="00F47E69" w:rsidP="00EB7142">
      <w:pPr>
        <w:pStyle w:val="Style7"/>
        <w:widowControl/>
        <w:tabs>
          <w:tab w:val="left" w:pos="1069"/>
          <w:tab w:val="left" w:pos="1134"/>
        </w:tabs>
        <w:suppressAutoHyphens/>
        <w:autoSpaceDN/>
        <w:adjustRightInd/>
        <w:ind w:left="709" w:right="98"/>
        <w:jc w:val="both"/>
        <w:rPr>
          <w:rStyle w:val="FontStyle46"/>
          <w:b/>
          <w:sz w:val="24"/>
          <w:szCs w:val="24"/>
        </w:rPr>
      </w:pPr>
    </w:p>
    <w:p w:rsidR="00EB7142" w:rsidRPr="004B3F2C" w:rsidRDefault="00F47E69" w:rsidP="00EB7142">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r w:rsidRPr="00EB7142">
        <w:rPr>
          <w:b/>
          <w:color w:val="000000"/>
        </w:rPr>
        <w:t>2.8.</w:t>
      </w:r>
      <w:r w:rsidRPr="00EB7142">
        <w:rPr>
          <w:rStyle w:val="FontStyle46"/>
          <w:b/>
          <w:sz w:val="24"/>
          <w:szCs w:val="24"/>
        </w:rPr>
        <w:t xml:space="preserve"> Исчерпывающий перечень оснований для отказа в </w:t>
      </w:r>
      <w:r w:rsidR="00EB7142" w:rsidRPr="004B3F2C">
        <w:rPr>
          <w:rStyle w:val="FontStyle46"/>
          <w:b/>
          <w:sz w:val="24"/>
          <w:szCs w:val="24"/>
        </w:rPr>
        <w:t>предоставления муниципальной услуги.</w:t>
      </w:r>
    </w:p>
    <w:p w:rsidR="00EB7142" w:rsidRPr="004B3F2C" w:rsidRDefault="00EB7142" w:rsidP="00EB7142">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CD0C7F" w:rsidRPr="004B3F2C" w:rsidRDefault="00CD0C7F" w:rsidP="00CD0C7F">
      <w:pPr>
        <w:pStyle w:val="Style7"/>
        <w:widowControl/>
        <w:numPr>
          <w:ilvl w:val="0"/>
          <w:numId w:val="2"/>
        </w:numPr>
        <w:tabs>
          <w:tab w:val="left" w:pos="1069"/>
          <w:tab w:val="left" w:pos="1134"/>
          <w:tab w:val="num" w:pos="1440"/>
        </w:tabs>
        <w:suppressAutoHyphens/>
        <w:autoSpaceDN/>
        <w:adjustRightInd/>
        <w:ind w:left="1069" w:right="98" w:firstLine="540"/>
        <w:jc w:val="both"/>
      </w:pPr>
    </w:p>
    <w:p w:rsidR="007E2DDE" w:rsidRPr="004B3F2C" w:rsidRDefault="007E2DDE" w:rsidP="007E2DDE">
      <w:pPr>
        <w:autoSpaceDE w:val="0"/>
        <w:autoSpaceDN w:val="0"/>
        <w:adjustRightInd w:val="0"/>
        <w:ind w:firstLine="540"/>
        <w:jc w:val="both"/>
        <w:rPr>
          <w:color w:val="000000"/>
        </w:rPr>
      </w:pPr>
      <w:r w:rsidRPr="004B3F2C">
        <w:rPr>
          <w:color w:val="000000"/>
        </w:rPr>
        <w:t>В случае выявления несоответствия представленных документов требованиям, установленным настоящим регламентом, в предоставлении субсидии отказывается, о чем в течение 5 рабочих дней письменно уведомляется заявитель.</w:t>
      </w:r>
    </w:p>
    <w:p w:rsidR="00EB7142" w:rsidRPr="004B3F2C" w:rsidRDefault="007E2DDE" w:rsidP="00EB7142">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r w:rsidRPr="00EB7142">
        <w:rPr>
          <w:b/>
          <w:color w:val="000000"/>
          <w:kern w:val="1"/>
        </w:rPr>
        <w:t xml:space="preserve">2.9. Размер платы, взимаемой с заявителя, при </w:t>
      </w:r>
      <w:r w:rsidR="00EB7142" w:rsidRPr="004B3F2C">
        <w:rPr>
          <w:rStyle w:val="FontStyle46"/>
          <w:b/>
          <w:sz w:val="24"/>
          <w:szCs w:val="24"/>
        </w:rPr>
        <w:t>предоставления муниципальной услуги.</w:t>
      </w:r>
    </w:p>
    <w:p w:rsidR="00EB7142" w:rsidRPr="004B3F2C" w:rsidRDefault="00EB7142" w:rsidP="00EB7142">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7E2DDE" w:rsidRPr="00EB7142" w:rsidRDefault="007E2DDE" w:rsidP="007E2DDE">
      <w:pPr>
        <w:pStyle w:val="Style7"/>
        <w:widowControl/>
        <w:numPr>
          <w:ilvl w:val="0"/>
          <w:numId w:val="2"/>
        </w:numPr>
        <w:tabs>
          <w:tab w:val="left" w:pos="1069"/>
          <w:tab w:val="left" w:pos="1134"/>
          <w:tab w:val="num" w:pos="1440"/>
        </w:tabs>
        <w:suppressAutoHyphens/>
        <w:autoSpaceDN/>
        <w:adjustRightInd/>
        <w:ind w:left="1069" w:right="98" w:firstLine="540"/>
        <w:jc w:val="both"/>
        <w:rPr>
          <w:color w:val="000000"/>
          <w:kern w:val="1"/>
        </w:rPr>
      </w:pPr>
      <w:r w:rsidRPr="00EB7142">
        <w:rPr>
          <w:color w:val="000000"/>
          <w:kern w:val="1"/>
        </w:rPr>
        <w:t xml:space="preserve">      Муниципальная </w:t>
      </w:r>
      <w:r w:rsidR="004D1DB3">
        <w:rPr>
          <w:color w:val="000000"/>
          <w:kern w:val="1"/>
        </w:rPr>
        <w:t>услуги предоставляется</w:t>
      </w:r>
      <w:r w:rsidRPr="00EB7142">
        <w:rPr>
          <w:color w:val="000000"/>
          <w:kern w:val="1"/>
        </w:rPr>
        <w:t xml:space="preserve"> бесплатно.</w:t>
      </w:r>
    </w:p>
    <w:p w:rsidR="007E2DDE" w:rsidRPr="004B3F2C" w:rsidRDefault="007E2DDE" w:rsidP="007E2DDE">
      <w:pPr>
        <w:jc w:val="both"/>
        <w:rPr>
          <w:color w:val="000000"/>
          <w:kern w:val="1"/>
        </w:rPr>
      </w:pPr>
    </w:p>
    <w:p w:rsidR="007E2DDE" w:rsidRPr="004B3F2C" w:rsidRDefault="007E2DDE" w:rsidP="007E2DDE">
      <w:pPr>
        <w:jc w:val="center"/>
        <w:rPr>
          <w:b/>
          <w:color w:val="000000"/>
          <w:kern w:val="1"/>
        </w:rPr>
      </w:pPr>
      <w:r w:rsidRPr="004B3F2C">
        <w:rPr>
          <w:b/>
          <w:color w:val="000000"/>
          <w:kern w:val="1"/>
        </w:rPr>
        <w:t>2.10. Максимальный срок ожидания в очереди.</w:t>
      </w:r>
    </w:p>
    <w:p w:rsidR="007E2DDE" w:rsidRPr="004B3F2C" w:rsidRDefault="007E2DDE" w:rsidP="007E2DDE">
      <w:pPr>
        <w:jc w:val="center"/>
        <w:rPr>
          <w:color w:val="000000"/>
          <w:kern w:val="1"/>
        </w:rPr>
      </w:pPr>
      <w:r w:rsidRPr="004B3F2C">
        <w:rPr>
          <w:color w:val="000000"/>
          <w:kern w:val="1"/>
        </w:rPr>
        <w:t>- при подаче документов  на получение муниципальной услуги – 25 минут.</w:t>
      </w:r>
    </w:p>
    <w:p w:rsidR="007E2DDE" w:rsidRPr="004B3F2C" w:rsidRDefault="007E2DDE" w:rsidP="007E2DDE">
      <w:pPr>
        <w:jc w:val="center"/>
        <w:rPr>
          <w:color w:val="000000"/>
          <w:kern w:val="1"/>
        </w:rPr>
      </w:pPr>
    </w:p>
    <w:p w:rsidR="007E2DDE" w:rsidRPr="004B3F2C" w:rsidRDefault="007E2DDE" w:rsidP="007E2DDE">
      <w:pPr>
        <w:jc w:val="center"/>
        <w:rPr>
          <w:b/>
          <w:color w:val="000000"/>
          <w:kern w:val="1"/>
        </w:rPr>
      </w:pPr>
      <w:r w:rsidRPr="004B3F2C">
        <w:rPr>
          <w:b/>
          <w:color w:val="000000"/>
          <w:kern w:val="1"/>
        </w:rPr>
        <w:t>2.11.Срок регистрации запроса о предоставлении  муниципальной услуги.</w:t>
      </w:r>
    </w:p>
    <w:p w:rsidR="007E2DDE" w:rsidRPr="004B3F2C" w:rsidRDefault="007E2DDE" w:rsidP="007E2DDE">
      <w:pPr>
        <w:jc w:val="center"/>
        <w:rPr>
          <w:color w:val="000000"/>
          <w:kern w:val="1"/>
        </w:rPr>
      </w:pPr>
      <w:r w:rsidRPr="004B3F2C">
        <w:rPr>
          <w:color w:val="000000"/>
          <w:kern w:val="1"/>
        </w:rPr>
        <w:t>Срок регистрации запроса о предоставлении  муниципальной услуги-10 минут.</w:t>
      </w:r>
    </w:p>
    <w:p w:rsidR="007E2DDE" w:rsidRPr="004B3F2C" w:rsidRDefault="007E2DDE" w:rsidP="007E2DDE">
      <w:pPr>
        <w:jc w:val="center"/>
        <w:rPr>
          <w:color w:val="000000"/>
          <w:kern w:val="1"/>
        </w:rPr>
      </w:pPr>
    </w:p>
    <w:p w:rsidR="007E2DDE" w:rsidRPr="004B3F2C" w:rsidRDefault="007E2DDE" w:rsidP="007E2DDE">
      <w:pPr>
        <w:pStyle w:val="ConsPlusNormal"/>
        <w:widowControl/>
        <w:tabs>
          <w:tab w:val="num" w:pos="1260"/>
        </w:tabs>
        <w:ind w:firstLine="900"/>
        <w:jc w:val="center"/>
        <w:rPr>
          <w:rFonts w:ascii="Times New Roman" w:hAnsi="Times New Roman" w:cs="Times New Roman"/>
          <w:b/>
          <w:color w:val="000000"/>
          <w:sz w:val="24"/>
          <w:szCs w:val="24"/>
        </w:rPr>
      </w:pPr>
      <w:r w:rsidRPr="004B3F2C">
        <w:rPr>
          <w:rFonts w:ascii="Times New Roman" w:hAnsi="Times New Roman" w:cs="Times New Roman"/>
          <w:b/>
          <w:color w:val="000000"/>
          <w:sz w:val="24"/>
          <w:szCs w:val="24"/>
        </w:rPr>
        <w:t>2. 12.Требования к   помещениям.</w:t>
      </w:r>
    </w:p>
    <w:p w:rsidR="007E2DDE" w:rsidRPr="004B3F2C" w:rsidRDefault="007E2DDE" w:rsidP="007E2DDE">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  2.12.1. Помещения Администрации должны быть обеспечены противопожарной системой и средствами пожаротушения.</w:t>
      </w:r>
    </w:p>
    <w:p w:rsidR="007E2DDE" w:rsidRPr="004B3F2C" w:rsidRDefault="007E2DDE" w:rsidP="007E2DDE">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 Рабочие места специалистов оборудуются компьютерами и оргтехникой, позволяющими организовать исполнение функции в полном объеме. Выделяется бумага, расходные материалы, канцтовары.</w:t>
      </w:r>
    </w:p>
    <w:p w:rsidR="007E2DDE" w:rsidRPr="004B3F2C" w:rsidRDefault="007E2DDE" w:rsidP="007E2DDE">
      <w:pPr>
        <w:autoSpaceDE w:val="0"/>
        <w:autoSpaceDN w:val="0"/>
        <w:adjustRightInd w:val="0"/>
        <w:ind w:firstLine="540"/>
        <w:jc w:val="both"/>
      </w:pPr>
      <w:r w:rsidRPr="004B3F2C">
        <w:t>Места для проведения приема заявителей должны соответствовать комфортным условиям для заявителей, оборудуются стульями, столами, обеспечиваются канцелярскими принадлежностями, информационными стендами</w:t>
      </w:r>
    </w:p>
    <w:p w:rsidR="007E2DDE" w:rsidRPr="004B3F2C" w:rsidRDefault="007E2DDE" w:rsidP="007E2DDE">
      <w:pPr>
        <w:pStyle w:val="a4"/>
        <w:spacing w:before="0" w:after="0"/>
        <w:ind w:firstLine="660"/>
        <w:jc w:val="both"/>
      </w:pPr>
      <w:r w:rsidRPr="004B3F2C">
        <w:t>2.12.2. Места информирования, предназначенные для ознакомления заявителей с информационными материалами, оборудуются информационными стендами, на которых размещается следующая информация:</w:t>
      </w:r>
    </w:p>
    <w:p w:rsidR="007E2DDE" w:rsidRPr="004B3F2C" w:rsidRDefault="007E2DDE" w:rsidP="007E2DDE">
      <w:pPr>
        <w:pStyle w:val="a4"/>
        <w:spacing w:before="0" w:after="0"/>
        <w:ind w:firstLine="660"/>
        <w:jc w:val="both"/>
      </w:pPr>
      <w:r w:rsidRPr="004B3F2C">
        <w:t>а) режим работы;</w:t>
      </w:r>
    </w:p>
    <w:p w:rsidR="007E2DDE" w:rsidRPr="004B3F2C" w:rsidRDefault="007E2DDE" w:rsidP="007E2DDE">
      <w:pPr>
        <w:autoSpaceDE w:val="0"/>
        <w:autoSpaceDN w:val="0"/>
        <w:adjustRightInd w:val="0"/>
        <w:ind w:firstLine="540"/>
        <w:jc w:val="both"/>
      </w:pPr>
      <w:r w:rsidRPr="004B3F2C">
        <w:t xml:space="preserve">  б) график личного приема заявителей;</w:t>
      </w:r>
    </w:p>
    <w:p w:rsidR="007E2DDE" w:rsidRPr="004B3F2C" w:rsidRDefault="007E2DDE" w:rsidP="007E2DDE">
      <w:pPr>
        <w:autoSpaceDE w:val="0"/>
        <w:autoSpaceDN w:val="0"/>
        <w:adjustRightInd w:val="0"/>
        <w:ind w:firstLine="540"/>
        <w:jc w:val="both"/>
      </w:pPr>
      <w:r w:rsidRPr="004B3F2C">
        <w:t xml:space="preserve">  в) номера кабинетов, где осуществляются прием заявителей, номера телефонов; фамилии, имена, отчества и должности лиц, осуществляющих муниципальную функцию;</w:t>
      </w:r>
    </w:p>
    <w:p w:rsidR="007E2DDE" w:rsidRPr="004B3F2C" w:rsidRDefault="007E2DDE" w:rsidP="007E2DDE">
      <w:pPr>
        <w:autoSpaceDE w:val="0"/>
        <w:autoSpaceDN w:val="0"/>
        <w:adjustRightInd w:val="0"/>
        <w:ind w:firstLine="540"/>
        <w:jc w:val="both"/>
      </w:pPr>
      <w:r w:rsidRPr="004B3F2C">
        <w:t xml:space="preserve">  г) образцы заявлений, перечни  документов, предоставляемых для осуществления муниципальной функции.  </w:t>
      </w:r>
    </w:p>
    <w:p w:rsidR="007E2DDE" w:rsidRPr="004B3F2C" w:rsidRDefault="007E2DDE" w:rsidP="007E2DDE">
      <w:pPr>
        <w:autoSpaceDE w:val="0"/>
        <w:autoSpaceDN w:val="0"/>
        <w:adjustRightInd w:val="0"/>
        <w:ind w:firstLine="540"/>
        <w:jc w:val="both"/>
      </w:pPr>
      <w:r w:rsidRPr="004B3F2C">
        <w:t xml:space="preserve"> Визуальная и текстовая информация, размещаемая на информационных стендах должна соответствовать следующим требованиям:</w:t>
      </w:r>
    </w:p>
    <w:p w:rsidR="007E2DDE" w:rsidRPr="004B3F2C" w:rsidRDefault="007E2DDE" w:rsidP="007E2DDE">
      <w:pPr>
        <w:autoSpaceDE w:val="0"/>
        <w:autoSpaceDN w:val="0"/>
        <w:adjustRightInd w:val="0"/>
        <w:ind w:firstLine="540"/>
        <w:jc w:val="both"/>
      </w:pPr>
      <w:r w:rsidRPr="004B3F2C">
        <w:t>а) грамотность</w:t>
      </w:r>
    </w:p>
    <w:p w:rsidR="007E2DDE" w:rsidRPr="004B3F2C" w:rsidRDefault="007E2DDE" w:rsidP="007E2DDE">
      <w:pPr>
        <w:autoSpaceDE w:val="0"/>
        <w:autoSpaceDN w:val="0"/>
        <w:adjustRightInd w:val="0"/>
        <w:ind w:firstLine="540"/>
        <w:jc w:val="both"/>
      </w:pPr>
      <w:r w:rsidRPr="004B3F2C">
        <w:t>б) достоверность</w:t>
      </w:r>
    </w:p>
    <w:p w:rsidR="007E2DDE" w:rsidRPr="004B3F2C" w:rsidRDefault="007E2DDE" w:rsidP="007E2DDE">
      <w:pPr>
        <w:autoSpaceDE w:val="0"/>
        <w:autoSpaceDN w:val="0"/>
        <w:adjustRightInd w:val="0"/>
        <w:ind w:firstLine="540"/>
        <w:jc w:val="both"/>
      </w:pPr>
      <w:r w:rsidRPr="004B3F2C">
        <w:t>в) соответствие законодательству</w:t>
      </w:r>
    </w:p>
    <w:p w:rsidR="007E2DDE" w:rsidRPr="004B3F2C" w:rsidRDefault="007E2DDE" w:rsidP="007E2DDE">
      <w:pPr>
        <w:autoSpaceDE w:val="0"/>
        <w:autoSpaceDN w:val="0"/>
        <w:adjustRightInd w:val="0"/>
        <w:ind w:firstLine="540"/>
        <w:jc w:val="both"/>
      </w:pPr>
      <w:r w:rsidRPr="004B3F2C">
        <w:t>г) доступность изложения материала.</w:t>
      </w:r>
    </w:p>
    <w:p w:rsidR="007E2DDE" w:rsidRPr="004B3F2C" w:rsidRDefault="007E2DDE" w:rsidP="007E2DDE">
      <w:pPr>
        <w:autoSpaceDE w:val="0"/>
        <w:autoSpaceDN w:val="0"/>
        <w:adjustRightInd w:val="0"/>
        <w:ind w:firstLine="540"/>
        <w:jc w:val="both"/>
      </w:pPr>
      <w:r w:rsidRPr="004B3F2C">
        <w:t>2.12.3. Для ожидания приема заявителям отводятся места, оборудованные стульями, кресельными секциями, а также имеющие туалет.</w:t>
      </w:r>
    </w:p>
    <w:p w:rsidR="007E2DDE" w:rsidRPr="004B3F2C" w:rsidRDefault="007E2DDE" w:rsidP="007E2DDE">
      <w:pPr>
        <w:autoSpaceDE w:val="0"/>
        <w:autoSpaceDN w:val="0"/>
        <w:adjustRightInd w:val="0"/>
        <w:ind w:firstLine="540"/>
        <w:jc w:val="both"/>
      </w:pPr>
      <w:r w:rsidRPr="004B3F2C">
        <w:t>2.12.4. Количество парковочных мест рассчитано исходя из потребности здания в таковых. Парковочные места размещены согласно архитектурным нормам,  а также с учетом требований комфортности для заявителей.</w:t>
      </w:r>
    </w:p>
    <w:p w:rsidR="007E2DDE" w:rsidRPr="004B3F2C" w:rsidRDefault="007E2DDE" w:rsidP="007E2DDE">
      <w:pPr>
        <w:autoSpaceDE w:val="0"/>
        <w:autoSpaceDN w:val="0"/>
        <w:adjustRightInd w:val="0"/>
        <w:ind w:firstLine="540"/>
        <w:jc w:val="both"/>
      </w:pPr>
      <w:r w:rsidRPr="004B3F2C">
        <w:t>2.12.5. Вход и выход из помещений Администрации оборудуются соответствующими указателями</w:t>
      </w:r>
    </w:p>
    <w:p w:rsidR="007E2DDE" w:rsidRPr="004B3F2C" w:rsidRDefault="007E2DDE" w:rsidP="007E2DDE">
      <w:pPr>
        <w:autoSpaceDE w:val="0"/>
        <w:autoSpaceDN w:val="0"/>
        <w:adjustRightInd w:val="0"/>
        <w:ind w:firstLine="540"/>
        <w:jc w:val="both"/>
      </w:pPr>
      <w:r w:rsidRPr="004B3F2C">
        <w:lastRenderedPageBreak/>
        <w:t>2.12.6. Место для приема заявителей должно быть снабжено стулом, иметь место для письма и раскладки документов.</w:t>
      </w:r>
    </w:p>
    <w:p w:rsidR="00EB7142" w:rsidRPr="00B53EC4" w:rsidRDefault="007E2DDE" w:rsidP="00EB7142">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r w:rsidRPr="004B3F2C">
        <w:t xml:space="preserve">           </w:t>
      </w:r>
      <w:r w:rsidRPr="00B53EC4">
        <w:rPr>
          <w:b/>
        </w:rPr>
        <w:t>2.13.  Показатели дост</w:t>
      </w:r>
      <w:r w:rsidR="00EB7142" w:rsidRPr="00B53EC4">
        <w:rPr>
          <w:b/>
        </w:rPr>
        <w:t xml:space="preserve">упности качества </w:t>
      </w:r>
      <w:r w:rsidRPr="00B53EC4">
        <w:rPr>
          <w:b/>
        </w:rPr>
        <w:t xml:space="preserve"> </w:t>
      </w:r>
      <w:r w:rsidR="00EB7142" w:rsidRPr="00B53EC4">
        <w:rPr>
          <w:rStyle w:val="FontStyle46"/>
          <w:b/>
          <w:sz w:val="24"/>
          <w:szCs w:val="24"/>
        </w:rPr>
        <w:t>предоставления муниципальной услуги.</w:t>
      </w:r>
    </w:p>
    <w:p w:rsidR="007E2DDE" w:rsidRPr="004B3F2C" w:rsidRDefault="007E2DDE" w:rsidP="007E2DDE">
      <w:pPr>
        <w:pStyle w:val="ConsPlusNormal"/>
        <w:widowControl/>
        <w:ind w:firstLine="0"/>
        <w:jc w:val="both"/>
        <w:rPr>
          <w:rFonts w:ascii="Times New Roman" w:hAnsi="Times New Roman" w:cs="Times New Roman"/>
          <w:b/>
          <w:sz w:val="24"/>
          <w:szCs w:val="24"/>
        </w:rPr>
      </w:pPr>
      <w:r w:rsidRPr="004B3F2C">
        <w:rPr>
          <w:rFonts w:ascii="Times New Roman" w:hAnsi="Times New Roman" w:cs="Times New Roman"/>
          <w:b/>
          <w:sz w:val="24"/>
          <w:szCs w:val="24"/>
        </w:rPr>
        <w:t>.</w:t>
      </w:r>
    </w:p>
    <w:p w:rsidR="007E2DDE" w:rsidRPr="004B3F2C" w:rsidRDefault="007E2DDE" w:rsidP="007E2DDE">
      <w:pPr>
        <w:pStyle w:val="ConsPlusNormal"/>
        <w:widowControl/>
        <w:ind w:firstLine="0"/>
        <w:jc w:val="both"/>
        <w:rPr>
          <w:rFonts w:ascii="Times New Roman" w:hAnsi="Times New Roman" w:cs="Times New Roman"/>
          <w:sz w:val="24"/>
          <w:szCs w:val="24"/>
        </w:rPr>
      </w:pPr>
      <w:r w:rsidRPr="004B3F2C">
        <w:rPr>
          <w:rFonts w:ascii="Times New Roman" w:hAnsi="Times New Roman" w:cs="Times New Roman"/>
          <w:b/>
          <w:sz w:val="24"/>
          <w:szCs w:val="24"/>
        </w:rPr>
        <w:t xml:space="preserve">          </w:t>
      </w:r>
      <w:r w:rsidRPr="004B3F2C">
        <w:rPr>
          <w:rFonts w:ascii="Times New Roman" w:hAnsi="Times New Roman" w:cs="Times New Roman"/>
          <w:sz w:val="24"/>
          <w:szCs w:val="24"/>
        </w:rPr>
        <w:t xml:space="preserve">2.13.1.Информация о месте, времени и сроках исполнения данной муниципальной </w:t>
      </w:r>
      <w:r w:rsidR="00EB7142">
        <w:rPr>
          <w:rFonts w:ascii="Times New Roman" w:hAnsi="Times New Roman" w:cs="Times New Roman"/>
          <w:sz w:val="24"/>
          <w:szCs w:val="24"/>
        </w:rPr>
        <w:t xml:space="preserve">услуги </w:t>
      </w:r>
      <w:r w:rsidRPr="004B3F2C">
        <w:rPr>
          <w:rFonts w:ascii="Times New Roman" w:hAnsi="Times New Roman" w:cs="Times New Roman"/>
          <w:sz w:val="24"/>
          <w:szCs w:val="24"/>
        </w:rPr>
        <w:t>доступна для всех граждан.</w:t>
      </w:r>
    </w:p>
    <w:p w:rsidR="007E2DDE" w:rsidRPr="004B3F2C" w:rsidRDefault="007E2DDE" w:rsidP="007E2DDE">
      <w:pPr>
        <w:ind w:firstLine="720"/>
        <w:jc w:val="both"/>
      </w:pPr>
      <w:r w:rsidRPr="004B3F2C">
        <w:t xml:space="preserve">2.13.2.Соблюдение сроков предоставления данной муниципальной </w:t>
      </w:r>
      <w:r w:rsidR="00EB7142">
        <w:t>услуги</w:t>
      </w:r>
      <w:r w:rsidRPr="004B3F2C">
        <w:t>, а так же отсутствие обоснованных жалоб со стороны заявителей.</w:t>
      </w:r>
    </w:p>
    <w:p w:rsidR="007E2DDE" w:rsidRPr="004B3F2C" w:rsidRDefault="007E2DDE" w:rsidP="007E2DDE">
      <w:pPr>
        <w:ind w:firstLine="720"/>
        <w:jc w:val="both"/>
        <w:rPr>
          <w:b/>
        </w:rPr>
      </w:pPr>
      <w:r w:rsidRPr="004B3F2C">
        <w:t xml:space="preserve">2.13.3.Полнота исполнения данной муниципальной </w:t>
      </w:r>
      <w:r w:rsidR="00EB7142">
        <w:t>услуги</w:t>
      </w:r>
      <w:r w:rsidRPr="004B3F2C">
        <w:t xml:space="preserve"> в соответствии с требованиями  административного регламента.</w:t>
      </w:r>
    </w:p>
    <w:p w:rsidR="007E2DDE" w:rsidRPr="00B53EC4" w:rsidRDefault="007E2DDE" w:rsidP="007E2DDE">
      <w:pPr>
        <w:pStyle w:val="Style7"/>
        <w:widowControl/>
        <w:numPr>
          <w:ilvl w:val="0"/>
          <w:numId w:val="2"/>
        </w:numPr>
        <w:tabs>
          <w:tab w:val="left" w:pos="1069"/>
          <w:tab w:val="left" w:pos="1134"/>
          <w:tab w:val="num" w:pos="1440"/>
        </w:tabs>
        <w:suppressAutoHyphens/>
        <w:autoSpaceDN/>
        <w:adjustRightInd/>
        <w:ind w:left="1069" w:right="98" w:firstLine="720"/>
        <w:jc w:val="both"/>
        <w:rPr>
          <w:b/>
        </w:rPr>
      </w:pPr>
      <w:r w:rsidRPr="00B53EC4">
        <w:rPr>
          <w:b/>
        </w:rPr>
        <w:t xml:space="preserve">2.14. Иные требования, в том числе учитывающие особенности  исполнения </w:t>
      </w:r>
      <w:r w:rsidR="00B53EC4" w:rsidRPr="00B53EC4">
        <w:rPr>
          <w:rStyle w:val="FontStyle46"/>
          <w:b/>
          <w:sz w:val="24"/>
          <w:szCs w:val="24"/>
        </w:rPr>
        <w:t>предоставления муниципальной услуги</w:t>
      </w:r>
      <w:r w:rsidR="00B53EC4">
        <w:rPr>
          <w:rStyle w:val="FontStyle46"/>
          <w:b/>
          <w:sz w:val="24"/>
          <w:szCs w:val="24"/>
        </w:rPr>
        <w:t xml:space="preserve"> </w:t>
      </w:r>
      <w:r w:rsidRPr="00B53EC4">
        <w:rPr>
          <w:b/>
        </w:rPr>
        <w:t>в электронной форме</w:t>
      </w:r>
    </w:p>
    <w:p w:rsidR="00346372" w:rsidRPr="004B3F2C" w:rsidRDefault="007E2DDE" w:rsidP="007E2DDE">
      <w:pPr>
        <w:rPr>
          <w:b/>
        </w:rPr>
      </w:pPr>
      <w:r w:rsidRPr="004B3F2C">
        <w:t xml:space="preserve">          2.14.1. Место нахождения Администрации: </w:t>
      </w:r>
    </w:p>
    <w:p w:rsidR="00351B41" w:rsidRPr="004B3F2C" w:rsidRDefault="00351B41" w:rsidP="00351B41">
      <w:r w:rsidRPr="004B3F2C">
        <w:t>Почтовый адрес: 174280 Новгородская область, Маловишерский район, д. Бурга, ул.Октябрьская, д. 28.</w:t>
      </w:r>
    </w:p>
    <w:p w:rsidR="00351B41" w:rsidRPr="004B3F2C" w:rsidRDefault="00F84416" w:rsidP="00351B41">
      <w:r w:rsidRPr="004B3F2C">
        <w:t xml:space="preserve">       2.1</w:t>
      </w:r>
      <w:r w:rsidR="00351B41" w:rsidRPr="004B3F2C">
        <w:t xml:space="preserve">.2.График (режим) приема заинтересованных лиц по вопросам предоставления муниципальной услуги должностными лицами  Администрации </w:t>
      </w:r>
    </w:p>
    <w:tbl>
      <w:tblPr>
        <w:tblW w:w="0" w:type="auto"/>
        <w:tblCellSpacing w:w="0" w:type="dxa"/>
        <w:tblInd w:w="819" w:type="dxa"/>
        <w:tblCellMar>
          <w:left w:w="0" w:type="dxa"/>
          <w:right w:w="0" w:type="dxa"/>
        </w:tblCellMar>
        <w:tblLook w:val="0000"/>
      </w:tblPr>
      <w:tblGrid>
        <w:gridCol w:w="1947"/>
        <w:gridCol w:w="4444"/>
      </w:tblGrid>
      <w:tr w:rsidR="00351B41" w:rsidRPr="004B3F2C" w:rsidTr="00802492">
        <w:trPr>
          <w:tblCellSpacing w:w="0" w:type="dxa"/>
        </w:trPr>
        <w:tc>
          <w:tcPr>
            <w:tcW w:w="1947" w:type="dxa"/>
          </w:tcPr>
          <w:p w:rsidR="00351B41" w:rsidRPr="004B3F2C" w:rsidRDefault="00351B41" w:rsidP="00802492">
            <w:r w:rsidRPr="004B3F2C">
              <w:t xml:space="preserve">Понедельник </w:t>
            </w:r>
          </w:p>
        </w:tc>
        <w:tc>
          <w:tcPr>
            <w:tcW w:w="4444" w:type="dxa"/>
          </w:tcPr>
          <w:p w:rsidR="00351B41" w:rsidRPr="004B3F2C" w:rsidRDefault="00351B41" w:rsidP="00802492">
            <w:r w:rsidRPr="004B3F2C">
              <w:t>9.00-17.00, перерыв 13.00-14.00</w:t>
            </w:r>
          </w:p>
        </w:tc>
      </w:tr>
      <w:tr w:rsidR="00351B41" w:rsidRPr="004B3F2C" w:rsidTr="00802492">
        <w:trPr>
          <w:tblCellSpacing w:w="0" w:type="dxa"/>
        </w:trPr>
        <w:tc>
          <w:tcPr>
            <w:tcW w:w="1947" w:type="dxa"/>
          </w:tcPr>
          <w:p w:rsidR="00351B41" w:rsidRPr="004B3F2C" w:rsidRDefault="00351B41" w:rsidP="00802492">
            <w:r w:rsidRPr="004B3F2C">
              <w:t xml:space="preserve">Вторник </w:t>
            </w:r>
          </w:p>
        </w:tc>
        <w:tc>
          <w:tcPr>
            <w:tcW w:w="4444" w:type="dxa"/>
          </w:tcPr>
          <w:p w:rsidR="00351B41" w:rsidRPr="004B3F2C" w:rsidRDefault="00351B41" w:rsidP="00802492">
            <w:r w:rsidRPr="004B3F2C">
              <w:t>9.00-17.00, перерыв 13.00-14.00</w:t>
            </w:r>
          </w:p>
        </w:tc>
      </w:tr>
      <w:tr w:rsidR="00351B41" w:rsidRPr="004B3F2C" w:rsidTr="00802492">
        <w:trPr>
          <w:tblCellSpacing w:w="0" w:type="dxa"/>
        </w:trPr>
        <w:tc>
          <w:tcPr>
            <w:tcW w:w="1947" w:type="dxa"/>
          </w:tcPr>
          <w:p w:rsidR="00351B41" w:rsidRPr="004B3F2C" w:rsidRDefault="00351B41" w:rsidP="00802492">
            <w:r w:rsidRPr="004B3F2C">
              <w:t xml:space="preserve">Среда </w:t>
            </w:r>
          </w:p>
        </w:tc>
        <w:tc>
          <w:tcPr>
            <w:tcW w:w="4444" w:type="dxa"/>
          </w:tcPr>
          <w:p w:rsidR="00351B41" w:rsidRPr="004B3F2C" w:rsidRDefault="00351B41" w:rsidP="00802492">
            <w:r w:rsidRPr="004B3F2C">
              <w:t>9.00-17.00, перерыв13.00-14.00</w:t>
            </w:r>
          </w:p>
        </w:tc>
      </w:tr>
      <w:tr w:rsidR="00351B41" w:rsidRPr="004B3F2C" w:rsidTr="00802492">
        <w:trPr>
          <w:tblCellSpacing w:w="0" w:type="dxa"/>
        </w:trPr>
        <w:tc>
          <w:tcPr>
            <w:tcW w:w="1947" w:type="dxa"/>
          </w:tcPr>
          <w:p w:rsidR="00351B41" w:rsidRPr="004B3F2C" w:rsidRDefault="00351B41" w:rsidP="00802492">
            <w:r w:rsidRPr="004B3F2C">
              <w:t xml:space="preserve">Четверг </w:t>
            </w:r>
          </w:p>
        </w:tc>
        <w:tc>
          <w:tcPr>
            <w:tcW w:w="4444" w:type="dxa"/>
          </w:tcPr>
          <w:p w:rsidR="00351B41" w:rsidRPr="004B3F2C" w:rsidRDefault="00351B41" w:rsidP="00802492">
            <w:r w:rsidRPr="004B3F2C">
              <w:t>9.00-17.00, перерыв13.00-14.00</w:t>
            </w:r>
          </w:p>
        </w:tc>
      </w:tr>
      <w:tr w:rsidR="00351B41" w:rsidRPr="004B3F2C" w:rsidTr="00802492">
        <w:trPr>
          <w:tblCellSpacing w:w="0" w:type="dxa"/>
        </w:trPr>
        <w:tc>
          <w:tcPr>
            <w:tcW w:w="1947" w:type="dxa"/>
          </w:tcPr>
          <w:p w:rsidR="00351B41" w:rsidRPr="004B3F2C" w:rsidRDefault="00351B41" w:rsidP="00802492">
            <w:r w:rsidRPr="004B3F2C">
              <w:t xml:space="preserve">Пятница </w:t>
            </w:r>
          </w:p>
        </w:tc>
        <w:tc>
          <w:tcPr>
            <w:tcW w:w="4444" w:type="dxa"/>
          </w:tcPr>
          <w:p w:rsidR="00351B41" w:rsidRPr="004B3F2C" w:rsidRDefault="00351B41" w:rsidP="00802492">
            <w:r w:rsidRPr="004B3F2C">
              <w:t>не приемный день</w:t>
            </w:r>
          </w:p>
        </w:tc>
      </w:tr>
      <w:tr w:rsidR="00351B41" w:rsidRPr="004B3F2C" w:rsidTr="00802492">
        <w:trPr>
          <w:tblCellSpacing w:w="0" w:type="dxa"/>
        </w:trPr>
        <w:tc>
          <w:tcPr>
            <w:tcW w:w="1947" w:type="dxa"/>
          </w:tcPr>
          <w:p w:rsidR="00351B41" w:rsidRPr="004B3F2C" w:rsidRDefault="00351B41" w:rsidP="00802492">
            <w:r w:rsidRPr="004B3F2C">
              <w:t>Суббота</w:t>
            </w:r>
          </w:p>
        </w:tc>
        <w:tc>
          <w:tcPr>
            <w:tcW w:w="4444" w:type="dxa"/>
          </w:tcPr>
          <w:p w:rsidR="00351B41" w:rsidRPr="004B3F2C" w:rsidRDefault="00351B41" w:rsidP="00802492">
            <w:r w:rsidRPr="004B3F2C">
              <w:t>выходной</w:t>
            </w:r>
          </w:p>
        </w:tc>
      </w:tr>
      <w:tr w:rsidR="00351B41" w:rsidRPr="004B3F2C" w:rsidTr="00802492">
        <w:trPr>
          <w:tblCellSpacing w:w="0" w:type="dxa"/>
        </w:trPr>
        <w:tc>
          <w:tcPr>
            <w:tcW w:w="1947" w:type="dxa"/>
          </w:tcPr>
          <w:p w:rsidR="00351B41" w:rsidRPr="004B3F2C" w:rsidRDefault="00351B41" w:rsidP="00802492">
            <w:r w:rsidRPr="004B3F2C">
              <w:t>Воскресенье</w:t>
            </w:r>
          </w:p>
        </w:tc>
        <w:tc>
          <w:tcPr>
            <w:tcW w:w="4444" w:type="dxa"/>
          </w:tcPr>
          <w:p w:rsidR="00351B41" w:rsidRPr="004B3F2C" w:rsidRDefault="00351B41" w:rsidP="00802492">
            <w:r w:rsidRPr="004B3F2C">
              <w:t>выходной</w:t>
            </w:r>
          </w:p>
        </w:tc>
      </w:tr>
    </w:tbl>
    <w:p w:rsidR="00351B41" w:rsidRPr="004B3F2C" w:rsidRDefault="00351B41" w:rsidP="00351B41">
      <w:r w:rsidRPr="004B3F2C">
        <w:t>В предпраздничные дни продолжительность рабочего  времени  сокращается на 1 час.</w:t>
      </w:r>
    </w:p>
    <w:p w:rsidR="00351B41" w:rsidRPr="004B3F2C" w:rsidRDefault="00351B41" w:rsidP="00351B41">
      <w:r w:rsidRPr="004B3F2C">
        <w:t xml:space="preserve">     </w:t>
      </w:r>
      <w:r w:rsidR="00F84416" w:rsidRPr="004B3F2C">
        <w:t xml:space="preserve">   2.</w:t>
      </w:r>
      <w:r w:rsidR="00F84416" w:rsidRPr="00D264A6">
        <w:t>1</w:t>
      </w:r>
      <w:r w:rsidRPr="004B3F2C">
        <w:t>.3. Справочные телефоны:</w:t>
      </w:r>
    </w:p>
    <w:p w:rsidR="00351B41" w:rsidRPr="004B3F2C" w:rsidRDefault="00351B41" w:rsidP="00351B41">
      <w:r w:rsidRPr="004B3F2C">
        <w:t>Глава Администрации Бургинского сельского поселения: 8 (816-60)37-633;</w:t>
      </w:r>
    </w:p>
    <w:p w:rsidR="00351B41" w:rsidRPr="004B3F2C" w:rsidRDefault="00351B41" w:rsidP="00351B41">
      <w:r w:rsidRPr="004B3F2C">
        <w:t xml:space="preserve">Телефон   специалиста Администрации, предоставляющего услугу: </w:t>
      </w:r>
    </w:p>
    <w:p w:rsidR="00351B41" w:rsidRPr="004B3F2C" w:rsidRDefault="00351B41" w:rsidP="00351B41">
      <w:r w:rsidRPr="004B3F2C">
        <w:t>8(816-60)37-633</w:t>
      </w:r>
    </w:p>
    <w:p w:rsidR="00351B41" w:rsidRPr="004B3F2C" w:rsidRDefault="00F84416" w:rsidP="00351B41">
      <w:r w:rsidRPr="004B3F2C">
        <w:t xml:space="preserve">        2.</w:t>
      </w:r>
      <w:r w:rsidRPr="00486477">
        <w:t>1</w:t>
      </w:r>
      <w:r w:rsidR="00351B41" w:rsidRPr="004B3F2C">
        <w:t xml:space="preserve">.4. Адрес интернет-сайта: </w:t>
      </w:r>
      <w:hyperlink r:id="rId8" w:history="1">
        <w:r w:rsidR="00486477" w:rsidRPr="00FB66F6">
          <w:rPr>
            <w:rStyle w:val="a9"/>
            <w:rFonts w:ascii="Times New Roman" w:hAnsi="Times New Roman" w:cs="Times New Roman"/>
            <w:sz w:val="24"/>
            <w:szCs w:val="24"/>
            <w:lang w:val="en-US"/>
          </w:rPr>
          <w:t>www</w:t>
        </w:r>
        <w:r w:rsidR="00486477" w:rsidRPr="00FB66F6">
          <w:rPr>
            <w:rStyle w:val="a9"/>
            <w:rFonts w:ascii="Times New Roman" w:hAnsi="Times New Roman" w:cs="Times New Roman"/>
            <w:sz w:val="24"/>
            <w:szCs w:val="24"/>
          </w:rPr>
          <w:t>.</w:t>
        </w:r>
        <w:r w:rsidR="00486477" w:rsidRPr="00FB66F6">
          <w:rPr>
            <w:rStyle w:val="a9"/>
            <w:rFonts w:ascii="Times New Roman" w:hAnsi="Times New Roman" w:cs="Times New Roman"/>
            <w:sz w:val="24"/>
            <w:szCs w:val="24"/>
            <w:lang w:val="en-US"/>
          </w:rPr>
          <w:t>burgaadm</w:t>
        </w:r>
        <w:r w:rsidR="00486477" w:rsidRPr="00FB66F6">
          <w:rPr>
            <w:rStyle w:val="a9"/>
            <w:rFonts w:ascii="Times New Roman" w:hAnsi="Times New Roman" w:cs="Times New Roman"/>
            <w:sz w:val="24"/>
            <w:szCs w:val="24"/>
          </w:rPr>
          <w:t>.</w:t>
        </w:r>
        <w:r w:rsidR="00486477" w:rsidRPr="00FB66F6">
          <w:rPr>
            <w:rStyle w:val="a9"/>
            <w:rFonts w:ascii="Times New Roman" w:hAnsi="Times New Roman" w:cs="Times New Roman"/>
            <w:sz w:val="24"/>
            <w:szCs w:val="24"/>
            <w:lang w:val="en-US"/>
          </w:rPr>
          <w:t>ru</w:t>
        </w:r>
      </w:hyperlink>
      <w:r w:rsidR="00351B41" w:rsidRPr="004B3F2C">
        <w:t>.</w:t>
      </w:r>
    </w:p>
    <w:p w:rsidR="00351B41" w:rsidRPr="004B3F2C" w:rsidRDefault="00351B41" w:rsidP="00351B41">
      <w:r w:rsidRPr="004B3F2C">
        <w:t xml:space="preserve">Адрес электронной почты:  </w:t>
      </w:r>
      <w:r w:rsidRPr="004B3F2C">
        <w:rPr>
          <w:lang w:val="en-US"/>
        </w:rPr>
        <w:t>Admbyrgposl</w:t>
      </w:r>
      <w:r w:rsidRPr="004B3F2C">
        <w:t>@</w:t>
      </w:r>
      <w:r w:rsidRPr="004B3F2C">
        <w:rPr>
          <w:lang w:val="en-US"/>
        </w:rPr>
        <w:t>yandex</w:t>
      </w:r>
      <w:r w:rsidRPr="004B3F2C">
        <w:t>.</w:t>
      </w:r>
      <w:r w:rsidRPr="004B3F2C">
        <w:rPr>
          <w:lang w:val="en-US"/>
        </w:rPr>
        <w:t>ru</w:t>
      </w:r>
      <w:r w:rsidRPr="004B3F2C">
        <w:t>.</w:t>
      </w:r>
    </w:p>
    <w:p w:rsidR="00351B41" w:rsidRPr="004B3F2C" w:rsidRDefault="00F84416" w:rsidP="00351B41">
      <w:r w:rsidRPr="004B3F2C">
        <w:t xml:space="preserve">        2.</w:t>
      </w:r>
      <w:r w:rsidRPr="00D264A6">
        <w:t>1</w:t>
      </w:r>
      <w:r w:rsidR="00351B41" w:rsidRPr="004B3F2C">
        <w:t>.5. Информация о порядке предоставления муниципальной функции представляется:</w:t>
      </w:r>
    </w:p>
    <w:p w:rsidR="00351B41" w:rsidRPr="004B3F2C" w:rsidRDefault="00351B41" w:rsidP="00351B41">
      <w:r w:rsidRPr="004B3F2C">
        <w:t>непосредственно специалистом Администрации Бургинского сельского поселения при личном обращении;</w:t>
      </w:r>
    </w:p>
    <w:p w:rsidR="00351B41" w:rsidRPr="004B3F2C" w:rsidRDefault="00351B41" w:rsidP="00351B41">
      <w:r w:rsidRPr="004B3F2C">
        <w:t>с использованием средств почтовой, телефонной связи и электронной почты;</w:t>
      </w:r>
    </w:p>
    <w:p w:rsidR="00351B41" w:rsidRPr="004B3F2C" w:rsidRDefault="00351B41" w:rsidP="00351B41">
      <w:r w:rsidRPr="004B3F2C">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351B41" w:rsidRPr="004B3F2C" w:rsidRDefault="00F84416" w:rsidP="00351B41">
      <w:r w:rsidRPr="004B3F2C">
        <w:t xml:space="preserve">        2.</w:t>
      </w:r>
      <w:r w:rsidRPr="00D264A6">
        <w:t>1</w:t>
      </w:r>
      <w:r w:rsidR="00351B41" w:rsidRPr="004B3F2C">
        <w:t>.6. Основными требованиями к информированию заявителей являются:</w:t>
      </w:r>
    </w:p>
    <w:p w:rsidR="00351B41" w:rsidRPr="004B3F2C" w:rsidRDefault="00351B41" w:rsidP="00351B41">
      <w:r w:rsidRPr="004B3F2C">
        <w:t>достоверность предоставляемой информации;</w:t>
      </w:r>
    </w:p>
    <w:p w:rsidR="00351B41" w:rsidRPr="004B3F2C" w:rsidRDefault="00351B41" w:rsidP="00351B41">
      <w:r w:rsidRPr="004B3F2C">
        <w:t>четкость изложения информации;</w:t>
      </w:r>
    </w:p>
    <w:p w:rsidR="00351B41" w:rsidRPr="004B3F2C" w:rsidRDefault="00351B41" w:rsidP="00351B41">
      <w:r w:rsidRPr="004B3F2C">
        <w:t>полнота информирования;</w:t>
      </w:r>
    </w:p>
    <w:p w:rsidR="00351B41" w:rsidRPr="004B3F2C" w:rsidRDefault="00351B41" w:rsidP="00351B41">
      <w:r w:rsidRPr="004B3F2C">
        <w:t>наглядность форм предоставляемой информации;</w:t>
      </w:r>
    </w:p>
    <w:p w:rsidR="00351B41" w:rsidRPr="004B3F2C" w:rsidRDefault="00351B41" w:rsidP="00351B41">
      <w:r w:rsidRPr="004B3F2C">
        <w:t>удобство и доступность получения информации;</w:t>
      </w:r>
    </w:p>
    <w:p w:rsidR="00351B41" w:rsidRPr="004B3F2C" w:rsidRDefault="00351B41" w:rsidP="00351B41">
      <w:r w:rsidRPr="004B3F2C">
        <w:t>оперативность предоставления информации.</w:t>
      </w:r>
    </w:p>
    <w:p w:rsidR="00BE1797" w:rsidRPr="004B3F2C" w:rsidRDefault="00F84416" w:rsidP="00BE1797">
      <w:pPr>
        <w:ind w:firstLine="540"/>
        <w:jc w:val="both"/>
      </w:pPr>
      <w:r w:rsidRPr="004B3F2C">
        <w:t>2.1</w:t>
      </w:r>
      <w:r w:rsidR="00351B41" w:rsidRPr="004B3F2C">
        <w:t>.7.</w:t>
      </w:r>
      <w:r w:rsidR="00BE1797" w:rsidRPr="004B3F2C">
        <w:t xml:space="preserve">В любое время с момента приема заявления о выдаче субсидии, заявитель имеет право на получение сведений о ходе исполнения  функции при помощи телефона, средств сети Интернет, электронной почты или посредством личного посещения Администрации </w:t>
      </w:r>
      <w:r w:rsidR="00351B41" w:rsidRPr="004B3F2C">
        <w:t xml:space="preserve"> Бургинского сельского поселения.</w:t>
      </w:r>
    </w:p>
    <w:p w:rsidR="00BE1797" w:rsidRPr="004B3F2C" w:rsidRDefault="00BE1797" w:rsidP="00BE1797">
      <w:pPr>
        <w:ind w:firstLine="540"/>
        <w:jc w:val="both"/>
      </w:pPr>
      <w:r w:rsidRPr="004B3F2C">
        <w:t xml:space="preserve">Для получения сведений о ходе рассмотрения заявления о предоставлении субсидии, </w:t>
      </w:r>
      <w:r w:rsidR="00682DEC" w:rsidRPr="004B3F2C">
        <w:t>з</w:t>
      </w:r>
      <w:r w:rsidRPr="004B3F2C">
        <w:t>аявителю предоставляются сведения о том, на каком этапе исполнения муниципальной функции находится представленный им пакет документов.</w:t>
      </w:r>
    </w:p>
    <w:p w:rsidR="00682DEC" w:rsidRPr="004B3F2C" w:rsidRDefault="00682DEC" w:rsidP="00682DEC">
      <w:pPr>
        <w:autoSpaceDE w:val="0"/>
        <w:autoSpaceDN w:val="0"/>
        <w:adjustRightInd w:val="0"/>
        <w:ind w:firstLine="540"/>
        <w:jc w:val="center"/>
        <w:rPr>
          <w:b/>
        </w:rPr>
      </w:pPr>
    </w:p>
    <w:p w:rsidR="00AA255C" w:rsidRPr="004B3F2C" w:rsidRDefault="00AA255C" w:rsidP="00AA255C">
      <w:pPr>
        <w:autoSpaceDE w:val="0"/>
        <w:autoSpaceDN w:val="0"/>
        <w:adjustRightInd w:val="0"/>
        <w:ind w:firstLine="540"/>
        <w:jc w:val="both"/>
        <w:rPr>
          <w:b/>
        </w:rPr>
      </w:pPr>
    </w:p>
    <w:p w:rsidR="001F7271" w:rsidRPr="004B3F2C" w:rsidRDefault="001F7271" w:rsidP="00AA255C">
      <w:pPr>
        <w:autoSpaceDE w:val="0"/>
        <w:autoSpaceDN w:val="0"/>
        <w:adjustRightInd w:val="0"/>
        <w:ind w:firstLine="540"/>
        <w:jc w:val="center"/>
        <w:rPr>
          <w:b/>
        </w:rPr>
      </w:pPr>
    </w:p>
    <w:p w:rsidR="00AA255C" w:rsidRPr="004B3F2C" w:rsidRDefault="00AA255C" w:rsidP="00AA255C">
      <w:pPr>
        <w:autoSpaceDE w:val="0"/>
        <w:autoSpaceDN w:val="0"/>
        <w:adjustRightInd w:val="0"/>
        <w:ind w:firstLine="540"/>
        <w:jc w:val="center"/>
        <w:rPr>
          <w:b/>
        </w:rPr>
      </w:pPr>
      <w:r w:rsidRPr="004B3F2C">
        <w:rPr>
          <w:b/>
        </w:rPr>
        <w:t>3. А</w:t>
      </w:r>
      <w:r w:rsidR="00C26500" w:rsidRPr="004B3F2C">
        <w:rPr>
          <w:b/>
        </w:rPr>
        <w:t>дминистративные процедуры</w:t>
      </w:r>
    </w:p>
    <w:p w:rsidR="00AA255C" w:rsidRPr="004B3F2C" w:rsidRDefault="00AA255C" w:rsidP="00AA255C">
      <w:pPr>
        <w:autoSpaceDE w:val="0"/>
        <w:autoSpaceDN w:val="0"/>
        <w:adjustRightInd w:val="0"/>
        <w:ind w:firstLine="540"/>
        <w:jc w:val="center"/>
      </w:pP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Осуществление муниципальной </w:t>
      </w:r>
      <w:r w:rsidR="00B53EC4">
        <w:rPr>
          <w:rFonts w:ascii="Times New Roman" w:hAnsi="Times New Roman" w:cs="Times New Roman"/>
          <w:sz w:val="24"/>
          <w:szCs w:val="24"/>
        </w:rPr>
        <w:t>услуги</w:t>
      </w:r>
      <w:r w:rsidRPr="004B3F2C">
        <w:rPr>
          <w:rFonts w:ascii="Times New Roman" w:hAnsi="Times New Roman" w:cs="Times New Roman"/>
          <w:sz w:val="24"/>
          <w:szCs w:val="24"/>
        </w:rPr>
        <w:t xml:space="preserve"> включает в себя следующие административные процедуры:</w:t>
      </w:r>
    </w:p>
    <w:p w:rsidR="00BE1797" w:rsidRPr="004B3F2C" w:rsidRDefault="00F84416"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3.1.</w:t>
      </w:r>
      <w:r w:rsidR="00BE1797" w:rsidRPr="004B3F2C">
        <w:rPr>
          <w:rFonts w:ascii="Times New Roman" w:hAnsi="Times New Roman" w:cs="Times New Roman"/>
          <w:sz w:val="24"/>
          <w:szCs w:val="24"/>
        </w:rPr>
        <w:t xml:space="preserve">прием и регистрация </w:t>
      </w:r>
      <w:r w:rsidR="00905B02" w:rsidRPr="004B3F2C">
        <w:rPr>
          <w:rFonts w:ascii="Times New Roman" w:hAnsi="Times New Roman" w:cs="Times New Roman"/>
          <w:sz w:val="24"/>
          <w:szCs w:val="24"/>
        </w:rPr>
        <w:t>заявки на получение субсидии</w:t>
      </w:r>
      <w:r w:rsidR="00BE1797" w:rsidRPr="004B3F2C">
        <w:rPr>
          <w:rFonts w:ascii="Times New Roman" w:hAnsi="Times New Roman" w:cs="Times New Roman"/>
          <w:sz w:val="24"/>
          <w:szCs w:val="24"/>
        </w:rPr>
        <w:t xml:space="preserve"> </w:t>
      </w:r>
      <w:r w:rsidR="00905B02" w:rsidRPr="004B3F2C">
        <w:rPr>
          <w:rFonts w:ascii="Times New Roman" w:hAnsi="Times New Roman" w:cs="Times New Roman"/>
          <w:sz w:val="24"/>
          <w:szCs w:val="24"/>
        </w:rPr>
        <w:t>с приложением соответствующих документов</w:t>
      </w:r>
      <w:r w:rsidR="00EE1925" w:rsidRPr="004B3F2C">
        <w:rPr>
          <w:rFonts w:ascii="Times New Roman" w:hAnsi="Times New Roman" w:cs="Times New Roman"/>
          <w:sz w:val="24"/>
          <w:szCs w:val="24"/>
        </w:rPr>
        <w:t>, проверка документов.</w:t>
      </w:r>
      <w:r w:rsidR="00413FFD" w:rsidRPr="004B3F2C">
        <w:rPr>
          <w:rFonts w:ascii="Times New Roman" w:hAnsi="Times New Roman" w:cs="Times New Roman"/>
          <w:sz w:val="24"/>
          <w:szCs w:val="24"/>
        </w:rPr>
        <w:t xml:space="preserve"> </w:t>
      </w:r>
    </w:p>
    <w:p w:rsidR="00413FFD" w:rsidRPr="004B3F2C" w:rsidRDefault="00413FFD" w:rsidP="00BE1797">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 xml:space="preserve">Для получения субсидии, Заявитель представляет в </w:t>
      </w:r>
      <w:r w:rsidR="00351B41" w:rsidRPr="004B3F2C">
        <w:rPr>
          <w:rFonts w:ascii="Times New Roman" w:hAnsi="Times New Roman" w:cs="Times New Roman"/>
          <w:color w:val="000000"/>
          <w:sz w:val="24"/>
          <w:szCs w:val="24"/>
        </w:rPr>
        <w:t>Администрацию</w:t>
      </w:r>
      <w:r w:rsidRPr="004B3F2C">
        <w:rPr>
          <w:rFonts w:ascii="Times New Roman" w:hAnsi="Times New Roman" w:cs="Times New Roman"/>
          <w:color w:val="000000"/>
          <w:sz w:val="24"/>
          <w:szCs w:val="24"/>
        </w:rPr>
        <w:t xml:space="preserve"> заявку установленной формы с приложением необходимых документов, в срок не более 5 рабочих дней со дня поступления документов, уполномоченное лицо осуществляет проверку представленных документов</w:t>
      </w:r>
      <w:r w:rsidR="00EE1925" w:rsidRPr="004B3F2C">
        <w:rPr>
          <w:rFonts w:ascii="Times New Roman" w:hAnsi="Times New Roman" w:cs="Times New Roman"/>
          <w:color w:val="000000"/>
          <w:sz w:val="24"/>
          <w:szCs w:val="24"/>
        </w:rPr>
        <w:t xml:space="preserve">. </w:t>
      </w:r>
      <w:r w:rsidRPr="004B3F2C">
        <w:rPr>
          <w:rFonts w:ascii="Times New Roman" w:hAnsi="Times New Roman" w:cs="Times New Roman"/>
          <w:color w:val="000000"/>
          <w:sz w:val="24"/>
          <w:szCs w:val="24"/>
        </w:rPr>
        <w:t xml:space="preserve"> </w:t>
      </w:r>
    </w:p>
    <w:p w:rsidR="00C24C48" w:rsidRPr="004B3F2C" w:rsidRDefault="00C24C48" w:rsidP="00C36D76">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подготовка мат</w:t>
      </w:r>
      <w:r w:rsidR="000B3559" w:rsidRPr="004B3F2C">
        <w:rPr>
          <w:rFonts w:ascii="Times New Roman" w:hAnsi="Times New Roman" w:cs="Times New Roman"/>
          <w:sz w:val="24"/>
          <w:szCs w:val="24"/>
        </w:rPr>
        <w:t>ериалов</w:t>
      </w:r>
      <w:r w:rsidRPr="004B3F2C">
        <w:rPr>
          <w:rFonts w:ascii="Times New Roman" w:hAnsi="Times New Roman" w:cs="Times New Roman"/>
          <w:sz w:val="24"/>
          <w:szCs w:val="24"/>
        </w:rPr>
        <w:t xml:space="preserve"> по предоставлению субсидий, рассмотрение и утверждение  адресного перечня объектов субсидирования на очередной финансовый год.</w:t>
      </w:r>
      <w:r w:rsidR="00EE1925" w:rsidRPr="004B3F2C">
        <w:rPr>
          <w:rFonts w:ascii="Times New Roman" w:hAnsi="Times New Roman" w:cs="Times New Roman"/>
          <w:sz w:val="24"/>
          <w:szCs w:val="24"/>
        </w:rPr>
        <w:t xml:space="preserve"> </w:t>
      </w:r>
    </w:p>
    <w:p w:rsidR="00EE1925" w:rsidRPr="004B3F2C" w:rsidRDefault="00EE1925" w:rsidP="00C36D76">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В течение 5 рабочих дней с момента представления заявки с приложением необходимых до</w:t>
      </w:r>
      <w:r w:rsidR="000B3559" w:rsidRPr="004B3F2C">
        <w:rPr>
          <w:rFonts w:ascii="Times New Roman" w:hAnsi="Times New Roman" w:cs="Times New Roman"/>
          <w:color w:val="000000"/>
          <w:sz w:val="24"/>
          <w:szCs w:val="24"/>
        </w:rPr>
        <w:t>кументо</w:t>
      </w:r>
      <w:r w:rsidR="00F84416" w:rsidRPr="004B3F2C">
        <w:rPr>
          <w:rFonts w:ascii="Times New Roman" w:hAnsi="Times New Roman" w:cs="Times New Roman"/>
          <w:color w:val="000000"/>
          <w:sz w:val="24"/>
          <w:szCs w:val="24"/>
        </w:rPr>
        <w:t>в в Администрацию</w:t>
      </w:r>
      <w:r w:rsidRPr="004B3F2C">
        <w:rPr>
          <w:rFonts w:ascii="Times New Roman" w:hAnsi="Times New Roman" w:cs="Times New Roman"/>
          <w:color w:val="000000"/>
          <w:sz w:val="24"/>
          <w:szCs w:val="24"/>
        </w:rPr>
        <w:t>, уполномоченное лицо осуществляет подготовку</w:t>
      </w:r>
      <w:r w:rsidR="000B3559" w:rsidRPr="004B3F2C">
        <w:rPr>
          <w:rFonts w:ascii="Times New Roman" w:hAnsi="Times New Roman" w:cs="Times New Roman"/>
          <w:color w:val="000000"/>
          <w:sz w:val="24"/>
          <w:szCs w:val="24"/>
        </w:rPr>
        <w:t xml:space="preserve"> материалов на рассмотрение </w:t>
      </w:r>
      <w:r w:rsidRPr="004B3F2C">
        <w:rPr>
          <w:rFonts w:ascii="Times New Roman" w:hAnsi="Times New Roman" w:cs="Times New Roman"/>
          <w:color w:val="000000"/>
          <w:sz w:val="24"/>
          <w:szCs w:val="24"/>
        </w:rPr>
        <w:t xml:space="preserve">на капитальный ремонт многоквартирных домов. </w:t>
      </w:r>
      <w:r w:rsidR="003B3359" w:rsidRPr="004B3F2C">
        <w:rPr>
          <w:rFonts w:ascii="Times New Roman" w:hAnsi="Times New Roman" w:cs="Times New Roman"/>
          <w:color w:val="000000"/>
          <w:sz w:val="24"/>
          <w:szCs w:val="24"/>
        </w:rPr>
        <w:t>Проект адресного перечня объектов субсидирования на очередной финансовый год формируется на основании з</w:t>
      </w:r>
      <w:r w:rsidR="000B3559" w:rsidRPr="004B3F2C">
        <w:rPr>
          <w:rFonts w:ascii="Times New Roman" w:hAnsi="Times New Roman" w:cs="Times New Roman"/>
          <w:color w:val="000000"/>
          <w:sz w:val="24"/>
          <w:szCs w:val="24"/>
        </w:rPr>
        <w:t>аявок, поступивших в Администрацию</w:t>
      </w:r>
      <w:r w:rsidR="003B3359" w:rsidRPr="004B3F2C">
        <w:rPr>
          <w:rFonts w:ascii="Times New Roman" w:hAnsi="Times New Roman" w:cs="Times New Roman"/>
          <w:color w:val="000000"/>
          <w:sz w:val="24"/>
          <w:szCs w:val="24"/>
        </w:rPr>
        <w:t xml:space="preserve"> в соответствии с установленными требованиями не позднее 1 августа текущего финансового года. </w:t>
      </w:r>
      <w:r w:rsidRPr="004B3F2C">
        <w:rPr>
          <w:rFonts w:ascii="Times New Roman" w:hAnsi="Times New Roman" w:cs="Times New Roman"/>
          <w:color w:val="000000"/>
          <w:sz w:val="24"/>
          <w:szCs w:val="24"/>
        </w:rPr>
        <w:t xml:space="preserve">Проект адресного перечня объектов субсидирования подлежит рассмотрению и </w:t>
      </w:r>
      <w:r w:rsidR="007E2DDE" w:rsidRPr="004B3F2C">
        <w:rPr>
          <w:rFonts w:ascii="Times New Roman" w:hAnsi="Times New Roman" w:cs="Times New Roman"/>
          <w:color w:val="000000"/>
          <w:sz w:val="24"/>
          <w:szCs w:val="24"/>
        </w:rPr>
        <w:t>утверждению</w:t>
      </w:r>
      <w:r w:rsidR="000B3559" w:rsidRPr="004B3F2C">
        <w:rPr>
          <w:rFonts w:ascii="Times New Roman" w:hAnsi="Times New Roman" w:cs="Times New Roman"/>
          <w:color w:val="000000"/>
          <w:sz w:val="24"/>
          <w:szCs w:val="24"/>
        </w:rPr>
        <w:t xml:space="preserve"> </w:t>
      </w:r>
      <w:r w:rsidRPr="004B3F2C">
        <w:rPr>
          <w:rFonts w:ascii="Times New Roman" w:hAnsi="Times New Roman" w:cs="Times New Roman"/>
          <w:color w:val="000000"/>
          <w:sz w:val="24"/>
          <w:szCs w:val="24"/>
        </w:rPr>
        <w:t xml:space="preserve"> в срок не позднее 31 августа текущего финансового года. </w:t>
      </w:r>
      <w:r w:rsidR="00152280" w:rsidRPr="004B3F2C">
        <w:rPr>
          <w:rFonts w:ascii="Times New Roman" w:hAnsi="Times New Roman" w:cs="Times New Roman"/>
          <w:color w:val="000000"/>
          <w:sz w:val="24"/>
          <w:szCs w:val="24"/>
        </w:rPr>
        <w:t>В течение одного месяца со дня утверждения адресного перечня объе</w:t>
      </w:r>
      <w:r w:rsidR="000B3559" w:rsidRPr="004B3F2C">
        <w:rPr>
          <w:rFonts w:ascii="Times New Roman" w:hAnsi="Times New Roman" w:cs="Times New Roman"/>
          <w:color w:val="000000"/>
          <w:sz w:val="24"/>
          <w:szCs w:val="24"/>
        </w:rPr>
        <w:t xml:space="preserve">ктов субсидирования, Администрация </w:t>
      </w:r>
      <w:r w:rsidR="00152280" w:rsidRPr="004B3F2C">
        <w:rPr>
          <w:rFonts w:ascii="Times New Roman" w:hAnsi="Times New Roman" w:cs="Times New Roman"/>
          <w:color w:val="000000"/>
          <w:sz w:val="24"/>
          <w:szCs w:val="24"/>
        </w:rPr>
        <w:t xml:space="preserve"> рассчитывает в зависимости от объекта субсидирования размер субсидии и доводит соответствующее решение до заявителя в форме уведомления.  </w:t>
      </w:r>
    </w:p>
    <w:p w:rsidR="00735F42" w:rsidRPr="004B3F2C" w:rsidRDefault="000B3559" w:rsidP="00735F42">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подготовка проектов решения </w:t>
      </w:r>
      <w:r w:rsidR="00735F42" w:rsidRPr="004B3F2C">
        <w:rPr>
          <w:rFonts w:ascii="Times New Roman" w:hAnsi="Times New Roman" w:cs="Times New Roman"/>
          <w:sz w:val="24"/>
          <w:szCs w:val="24"/>
        </w:rPr>
        <w:t xml:space="preserve"> (в том числе проверка документов, указанных в уведомлении); </w:t>
      </w:r>
      <w:r w:rsidR="00FB53E0" w:rsidRPr="004B3F2C">
        <w:rPr>
          <w:rFonts w:ascii="Times New Roman" w:hAnsi="Times New Roman" w:cs="Times New Roman"/>
          <w:sz w:val="24"/>
          <w:szCs w:val="24"/>
        </w:rPr>
        <w:t xml:space="preserve"> </w:t>
      </w:r>
    </w:p>
    <w:p w:rsidR="00FB53E0" w:rsidRPr="004B3F2C" w:rsidRDefault="00FB53E0" w:rsidP="00735F42">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 xml:space="preserve">В течение 7 рабочих дней со дня представления документов: </w:t>
      </w:r>
    </w:p>
    <w:p w:rsidR="00FB53E0" w:rsidRPr="004B3F2C" w:rsidRDefault="00FB53E0" w:rsidP="00735F42">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 xml:space="preserve">- подтверждающих наличие средств на капитальный ремонт на расчетном счете; </w:t>
      </w:r>
    </w:p>
    <w:p w:rsidR="00FB53E0" w:rsidRPr="004B3F2C" w:rsidRDefault="00FB53E0" w:rsidP="00735F42">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w:t>
      </w:r>
      <w:r w:rsidR="003006BF" w:rsidRPr="003006BF">
        <w:rPr>
          <w:rFonts w:ascii="Times New Roman" w:hAnsi="Times New Roman" w:cs="Times New Roman"/>
          <w:color w:val="000000"/>
          <w:sz w:val="24"/>
          <w:szCs w:val="24"/>
        </w:rPr>
        <w:t xml:space="preserve"> </w:t>
      </w:r>
      <w:r w:rsidRPr="004B3F2C">
        <w:rPr>
          <w:rFonts w:ascii="Times New Roman" w:hAnsi="Times New Roman" w:cs="Times New Roman"/>
          <w:color w:val="000000"/>
          <w:sz w:val="24"/>
          <w:szCs w:val="24"/>
        </w:rPr>
        <w:t xml:space="preserve">подтверждающих соответствие Подрядной организации установленным требованиям; </w:t>
      </w:r>
    </w:p>
    <w:p w:rsidR="00FB53E0" w:rsidRPr="004B3F2C" w:rsidRDefault="000B3559" w:rsidP="00735F42">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t xml:space="preserve">Администрация </w:t>
      </w:r>
      <w:r w:rsidR="00FB53E0" w:rsidRPr="004B3F2C">
        <w:rPr>
          <w:rFonts w:ascii="Times New Roman" w:hAnsi="Times New Roman" w:cs="Times New Roman"/>
          <w:color w:val="000000"/>
          <w:sz w:val="24"/>
          <w:szCs w:val="24"/>
        </w:rPr>
        <w:t xml:space="preserve"> осуществляет предварительную проверку представленных документов на соответствие Подрядной организации установленным требованиям. По результатам предварительной проверки </w:t>
      </w:r>
      <w:r w:rsidRPr="004B3F2C">
        <w:rPr>
          <w:rFonts w:ascii="Times New Roman" w:hAnsi="Times New Roman" w:cs="Times New Roman"/>
          <w:color w:val="000000"/>
          <w:sz w:val="24"/>
          <w:szCs w:val="24"/>
        </w:rPr>
        <w:t xml:space="preserve">Администрация </w:t>
      </w:r>
      <w:r w:rsidR="00FB53E0" w:rsidRPr="004B3F2C">
        <w:rPr>
          <w:rFonts w:ascii="Times New Roman" w:hAnsi="Times New Roman" w:cs="Times New Roman"/>
          <w:color w:val="000000"/>
          <w:sz w:val="24"/>
          <w:szCs w:val="24"/>
        </w:rPr>
        <w:t xml:space="preserve">осуществляет подготовку одного из следующих документов: </w:t>
      </w:r>
      <w:r w:rsidR="001D541B" w:rsidRPr="004B3F2C">
        <w:rPr>
          <w:rFonts w:ascii="Times New Roman" w:hAnsi="Times New Roman" w:cs="Times New Roman"/>
          <w:color w:val="000000"/>
          <w:sz w:val="24"/>
          <w:szCs w:val="24"/>
        </w:rPr>
        <w:t xml:space="preserve"> </w:t>
      </w:r>
    </w:p>
    <w:p w:rsidR="001D541B" w:rsidRPr="004B3F2C" w:rsidRDefault="001D541B" w:rsidP="001D541B">
      <w:pPr>
        <w:autoSpaceDE w:val="0"/>
        <w:autoSpaceDN w:val="0"/>
        <w:adjustRightInd w:val="0"/>
        <w:ind w:firstLine="540"/>
        <w:jc w:val="both"/>
        <w:rPr>
          <w:color w:val="000000"/>
        </w:rPr>
      </w:pPr>
      <w:r w:rsidRPr="004B3F2C">
        <w:rPr>
          <w:color w:val="000000"/>
        </w:rPr>
        <w:t>при отсутствии несоответствия</w:t>
      </w:r>
      <w:r w:rsidR="003006BF" w:rsidRPr="003006BF">
        <w:rPr>
          <w:color w:val="000000"/>
        </w:rPr>
        <w:t xml:space="preserve"> </w:t>
      </w:r>
      <w:r w:rsidRPr="004B3F2C">
        <w:rPr>
          <w:color w:val="000000"/>
        </w:rPr>
        <w:t xml:space="preserve">(ий) Подрядной организации установленным требованиям - проект решения </w:t>
      </w:r>
      <w:r w:rsidR="000B3559" w:rsidRPr="004B3F2C">
        <w:rPr>
          <w:color w:val="000000"/>
        </w:rPr>
        <w:t xml:space="preserve">Администрация </w:t>
      </w:r>
      <w:r w:rsidRPr="004B3F2C">
        <w:rPr>
          <w:color w:val="000000"/>
        </w:rPr>
        <w:t xml:space="preserve">о предоставлении субсидий о предоставлении субсидии и заключении соглашения о предоставлении субсидии, который направляет на рассмотрение </w:t>
      </w:r>
      <w:r w:rsidR="000B3559" w:rsidRPr="004B3F2C">
        <w:rPr>
          <w:color w:val="000000"/>
        </w:rPr>
        <w:t>Администрации</w:t>
      </w:r>
      <w:r w:rsidRPr="004B3F2C">
        <w:rPr>
          <w:color w:val="000000"/>
        </w:rPr>
        <w:t xml:space="preserve"> по предоставлению субсидий вместе с проектом соглашения о предоставлении субсидии и представленными Заявителем документами;</w:t>
      </w:r>
    </w:p>
    <w:p w:rsidR="001D541B" w:rsidRPr="004B3F2C" w:rsidRDefault="001D541B" w:rsidP="001D541B">
      <w:pPr>
        <w:autoSpaceDE w:val="0"/>
        <w:autoSpaceDN w:val="0"/>
        <w:adjustRightInd w:val="0"/>
        <w:ind w:firstLine="540"/>
        <w:jc w:val="both"/>
        <w:rPr>
          <w:color w:val="000000"/>
        </w:rPr>
      </w:pPr>
      <w:r w:rsidRPr="004B3F2C">
        <w:rPr>
          <w:color w:val="000000"/>
        </w:rPr>
        <w:t>при выявлении несоответствия</w:t>
      </w:r>
      <w:r w:rsidR="003006BF" w:rsidRPr="003006BF">
        <w:rPr>
          <w:color w:val="000000"/>
        </w:rPr>
        <w:t xml:space="preserve"> </w:t>
      </w:r>
      <w:r w:rsidRPr="004B3F2C">
        <w:rPr>
          <w:color w:val="000000"/>
        </w:rPr>
        <w:t>(ий) Подрядной организации установленным требованиям - уведомление о несоответствии Подрядной организации установленным требованиям, которое незамедлительно направляет Заявителю, с указанием требований, которым не соответствует Подрядная организация, а также срока, в течение которого Заявитель вправе представить документы, подтверждающие устранение указанного</w:t>
      </w:r>
      <w:r w:rsidR="003006BF" w:rsidRPr="003006BF">
        <w:rPr>
          <w:color w:val="000000"/>
        </w:rPr>
        <w:t xml:space="preserve"> </w:t>
      </w:r>
      <w:r w:rsidRPr="004B3F2C">
        <w:rPr>
          <w:color w:val="000000"/>
        </w:rPr>
        <w:t>(ых) несоответствия(ий) установленным требованиям, либо уведомить о выборе иной подрядной организации и предоставить документы, подтверждающие ее соответствие установленным требованиям.</w:t>
      </w:r>
    </w:p>
    <w:p w:rsidR="001D541B" w:rsidRPr="004B3F2C" w:rsidRDefault="001D541B" w:rsidP="001D541B">
      <w:pPr>
        <w:autoSpaceDE w:val="0"/>
        <w:autoSpaceDN w:val="0"/>
        <w:adjustRightInd w:val="0"/>
        <w:ind w:firstLine="540"/>
        <w:jc w:val="both"/>
        <w:rPr>
          <w:color w:val="000000"/>
        </w:rPr>
      </w:pPr>
      <w:r w:rsidRPr="004B3F2C">
        <w:rPr>
          <w:color w:val="000000"/>
        </w:rPr>
        <w:t>В случае представления Заявителем документов, подтверждающих устранение несоответствия</w:t>
      </w:r>
      <w:r w:rsidR="003006BF" w:rsidRPr="003006BF">
        <w:rPr>
          <w:color w:val="000000"/>
        </w:rPr>
        <w:t xml:space="preserve"> </w:t>
      </w:r>
      <w:r w:rsidRPr="004B3F2C">
        <w:rPr>
          <w:color w:val="000000"/>
        </w:rPr>
        <w:t xml:space="preserve">(ий) Подрядной организации установленным требованиям, либо документов о выборе иной Подрядной организации и ее соответствии установленным требованиям </w:t>
      </w:r>
      <w:r w:rsidR="000B3559" w:rsidRPr="004B3F2C">
        <w:rPr>
          <w:color w:val="000000"/>
        </w:rPr>
        <w:t>Администрация</w:t>
      </w:r>
      <w:r w:rsidRPr="004B3F2C">
        <w:rPr>
          <w:color w:val="000000"/>
        </w:rPr>
        <w:t xml:space="preserve"> осуществляет действия по предварительной проверке документов.</w:t>
      </w:r>
    </w:p>
    <w:p w:rsidR="00BE1797" w:rsidRPr="004B3F2C" w:rsidRDefault="005D7A36" w:rsidP="0045081A">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принятие </w:t>
      </w:r>
      <w:r w:rsidR="000B3559" w:rsidRPr="004B3F2C">
        <w:rPr>
          <w:rFonts w:ascii="Times New Roman" w:hAnsi="Times New Roman" w:cs="Times New Roman"/>
          <w:color w:val="000000"/>
          <w:sz w:val="24"/>
          <w:szCs w:val="24"/>
        </w:rPr>
        <w:t xml:space="preserve">Администрация </w:t>
      </w:r>
      <w:r w:rsidRPr="004B3F2C">
        <w:rPr>
          <w:rFonts w:ascii="Times New Roman" w:hAnsi="Times New Roman" w:cs="Times New Roman"/>
          <w:sz w:val="24"/>
          <w:szCs w:val="24"/>
        </w:rPr>
        <w:t>соответствующего решения.</w:t>
      </w:r>
    </w:p>
    <w:p w:rsidR="0045081A" w:rsidRPr="004B3F2C" w:rsidRDefault="0045081A" w:rsidP="0045081A">
      <w:pPr>
        <w:autoSpaceDE w:val="0"/>
        <w:autoSpaceDN w:val="0"/>
        <w:adjustRightInd w:val="0"/>
        <w:ind w:firstLine="540"/>
        <w:jc w:val="both"/>
        <w:rPr>
          <w:color w:val="000000"/>
        </w:rPr>
      </w:pPr>
      <w:r w:rsidRPr="004B3F2C">
        <w:rPr>
          <w:color w:val="000000"/>
        </w:rPr>
        <w:t xml:space="preserve">Решение о предоставлении субсидии и заключении соглашения о предоставлении субсидии принимается </w:t>
      </w:r>
      <w:r w:rsidR="000B3559" w:rsidRPr="004B3F2C">
        <w:rPr>
          <w:color w:val="000000"/>
        </w:rPr>
        <w:t xml:space="preserve">Администрация </w:t>
      </w:r>
      <w:r w:rsidRPr="004B3F2C">
        <w:rPr>
          <w:color w:val="000000"/>
        </w:rPr>
        <w:t>на основании:</w:t>
      </w:r>
    </w:p>
    <w:p w:rsidR="00CD05A9" w:rsidRPr="004B3F2C" w:rsidRDefault="0045081A" w:rsidP="00CD05A9">
      <w:pPr>
        <w:pStyle w:val="ConsPlusNormal"/>
        <w:widowControl/>
        <w:ind w:firstLine="540"/>
        <w:jc w:val="both"/>
        <w:rPr>
          <w:rFonts w:ascii="Times New Roman" w:hAnsi="Times New Roman" w:cs="Times New Roman"/>
          <w:color w:val="000000"/>
          <w:sz w:val="24"/>
          <w:szCs w:val="24"/>
        </w:rPr>
      </w:pPr>
      <w:r w:rsidRPr="004B3F2C">
        <w:rPr>
          <w:rFonts w:ascii="Times New Roman" w:hAnsi="Times New Roman" w:cs="Times New Roman"/>
          <w:color w:val="000000"/>
          <w:sz w:val="24"/>
          <w:szCs w:val="24"/>
        </w:rPr>
        <w:lastRenderedPageBreak/>
        <w:t xml:space="preserve">документов, представленных Заявителем в соответствии с </w:t>
      </w:r>
      <w:r w:rsidR="00CD05A9" w:rsidRPr="004B3F2C">
        <w:rPr>
          <w:rFonts w:ascii="Times New Roman" w:hAnsi="Times New Roman" w:cs="Times New Roman"/>
          <w:color w:val="000000"/>
          <w:sz w:val="24"/>
          <w:szCs w:val="24"/>
        </w:rPr>
        <w:t>Порядком  предоставления субсидии на капитальный ремонт  общего имущества многоквартирных домов, на территории Бургинского сельского поселении, утверждённым Постановлением Администрации Бургинского сельского поселения от 25.01.2011 №6;</w:t>
      </w:r>
    </w:p>
    <w:p w:rsidR="0045081A" w:rsidRPr="004B3F2C" w:rsidRDefault="0045081A" w:rsidP="0045081A">
      <w:pPr>
        <w:autoSpaceDE w:val="0"/>
        <w:autoSpaceDN w:val="0"/>
        <w:adjustRightInd w:val="0"/>
        <w:ind w:firstLine="540"/>
        <w:jc w:val="both"/>
        <w:rPr>
          <w:color w:val="000000"/>
        </w:rPr>
      </w:pPr>
      <w:r w:rsidRPr="004B3F2C">
        <w:rPr>
          <w:color w:val="000000"/>
        </w:rPr>
        <w:t>требований к Подрядным организациям, предусмотренным Приложением N 8 к   Положению № 1330-рк от 19.11.2005,</w:t>
      </w:r>
    </w:p>
    <w:p w:rsidR="0045081A" w:rsidRPr="004B3F2C" w:rsidRDefault="0045081A" w:rsidP="0045081A">
      <w:pPr>
        <w:autoSpaceDE w:val="0"/>
        <w:autoSpaceDN w:val="0"/>
        <w:adjustRightInd w:val="0"/>
        <w:ind w:firstLine="540"/>
        <w:jc w:val="both"/>
        <w:rPr>
          <w:color w:val="000000"/>
        </w:rPr>
      </w:pPr>
      <w:r w:rsidRPr="004B3F2C">
        <w:rPr>
          <w:color w:val="000000"/>
        </w:rPr>
        <w:t xml:space="preserve">результатов предварительной проверки, </w:t>
      </w:r>
      <w:r w:rsidR="00CD05A9" w:rsidRPr="004B3F2C">
        <w:rPr>
          <w:color w:val="000000"/>
        </w:rPr>
        <w:t>Администрацией</w:t>
      </w:r>
      <w:r w:rsidRPr="004B3F2C">
        <w:rPr>
          <w:color w:val="000000"/>
        </w:rPr>
        <w:t>.</w:t>
      </w:r>
    </w:p>
    <w:p w:rsidR="0045081A" w:rsidRPr="004B3F2C" w:rsidRDefault="0045081A" w:rsidP="0045081A">
      <w:pPr>
        <w:autoSpaceDE w:val="0"/>
        <w:autoSpaceDN w:val="0"/>
        <w:adjustRightInd w:val="0"/>
        <w:ind w:firstLine="540"/>
        <w:jc w:val="both"/>
        <w:rPr>
          <w:color w:val="000000"/>
        </w:rPr>
      </w:pPr>
      <w:r w:rsidRPr="004B3F2C">
        <w:rPr>
          <w:color w:val="000000"/>
        </w:rPr>
        <w:t xml:space="preserve">В случае выявления </w:t>
      </w:r>
      <w:r w:rsidR="00CD05A9" w:rsidRPr="004B3F2C">
        <w:rPr>
          <w:color w:val="000000"/>
        </w:rPr>
        <w:t xml:space="preserve">Администрацией </w:t>
      </w:r>
      <w:r w:rsidRPr="004B3F2C">
        <w:rPr>
          <w:color w:val="000000"/>
        </w:rPr>
        <w:t xml:space="preserve">несоответствия Подрядной организации требованиям, предусмотренным Приложением N 8 к Положению № 1330-рк от 19.11.2005, </w:t>
      </w:r>
      <w:r w:rsidR="00CD05A9" w:rsidRPr="004B3F2C">
        <w:rPr>
          <w:color w:val="000000"/>
        </w:rPr>
        <w:t xml:space="preserve">Администрация  </w:t>
      </w:r>
      <w:r w:rsidRPr="004B3F2C">
        <w:rPr>
          <w:color w:val="000000"/>
        </w:rPr>
        <w:t xml:space="preserve"> направляет Заявителю уведомление, о несоответствии Подрядной организации установленным требованиям.</w:t>
      </w:r>
    </w:p>
    <w:p w:rsidR="0045081A" w:rsidRPr="004B3F2C" w:rsidRDefault="0045081A" w:rsidP="0045081A">
      <w:pPr>
        <w:autoSpaceDE w:val="0"/>
        <w:autoSpaceDN w:val="0"/>
        <w:adjustRightInd w:val="0"/>
        <w:ind w:firstLine="540"/>
        <w:jc w:val="both"/>
        <w:rPr>
          <w:color w:val="000000"/>
        </w:rPr>
      </w:pPr>
      <w:r w:rsidRPr="004B3F2C">
        <w:rPr>
          <w:color w:val="000000"/>
        </w:rPr>
        <w:t xml:space="preserve">Решение о предоставлении субсидии и заключении соглашения о предоставлении субсидии принимается </w:t>
      </w:r>
      <w:r w:rsidR="00CD05A9" w:rsidRPr="004B3F2C">
        <w:rPr>
          <w:color w:val="000000"/>
        </w:rPr>
        <w:t xml:space="preserve">Администрацией </w:t>
      </w:r>
      <w:r w:rsidRPr="004B3F2C">
        <w:rPr>
          <w:color w:val="000000"/>
        </w:rPr>
        <w:t>в срок не более 3 рабочих дней со дня поступления документов на ее рассмотрение.</w:t>
      </w:r>
    </w:p>
    <w:p w:rsidR="0045081A" w:rsidRPr="004B3F2C" w:rsidRDefault="0045081A" w:rsidP="0045081A">
      <w:pPr>
        <w:autoSpaceDE w:val="0"/>
        <w:autoSpaceDN w:val="0"/>
        <w:adjustRightInd w:val="0"/>
        <w:ind w:firstLine="540"/>
        <w:jc w:val="both"/>
        <w:rPr>
          <w:color w:val="000000"/>
        </w:rPr>
      </w:pPr>
      <w:r w:rsidRPr="004B3F2C">
        <w:rPr>
          <w:color w:val="000000"/>
        </w:rPr>
        <w:t>На основании решения</w:t>
      </w:r>
      <w:r w:rsidR="00CD05A9" w:rsidRPr="004B3F2C">
        <w:rPr>
          <w:color w:val="000000"/>
        </w:rPr>
        <w:t xml:space="preserve">, </w:t>
      </w:r>
      <w:r w:rsidRPr="004B3F2C">
        <w:rPr>
          <w:color w:val="000000"/>
        </w:rPr>
        <w:t xml:space="preserve"> </w:t>
      </w:r>
      <w:r w:rsidR="00CD05A9" w:rsidRPr="004B3F2C">
        <w:rPr>
          <w:color w:val="000000"/>
        </w:rPr>
        <w:t>Администрация  заключает</w:t>
      </w:r>
      <w:r w:rsidRPr="004B3F2C">
        <w:rPr>
          <w:color w:val="000000"/>
        </w:rPr>
        <w:t xml:space="preserve"> соглашения о предоставлении субсидии и Субъект субсидирования в соответствии с действующим законодательством Российской Федерации заключают соглашение о предоставлении субсидии.</w:t>
      </w:r>
    </w:p>
    <w:p w:rsidR="00BE1797" w:rsidRPr="004B3F2C" w:rsidRDefault="007E2DDE" w:rsidP="00C26500">
      <w:pPr>
        <w:pStyle w:val="ConsPlusNormal"/>
        <w:widowControl/>
        <w:ind w:firstLine="540"/>
        <w:jc w:val="center"/>
        <w:outlineLvl w:val="2"/>
        <w:rPr>
          <w:rFonts w:ascii="Times New Roman" w:hAnsi="Times New Roman" w:cs="Times New Roman"/>
          <w:b/>
          <w:sz w:val="24"/>
          <w:szCs w:val="24"/>
        </w:rPr>
      </w:pPr>
      <w:r w:rsidRPr="004B3F2C">
        <w:rPr>
          <w:rFonts w:ascii="Times New Roman" w:hAnsi="Times New Roman" w:cs="Times New Roman"/>
          <w:b/>
          <w:sz w:val="24"/>
          <w:szCs w:val="24"/>
        </w:rPr>
        <w:t>3.1.</w:t>
      </w:r>
      <w:r w:rsidR="00BE1797" w:rsidRPr="004B3F2C">
        <w:rPr>
          <w:rFonts w:ascii="Times New Roman" w:hAnsi="Times New Roman" w:cs="Times New Roman"/>
          <w:b/>
          <w:sz w:val="24"/>
          <w:szCs w:val="24"/>
        </w:rPr>
        <w:t>Прием</w:t>
      </w:r>
      <w:r w:rsidR="00905B02" w:rsidRPr="004B3F2C">
        <w:rPr>
          <w:rFonts w:ascii="Times New Roman" w:hAnsi="Times New Roman" w:cs="Times New Roman"/>
          <w:b/>
          <w:sz w:val="24"/>
          <w:szCs w:val="24"/>
        </w:rPr>
        <w:t>,</w:t>
      </w:r>
      <w:r w:rsidR="00BE1797" w:rsidRPr="004B3F2C">
        <w:rPr>
          <w:rFonts w:ascii="Times New Roman" w:hAnsi="Times New Roman" w:cs="Times New Roman"/>
          <w:b/>
          <w:sz w:val="24"/>
          <w:szCs w:val="24"/>
        </w:rPr>
        <w:t xml:space="preserve"> регистрация </w:t>
      </w:r>
      <w:r w:rsidR="00905B02" w:rsidRPr="004B3F2C">
        <w:rPr>
          <w:rFonts w:ascii="Times New Roman" w:hAnsi="Times New Roman" w:cs="Times New Roman"/>
          <w:b/>
          <w:sz w:val="24"/>
          <w:szCs w:val="24"/>
        </w:rPr>
        <w:t xml:space="preserve">и проверка </w:t>
      </w:r>
      <w:r w:rsidR="00BE1797" w:rsidRPr="004B3F2C">
        <w:rPr>
          <w:rFonts w:ascii="Times New Roman" w:hAnsi="Times New Roman" w:cs="Times New Roman"/>
          <w:b/>
          <w:sz w:val="24"/>
          <w:szCs w:val="24"/>
        </w:rPr>
        <w:t>документов</w:t>
      </w:r>
      <w:r w:rsidR="00905B02" w:rsidRPr="004B3F2C">
        <w:rPr>
          <w:rFonts w:ascii="Times New Roman" w:hAnsi="Times New Roman" w:cs="Times New Roman"/>
          <w:b/>
          <w:sz w:val="24"/>
          <w:szCs w:val="24"/>
        </w:rPr>
        <w:t>.</w:t>
      </w:r>
    </w:p>
    <w:p w:rsidR="00C26500" w:rsidRPr="004B3F2C" w:rsidRDefault="00C26500" w:rsidP="00C26500">
      <w:pPr>
        <w:pStyle w:val="ConsPlusNormal"/>
        <w:widowControl/>
        <w:ind w:firstLine="540"/>
        <w:jc w:val="center"/>
        <w:outlineLvl w:val="2"/>
        <w:rPr>
          <w:rFonts w:ascii="Times New Roman" w:hAnsi="Times New Roman" w:cs="Times New Roman"/>
          <w:b/>
          <w:sz w:val="24"/>
          <w:szCs w:val="24"/>
        </w:rPr>
      </w:pP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Основанием для начала осуществления административного действия является обращение заявителя с комплектом документов, необходимых для предоставления субсидии, в соответствии с приложением № 1, № 2 административного регламента.</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Специалист, ответственный за прием документов, проверяет полномочия заявителя.</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Специалист проверяет наличие всех необходимых документов, исходя из соответствующего перечня документов.</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Специалист проверяет соответствие представленных документов установленным требованиям, удостоверяясь, что:</w:t>
      </w:r>
    </w:p>
    <w:p w:rsidR="00BE1797" w:rsidRPr="004B3F2C" w:rsidRDefault="00F3214E"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 </w:t>
      </w:r>
      <w:r w:rsidR="00BE1797" w:rsidRPr="004B3F2C">
        <w:rPr>
          <w:rFonts w:ascii="Times New Roman"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тексты документов написаны разборчиво;</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в документах не имеется подчисток, приписок, зачеркнутых слов и иных не оговоренных в них исправлений;</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документы не исполнены карандашом;</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При установлении фактов отсутствия необходимых документов, несоответствия представленных документов требованиям специалист уведомляет заявителя о наличии препятствий к осуществлению муниципальной функции объясняет заявителю содержание выявленных недостатков в представленных документах и предлагает принять меры по их устранению.</w:t>
      </w:r>
    </w:p>
    <w:p w:rsidR="00BE1797" w:rsidRPr="004B3F2C" w:rsidRDefault="0038620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При предоставлении заявителем полного пакета необходимых документов, и соответствия указанных документов </w:t>
      </w:r>
      <w:r w:rsidR="00F3214E" w:rsidRPr="004B3F2C">
        <w:rPr>
          <w:rFonts w:ascii="Times New Roman" w:hAnsi="Times New Roman" w:cs="Times New Roman"/>
          <w:sz w:val="24"/>
          <w:szCs w:val="24"/>
        </w:rPr>
        <w:t>указанным выше требованиям</w:t>
      </w:r>
      <w:r w:rsidRPr="004B3F2C">
        <w:rPr>
          <w:rFonts w:ascii="Times New Roman" w:hAnsi="Times New Roman" w:cs="Times New Roman"/>
          <w:sz w:val="24"/>
          <w:szCs w:val="24"/>
        </w:rPr>
        <w:t xml:space="preserve"> </w:t>
      </w:r>
      <w:r w:rsidR="00F3214E" w:rsidRPr="004B3F2C">
        <w:rPr>
          <w:rFonts w:ascii="Times New Roman" w:hAnsi="Times New Roman" w:cs="Times New Roman"/>
          <w:sz w:val="24"/>
          <w:szCs w:val="24"/>
        </w:rPr>
        <w:t>с</w:t>
      </w:r>
      <w:r w:rsidR="00BE1797" w:rsidRPr="004B3F2C">
        <w:rPr>
          <w:rFonts w:ascii="Times New Roman" w:hAnsi="Times New Roman" w:cs="Times New Roman"/>
          <w:sz w:val="24"/>
          <w:szCs w:val="24"/>
        </w:rPr>
        <w:t xml:space="preserve">пециалист принимает </w:t>
      </w:r>
      <w:r w:rsidR="00F3214E" w:rsidRPr="004B3F2C">
        <w:rPr>
          <w:rFonts w:ascii="Times New Roman" w:hAnsi="Times New Roman" w:cs="Times New Roman"/>
          <w:sz w:val="24"/>
          <w:szCs w:val="24"/>
        </w:rPr>
        <w:t>комплект документов для последующей проверки</w:t>
      </w:r>
      <w:r w:rsidR="00BE1797" w:rsidRPr="004B3F2C">
        <w:rPr>
          <w:rFonts w:ascii="Times New Roman" w:hAnsi="Times New Roman" w:cs="Times New Roman"/>
          <w:sz w:val="24"/>
          <w:szCs w:val="24"/>
        </w:rPr>
        <w:t>.</w:t>
      </w:r>
    </w:p>
    <w:p w:rsidR="005D7A36" w:rsidRPr="004B3F2C" w:rsidRDefault="005D7A36" w:rsidP="005D7A36">
      <w:pPr>
        <w:autoSpaceDE w:val="0"/>
        <w:autoSpaceDN w:val="0"/>
        <w:adjustRightInd w:val="0"/>
        <w:ind w:firstLine="540"/>
        <w:jc w:val="both"/>
      </w:pPr>
      <w:r w:rsidRPr="004B3F2C">
        <w:t xml:space="preserve"> </w:t>
      </w:r>
      <w:r w:rsidR="00CD05A9" w:rsidRPr="004B3F2C">
        <w:rPr>
          <w:color w:val="000000"/>
        </w:rPr>
        <w:t xml:space="preserve">Администрация </w:t>
      </w:r>
      <w:r w:rsidR="00C24C48" w:rsidRPr="004B3F2C">
        <w:t>в срок не более 5 рабочих дней со дня поступления документов</w:t>
      </w:r>
      <w:r w:rsidRPr="004B3F2C">
        <w:t xml:space="preserve"> осуществляет проверку:</w:t>
      </w:r>
    </w:p>
    <w:p w:rsidR="005D7A36" w:rsidRPr="004B3F2C" w:rsidRDefault="005D7A36" w:rsidP="005D7A36">
      <w:pPr>
        <w:autoSpaceDE w:val="0"/>
        <w:autoSpaceDN w:val="0"/>
        <w:adjustRightInd w:val="0"/>
        <w:ind w:firstLine="540"/>
        <w:jc w:val="both"/>
      </w:pPr>
      <w:r w:rsidRPr="004B3F2C">
        <w:t>а) соответствия составления проектно-сметной документации требованиям законодательства и нормативно-техническим документам.</w:t>
      </w:r>
    </w:p>
    <w:p w:rsidR="005D7A36" w:rsidRPr="004B3F2C" w:rsidRDefault="005D7A36" w:rsidP="005D7A36">
      <w:pPr>
        <w:autoSpaceDE w:val="0"/>
        <w:autoSpaceDN w:val="0"/>
        <w:adjustRightInd w:val="0"/>
        <w:ind w:firstLine="540"/>
        <w:jc w:val="both"/>
      </w:pPr>
      <w:r w:rsidRPr="004B3F2C">
        <w:t>б) соответствия проектно-сметной д</w:t>
      </w:r>
      <w:r w:rsidR="00C24C48" w:rsidRPr="004B3F2C">
        <w:t>окументации дефектной ведомости.</w:t>
      </w:r>
    </w:p>
    <w:p w:rsidR="005D7A36" w:rsidRPr="004B3F2C" w:rsidRDefault="005D7A36" w:rsidP="005D7A36">
      <w:pPr>
        <w:autoSpaceDE w:val="0"/>
        <w:autoSpaceDN w:val="0"/>
        <w:adjustRightInd w:val="0"/>
        <w:ind w:firstLine="540"/>
        <w:jc w:val="both"/>
      </w:pPr>
      <w:r w:rsidRPr="004B3F2C">
        <w:t>Документы на предоставление субсидии должны удовлетворять требованиям:</w:t>
      </w:r>
    </w:p>
    <w:p w:rsidR="005D7A36" w:rsidRPr="004B3F2C" w:rsidRDefault="005D7A36" w:rsidP="005D7A36">
      <w:pPr>
        <w:autoSpaceDE w:val="0"/>
        <w:autoSpaceDN w:val="0"/>
        <w:adjustRightInd w:val="0"/>
        <w:ind w:firstLine="540"/>
        <w:jc w:val="both"/>
      </w:pPr>
      <w:r w:rsidRPr="004B3F2C">
        <w:t>а) достоверности указанной в документах информации;</w:t>
      </w:r>
    </w:p>
    <w:p w:rsidR="005D7A36" w:rsidRPr="004B3F2C" w:rsidRDefault="005D7A36" w:rsidP="005D7A36">
      <w:pPr>
        <w:autoSpaceDE w:val="0"/>
        <w:autoSpaceDN w:val="0"/>
        <w:adjustRightInd w:val="0"/>
        <w:ind w:firstLine="540"/>
        <w:jc w:val="both"/>
      </w:pPr>
      <w:r w:rsidRPr="004B3F2C">
        <w:t>б) полноты и правильности оформления представленных документов.</w:t>
      </w:r>
    </w:p>
    <w:p w:rsidR="00C24C48" w:rsidRPr="004B3F2C" w:rsidRDefault="00C24C48" w:rsidP="005D7A36">
      <w:pPr>
        <w:autoSpaceDE w:val="0"/>
        <w:autoSpaceDN w:val="0"/>
        <w:adjustRightInd w:val="0"/>
        <w:ind w:firstLine="540"/>
        <w:jc w:val="both"/>
      </w:pPr>
    </w:p>
    <w:p w:rsidR="00BE1797" w:rsidRPr="004B3F2C" w:rsidRDefault="00BE1797" w:rsidP="00BE1797">
      <w:pPr>
        <w:pStyle w:val="ConsPlusNormal"/>
        <w:widowControl/>
        <w:ind w:firstLine="540"/>
        <w:jc w:val="both"/>
        <w:rPr>
          <w:rFonts w:ascii="Times New Roman" w:hAnsi="Times New Roman" w:cs="Times New Roman"/>
          <w:sz w:val="24"/>
          <w:szCs w:val="24"/>
        </w:rPr>
      </w:pPr>
    </w:p>
    <w:p w:rsidR="00BE1797" w:rsidRPr="004B3F2C" w:rsidRDefault="007E2DDE" w:rsidP="00C24C48">
      <w:pPr>
        <w:pStyle w:val="ConsPlusNormal"/>
        <w:widowControl/>
        <w:ind w:firstLine="540"/>
        <w:jc w:val="center"/>
        <w:rPr>
          <w:rFonts w:ascii="Times New Roman" w:hAnsi="Times New Roman" w:cs="Times New Roman"/>
          <w:b/>
          <w:sz w:val="24"/>
          <w:szCs w:val="24"/>
        </w:rPr>
      </w:pPr>
      <w:r w:rsidRPr="004B3F2C">
        <w:rPr>
          <w:rFonts w:ascii="Times New Roman" w:hAnsi="Times New Roman" w:cs="Times New Roman"/>
          <w:b/>
          <w:sz w:val="24"/>
          <w:szCs w:val="24"/>
        </w:rPr>
        <w:t>3.</w:t>
      </w:r>
      <w:r w:rsidR="00BE1797" w:rsidRPr="004B3F2C">
        <w:rPr>
          <w:rFonts w:ascii="Times New Roman" w:hAnsi="Times New Roman" w:cs="Times New Roman"/>
          <w:b/>
          <w:sz w:val="24"/>
          <w:szCs w:val="24"/>
        </w:rPr>
        <w:t xml:space="preserve">2. Подготовка материалов на рассмотрение </w:t>
      </w:r>
      <w:r w:rsidR="00CD05A9" w:rsidRPr="004B3F2C">
        <w:rPr>
          <w:rFonts w:ascii="Times New Roman" w:hAnsi="Times New Roman" w:cs="Times New Roman"/>
          <w:b/>
          <w:color w:val="000000"/>
          <w:sz w:val="24"/>
          <w:szCs w:val="24"/>
        </w:rPr>
        <w:t>Администраци</w:t>
      </w:r>
      <w:r w:rsidR="00C24C48" w:rsidRPr="004B3F2C">
        <w:rPr>
          <w:rFonts w:ascii="Times New Roman" w:hAnsi="Times New Roman" w:cs="Times New Roman"/>
          <w:b/>
          <w:sz w:val="24"/>
          <w:szCs w:val="24"/>
        </w:rPr>
        <w:t>и</w:t>
      </w:r>
      <w:r w:rsidR="00B131F5" w:rsidRPr="004B3F2C">
        <w:rPr>
          <w:rFonts w:ascii="Times New Roman" w:hAnsi="Times New Roman" w:cs="Times New Roman"/>
          <w:b/>
          <w:sz w:val="24"/>
          <w:szCs w:val="24"/>
        </w:rPr>
        <w:t xml:space="preserve"> утверждение </w:t>
      </w:r>
      <w:r w:rsidR="00C24C48" w:rsidRPr="004B3F2C">
        <w:rPr>
          <w:rFonts w:ascii="Times New Roman" w:hAnsi="Times New Roman" w:cs="Times New Roman"/>
          <w:b/>
          <w:sz w:val="24"/>
          <w:szCs w:val="24"/>
        </w:rPr>
        <w:t xml:space="preserve"> адресного перечня объектов субсидирования на очередной финансовый год.</w:t>
      </w:r>
    </w:p>
    <w:p w:rsidR="00C24C48" w:rsidRPr="004B3F2C" w:rsidRDefault="00C24C48" w:rsidP="00C24C48">
      <w:pPr>
        <w:pStyle w:val="ConsPlusNormal"/>
        <w:widowControl/>
        <w:ind w:firstLine="540"/>
        <w:jc w:val="center"/>
        <w:rPr>
          <w:rFonts w:ascii="Times New Roman" w:hAnsi="Times New Roman" w:cs="Times New Roman"/>
          <w:sz w:val="24"/>
          <w:szCs w:val="24"/>
        </w:rPr>
      </w:pPr>
    </w:p>
    <w:p w:rsidR="00BE1797" w:rsidRPr="004B3F2C" w:rsidRDefault="00BE1797" w:rsidP="00BE1797">
      <w:pPr>
        <w:pStyle w:val="ConsPlusNormal"/>
        <w:widowControl/>
        <w:ind w:firstLine="0"/>
        <w:rPr>
          <w:rFonts w:ascii="Times New Roman" w:hAnsi="Times New Roman" w:cs="Times New Roman"/>
          <w:b/>
          <w:sz w:val="24"/>
          <w:szCs w:val="24"/>
        </w:rPr>
      </w:pPr>
      <w:r w:rsidRPr="004B3F2C">
        <w:rPr>
          <w:rFonts w:ascii="Times New Roman" w:hAnsi="Times New Roman" w:cs="Times New Roman"/>
          <w:sz w:val="24"/>
          <w:szCs w:val="24"/>
        </w:rPr>
        <w:t xml:space="preserve">           Основанием для начала осуществления административного действия является сформированный на основании заявок от Заявителей адресный перечень объектов субсидирования на очередной финансовый год. </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В адресный перечень объектов субсидирования на очередной финансовый год многоквартирные дома включаются с учетом достоверности указанной в документах информации, полноты и правильности оформления представленных документов. </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Проект адресного перечня объектов субсидирования на очередной финансовый год предоставляется в </w:t>
      </w:r>
      <w:r w:rsidR="00B131F5" w:rsidRPr="004B3F2C">
        <w:rPr>
          <w:rFonts w:ascii="Times New Roman" w:hAnsi="Times New Roman" w:cs="Times New Roman"/>
          <w:color w:val="000000"/>
          <w:sz w:val="24"/>
          <w:szCs w:val="24"/>
        </w:rPr>
        <w:t xml:space="preserve">Администрацию </w:t>
      </w:r>
      <w:r w:rsidRPr="004B3F2C">
        <w:rPr>
          <w:rFonts w:ascii="Times New Roman" w:hAnsi="Times New Roman" w:cs="Times New Roman"/>
          <w:sz w:val="24"/>
          <w:szCs w:val="24"/>
        </w:rPr>
        <w:t>не позднее 1 августа текущего финансового года.</w:t>
      </w:r>
    </w:p>
    <w:p w:rsidR="00BE1797" w:rsidRPr="004B3F2C" w:rsidRDefault="00BE1797" w:rsidP="00BE179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Проект адресного перечня объектов субсидирования подлежит рассмотрению и утверждению </w:t>
      </w:r>
      <w:r w:rsidR="00B131F5" w:rsidRPr="004B3F2C">
        <w:rPr>
          <w:rFonts w:ascii="Times New Roman" w:hAnsi="Times New Roman" w:cs="Times New Roman"/>
          <w:color w:val="000000"/>
          <w:sz w:val="24"/>
          <w:szCs w:val="24"/>
        </w:rPr>
        <w:t xml:space="preserve">Администрацией  </w:t>
      </w:r>
      <w:r w:rsidRPr="004B3F2C">
        <w:rPr>
          <w:rFonts w:ascii="Times New Roman" w:hAnsi="Times New Roman" w:cs="Times New Roman"/>
          <w:sz w:val="24"/>
          <w:szCs w:val="24"/>
        </w:rPr>
        <w:t>в срок не позднее 31 августа текущего финансового года.</w:t>
      </w:r>
    </w:p>
    <w:p w:rsidR="00735F42" w:rsidRPr="004B3F2C" w:rsidRDefault="00735F42" w:rsidP="00735F42">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В случае несоответствия данным требованиям ответственный исполнитель готовит уведомление  об отказе в предоставлении субсидии, где указываются:</w:t>
      </w:r>
    </w:p>
    <w:p w:rsidR="00735F42" w:rsidRPr="004B3F2C" w:rsidRDefault="00735F42" w:rsidP="00735F42">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наименование органа, осуществляющего муниципальную функцию;</w:t>
      </w:r>
    </w:p>
    <w:p w:rsidR="00735F42" w:rsidRPr="004B3F2C" w:rsidRDefault="00735F42" w:rsidP="00735F42">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дата направления сообщения и исходящий номер;</w:t>
      </w:r>
    </w:p>
    <w:p w:rsidR="00735F42" w:rsidRPr="004B3F2C" w:rsidRDefault="00735F42" w:rsidP="00735F42">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имя фамилия отчество заявителя, адрес, причина отказа в предоставлении субсидии.</w:t>
      </w:r>
    </w:p>
    <w:p w:rsidR="00C36D76" w:rsidRPr="004B3F2C" w:rsidRDefault="00C36D76" w:rsidP="00C36D76">
      <w:pPr>
        <w:autoSpaceDE w:val="0"/>
        <w:autoSpaceDN w:val="0"/>
        <w:adjustRightInd w:val="0"/>
        <w:ind w:firstLine="540"/>
        <w:jc w:val="both"/>
      </w:pPr>
      <w:r w:rsidRPr="004B3F2C">
        <w:t xml:space="preserve">В течение одного месяца со дня утверждения адресного перечня объектов субсидирования уполномоченный орган  рассчитывает в зависимости от объекта субсидирования размер субсидии и доводит соответствующее решение до заявителя в форме уведомления, где содержится расчет размера бюджетной доли и доли заявителя, а также срок </w:t>
      </w:r>
      <w:r w:rsidR="009708E1" w:rsidRPr="004B3F2C">
        <w:t xml:space="preserve">(но не менее 30 дней со дня получения уведомления) </w:t>
      </w:r>
      <w:r w:rsidRPr="004B3F2C">
        <w:t>предоставления документов</w:t>
      </w:r>
      <w:r w:rsidR="00735F42" w:rsidRPr="004B3F2C">
        <w:t>, подтверждающих наличие</w:t>
      </w:r>
      <w:r w:rsidRPr="004B3F2C">
        <w:t xml:space="preserve"> средств на капитальный ремонт на расчетном счете</w:t>
      </w:r>
      <w:r w:rsidR="00735F42" w:rsidRPr="004B3F2C">
        <w:t xml:space="preserve">, а также </w:t>
      </w:r>
      <w:r w:rsidRPr="004B3F2C">
        <w:t xml:space="preserve">соответствие </w:t>
      </w:r>
      <w:r w:rsidR="00735F42" w:rsidRPr="004B3F2C">
        <w:t>п</w:t>
      </w:r>
      <w:r w:rsidRPr="004B3F2C">
        <w:t>одрядной организации требованиям,</w:t>
      </w:r>
      <w:r w:rsidR="00735F42" w:rsidRPr="004B3F2C">
        <w:t xml:space="preserve"> предусмотренным Приложением N 3 </w:t>
      </w:r>
      <w:r w:rsidRPr="004B3F2C">
        <w:t xml:space="preserve"> к настоящему </w:t>
      </w:r>
      <w:r w:rsidR="00735F42" w:rsidRPr="004B3F2C">
        <w:t>Регламенту</w:t>
      </w:r>
      <w:r w:rsidRPr="004B3F2C">
        <w:t>.</w:t>
      </w:r>
    </w:p>
    <w:p w:rsidR="00C36D76" w:rsidRPr="004B3F2C" w:rsidRDefault="00C36D76" w:rsidP="00C36D76">
      <w:pPr>
        <w:autoSpaceDE w:val="0"/>
        <w:autoSpaceDN w:val="0"/>
        <w:adjustRightInd w:val="0"/>
        <w:ind w:firstLine="540"/>
        <w:jc w:val="both"/>
      </w:pPr>
    </w:p>
    <w:p w:rsidR="00735F42" w:rsidRPr="004B3F2C" w:rsidRDefault="007E2DDE" w:rsidP="00735F42">
      <w:pPr>
        <w:pStyle w:val="ConsPlusNormal"/>
        <w:widowControl/>
        <w:ind w:firstLine="540"/>
        <w:jc w:val="center"/>
        <w:rPr>
          <w:rFonts w:ascii="Times New Roman" w:hAnsi="Times New Roman" w:cs="Times New Roman"/>
          <w:b/>
          <w:sz w:val="24"/>
          <w:szCs w:val="24"/>
        </w:rPr>
      </w:pPr>
      <w:r w:rsidRPr="004B3F2C">
        <w:rPr>
          <w:rFonts w:ascii="Times New Roman" w:hAnsi="Times New Roman" w:cs="Times New Roman"/>
          <w:b/>
          <w:sz w:val="24"/>
          <w:szCs w:val="24"/>
        </w:rPr>
        <w:t>3.</w:t>
      </w:r>
      <w:r w:rsidR="00735F42" w:rsidRPr="004B3F2C">
        <w:rPr>
          <w:rFonts w:ascii="Times New Roman" w:hAnsi="Times New Roman" w:cs="Times New Roman"/>
          <w:b/>
          <w:sz w:val="24"/>
          <w:szCs w:val="24"/>
        </w:rPr>
        <w:t xml:space="preserve">3. Подготовка проектов решения </w:t>
      </w:r>
      <w:r w:rsidR="00B131F5" w:rsidRPr="004B3F2C">
        <w:rPr>
          <w:rFonts w:ascii="Times New Roman" w:hAnsi="Times New Roman" w:cs="Times New Roman"/>
          <w:b/>
          <w:sz w:val="24"/>
          <w:szCs w:val="24"/>
        </w:rPr>
        <w:t xml:space="preserve">Администрации </w:t>
      </w:r>
      <w:r w:rsidR="00735F42" w:rsidRPr="004B3F2C">
        <w:rPr>
          <w:rFonts w:ascii="Times New Roman" w:hAnsi="Times New Roman" w:cs="Times New Roman"/>
          <w:b/>
          <w:sz w:val="24"/>
          <w:szCs w:val="24"/>
        </w:rPr>
        <w:t xml:space="preserve"> (в том числе проверка документов, указанных в уведомлении)</w:t>
      </w:r>
    </w:p>
    <w:p w:rsidR="00735F42" w:rsidRPr="004B3F2C" w:rsidRDefault="00735F42" w:rsidP="00735F42">
      <w:pPr>
        <w:pStyle w:val="ConsPlusNormal"/>
        <w:widowControl/>
        <w:ind w:firstLine="540"/>
        <w:jc w:val="center"/>
        <w:rPr>
          <w:rFonts w:ascii="Times New Roman" w:hAnsi="Times New Roman" w:cs="Times New Roman"/>
          <w:b/>
          <w:sz w:val="24"/>
          <w:szCs w:val="24"/>
        </w:rPr>
      </w:pPr>
    </w:p>
    <w:p w:rsidR="00735F42" w:rsidRPr="004B3F2C" w:rsidRDefault="00735F42" w:rsidP="00735F42">
      <w:pPr>
        <w:autoSpaceDE w:val="0"/>
        <w:autoSpaceDN w:val="0"/>
        <w:adjustRightInd w:val="0"/>
        <w:ind w:firstLine="540"/>
        <w:jc w:val="both"/>
      </w:pPr>
      <w:r w:rsidRPr="004B3F2C">
        <w:t>В течение 7 рабочих дней со дня представления документов, подтверждающих наличие средств на капитальный ремонт на расчетном счете, а также соответствие подрядной организации требованиям, предусмотренным Приложением N 3  к настоящему Регламенту уполномоченный орган осуществляет предварительную проверку представленных документов на соответствия подрядной организации требованиям.</w:t>
      </w:r>
    </w:p>
    <w:p w:rsidR="00735F42" w:rsidRPr="004B3F2C" w:rsidRDefault="00735F42" w:rsidP="00735F42">
      <w:pPr>
        <w:autoSpaceDE w:val="0"/>
        <w:autoSpaceDN w:val="0"/>
        <w:adjustRightInd w:val="0"/>
        <w:ind w:firstLine="540"/>
        <w:jc w:val="both"/>
      </w:pPr>
      <w:r w:rsidRPr="004B3F2C">
        <w:t>По результатам предварительной проверки уполномоченный орган осуществляет подготовку одного из следующих документов:</w:t>
      </w:r>
    </w:p>
    <w:p w:rsidR="00735F42" w:rsidRPr="004B3F2C" w:rsidRDefault="00735F42" w:rsidP="00735F42">
      <w:pPr>
        <w:autoSpaceDE w:val="0"/>
        <w:autoSpaceDN w:val="0"/>
        <w:adjustRightInd w:val="0"/>
        <w:ind w:firstLine="540"/>
        <w:jc w:val="both"/>
      </w:pPr>
      <w:r w:rsidRPr="004B3F2C">
        <w:t>при отсутствии несоответствия</w:t>
      </w:r>
      <w:r w:rsidR="00DD6660" w:rsidRPr="004B3F2C">
        <w:t xml:space="preserve"> </w:t>
      </w:r>
      <w:r w:rsidRPr="004B3F2C">
        <w:t xml:space="preserve">(ий) подрядной организации установленным требованиям - проект решения </w:t>
      </w:r>
      <w:r w:rsidR="00DD6660" w:rsidRPr="004B3F2C">
        <w:t>Администрация</w:t>
      </w:r>
      <w:r w:rsidR="00B131F5" w:rsidRPr="004B3F2C">
        <w:t xml:space="preserve"> </w:t>
      </w:r>
      <w:r w:rsidR="00DD6660" w:rsidRPr="004B3F2C">
        <w:t xml:space="preserve"> заключает</w:t>
      </w:r>
      <w:r w:rsidRPr="004B3F2C">
        <w:t xml:space="preserve"> соглашен</w:t>
      </w:r>
      <w:r w:rsidR="00DD6660" w:rsidRPr="004B3F2C">
        <w:t>ия о предоставлении субсидии</w:t>
      </w:r>
      <w:r w:rsidRPr="004B3F2C">
        <w:t>;</w:t>
      </w:r>
    </w:p>
    <w:p w:rsidR="00735F42" w:rsidRPr="004B3F2C" w:rsidRDefault="00735F42" w:rsidP="00735F42">
      <w:pPr>
        <w:autoSpaceDE w:val="0"/>
        <w:autoSpaceDN w:val="0"/>
        <w:adjustRightInd w:val="0"/>
        <w:ind w:firstLine="540"/>
        <w:jc w:val="both"/>
      </w:pPr>
      <w:r w:rsidRPr="004B3F2C">
        <w:t>при выявлении несоответствия</w:t>
      </w:r>
      <w:r w:rsidR="003006BF" w:rsidRPr="003006BF">
        <w:t xml:space="preserve"> </w:t>
      </w:r>
      <w:r w:rsidRPr="004B3F2C">
        <w:t>(ий) подрядной организации установленным требованиям - уведомление о несоответствии подрядной организации установленным требованиям, которое незамедлительно направляет за</w:t>
      </w:r>
      <w:r w:rsidR="00F3214E" w:rsidRPr="004B3F2C">
        <w:t>я</w:t>
      </w:r>
      <w:r w:rsidRPr="004B3F2C">
        <w:t>вителю, с указанием требований, которым не соответствует Подрядная организация, а также срока, в течение которого заявитель вправе представить документы, подтверждающие устранение указанного(ых) несоответствия(ий) установленным требованиям, либо уведомить о выборе иной подрядной организации и предоставить документы, подтверждающие ее соответствие установленным требованиям.</w:t>
      </w:r>
    </w:p>
    <w:p w:rsidR="00735F42" w:rsidRPr="004B3F2C" w:rsidRDefault="00735F42" w:rsidP="00735F42">
      <w:pPr>
        <w:autoSpaceDE w:val="0"/>
        <w:autoSpaceDN w:val="0"/>
        <w:adjustRightInd w:val="0"/>
        <w:ind w:firstLine="540"/>
        <w:jc w:val="both"/>
      </w:pPr>
      <w:r w:rsidRPr="004B3F2C">
        <w:t>В случае представления заявителем документов, подтверждающих устранение несоответствия(ий) подрядной организации установленным требованиям, либо документов о выборе иной подрядной организации и ее соответствии установленным требованиям уполномоченный орган осуществляет вышеуказанные действия по предварительной проверке документов.</w:t>
      </w:r>
    </w:p>
    <w:p w:rsidR="00735F42" w:rsidRPr="004B3F2C" w:rsidRDefault="00735F42" w:rsidP="00BE1797">
      <w:pPr>
        <w:ind w:firstLine="540"/>
      </w:pPr>
    </w:p>
    <w:p w:rsidR="00735F42" w:rsidRPr="004B3F2C" w:rsidRDefault="00735F42" w:rsidP="00BE1797">
      <w:pPr>
        <w:ind w:firstLine="540"/>
      </w:pPr>
    </w:p>
    <w:p w:rsidR="00735F42" w:rsidRPr="004B3F2C" w:rsidRDefault="007E2DDE" w:rsidP="00735F42">
      <w:pPr>
        <w:pStyle w:val="ConsPlusNormal"/>
        <w:widowControl/>
        <w:ind w:firstLine="540"/>
        <w:jc w:val="both"/>
        <w:rPr>
          <w:rFonts w:ascii="Times New Roman" w:hAnsi="Times New Roman" w:cs="Times New Roman"/>
          <w:b/>
          <w:sz w:val="24"/>
          <w:szCs w:val="24"/>
        </w:rPr>
      </w:pPr>
      <w:r w:rsidRPr="004B3F2C">
        <w:rPr>
          <w:rFonts w:ascii="Times New Roman" w:hAnsi="Times New Roman" w:cs="Times New Roman"/>
          <w:b/>
          <w:sz w:val="24"/>
          <w:szCs w:val="24"/>
        </w:rPr>
        <w:t>3.</w:t>
      </w:r>
      <w:r w:rsidR="00DD6660" w:rsidRPr="004B3F2C">
        <w:rPr>
          <w:rFonts w:ascii="Times New Roman" w:hAnsi="Times New Roman" w:cs="Times New Roman"/>
          <w:b/>
          <w:sz w:val="24"/>
          <w:szCs w:val="24"/>
        </w:rPr>
        <w:t xml:space="preserve">4. Принятие Администрацией </w:t>
      </w:r>
      <w:r w:rsidR="00735F42" w:rsidRPr="004B3F2C">
        <w:rPr>
          <w:rFonts w:ascii="Times New Roman" w:hAnsi="Times New Roman" w:cs="Times New Roman"/>
          <w:b/>
          <w:sz w:val="24"/>
          <w:szCs w:val="24"/>
        </w:rPr>
        <w:t xml:space="preserve"> соответствующего решения.</w:t>
      </w:r>
    </w:p>
    <w:p w:rsidR="00735F42" w:rsidRPr="004B3F2C" w:rsidRDefault="00735F42" w:rsidP="00BE1797">
      <w:pPr>
        <w:pStyle w:val="ConsPlusNormal"/>
        <w:widowControl/>
        <w:ind w:firstLine="540"/>
        <w:rPr>
          <w:rFonts w:ascii="Times New Roman" w:hAnsi="Times New Roman" w:cs="Times New Roman"/>
          <w:sz w:val="24"/>
          <w:szCs w:val="24"/>
        </w:rPr>
      </w:pPr>
    </w:p>
    <w:p w:rsidR="00BE1797" w:rsidRPr="004B3F2C" w:rsidRDefault="00BE1797" w:rsidP="00BE1797">
      <w:pPr>
        <w:pStyle w:val="ConsPlusNormal"/>
        <w:ind w:firstLine="540"/>
        <w:jc w:val="both"/>
        <w:rPr>
          <w:rFonts w:ascii="Times New Roman" w:hAnsi="Times New Roman" w:cs="Times New Roman"/>
          <w:sz w:val="24"/>
          <w:szCs w:val="24"/>
        </w:rPr>
      </w:pPr>
      <w:r w:rsidRPr="004B3F2C">
        <w:rPr>
          <w:rFonts w:ascii="Times New Roman" w:hAnsi="Times New Roman" w:cs="Times New Roman"/>
          <w:sz w:val="24"/>
          <w:szCs w:val="24"/>
        </w:rPr>
        <w:t>Решение о предоставлении субсидии и заключении соглашения о предостав</w:t>
      </w:r>
      <w:r w:rsidR="00DD6660" w:rsidRPr="004B3F2C">
        <w:rPr>
          <w:rFonts w:ascii="Times New Roman" w:hAnsi="Times New Roman" w:cs="Times New Roman"/>
          <w:sz w:val="24"/>
          <w:szCs w:val="24"/>
        </w:rPr>
        <w:t>лении субсидии принимается Администрацией</w:t>
      </w:r>
      <w:r w:rsidRPr="004B3F2C">
        <w:rPr>
          <w:rFonts w:ascii="Times New Roman" w:hAnsi="Times New Roman" w:cs="Times New Roman"/>
          <w:sz w:val="24"/>
          <w:szCs w:val="24"/>
        </w:rPr>
        <w:t xml:space="preserve"> на основании</w:t>
      </w:r>
      <w:r w:rsidR="009708E1" w:rsidRPr="004B3F2C">
        <w:rPr>
          <w:rFonts w:ascii="Times New Roman" w:hAnsi="Times New Roman" w:cs="Times New Roman"/>
          <w:sz w:val="24"/>
          <w:szCs w:val="24"/>
        </w:rPr>
        <w:t xml:space="preserve"> документов, подтверждающих наличие средств на капитальный ремонт на расчетном счете; соответствие подрядной организации требованиям, предусмотренным Приложением N 3  к настоящему Регламенту, а также ре</w:t>
      </w:r>
      <w:r w:rsidRPr="004B3F2C">
        <w:rPr>
          <w:rFonts w:ascii="Times New Roman" w:hAnsi="Times New Roman" w:cs="Times New Roman"/>
          <w:sz w:val="24"/>
          <w:szCs w:val="24"/>
        </w:rPr>
        <w:t>зультатов предва</w:t>
      </w:r>
      <w:r w:rsidR="00DD6660" w:rsidRPr="004B3F2C">
        <w:rPr>
          <w:rFonts w:ascii="Times New Roman" w:hAnsi="Times New Roman" w:cs="Times New Roman"/>
          <w:sz w:val="24"/>
          <w:szCs w:val="24"/>
        </w:rPr>
        <w:t>рительной проверки</w:t>
      </w:r>
      <w:r w:rsidRPr="004B3F2C">
        <w:rPr>
          <w:rFonts w:ascii="Times New Roman" w:hAnsi="Times New Roman" w:cs="Times New Roman"/>
          <w:sz w:val="24"/>
          <w:szCs w:val="24"/>
        </w:rPr>
        <w:t>.</w:t>
      </w:r>
    </w:p>
    <w:p w:rsidR="00BE1797" w:rsidRPr="004B3F2C" w:rsidRDefault="00BE1797" w:rsidP="00BE1797">
      <w:pPr>
        <w:pStyle w:val="ConsPlusNorma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В случае выявления </w:t>
      </w:r>
      <w:r w:rsidR="00DD6660" w:rsidRPr="004B3F2C">
        <w:rPr>
          <w:rFonts w:ascii="Times New Roman" w:hAnsi="Times New Roman" w:cs="Times New Roman"/>
          <w:sz w:val="24"/>
          <w:szCs w:val="24"/>
        </w:rPr>
        <w:t xml:space="preserve">Администрацией </w:t>
      </w:r>
      <w:r w:rsidRPr="004B3F2C">
        <w:rPr>
          <w:rFonts w:ascii="Times New Roman" w:hAnsi="Times New Roman" w:cs="Times New Roman"/>
          <w:sz w:val="24"/>
          <w:szCs w:val="24"/>
        </w:rPr>
        <w:t xml:space="preserve">несоответствия Подрядной организации требованиям, предусмотренным Приложением № 3 к  административному регламенту, </w:t>
      </w:r>
      <w:r w:rsidR="00DD6660" w:rsidRPr="004B3F2C">
        <w:rPr>
          <w:rFonts w:ascii="Times New Roman" w:hAnsi="Times New Roman" w:cs="Times New Roman"/>
          <w:sz w:val="24"/>
          <w:szCs w:val="24"/>
        </w:rPr>
        <w:t xml:space="preserve">Администрация  </w:t>
      </w:r>
      <w:r w:rsidR="009708E1" w:rsidRPr="004B3F2C">
        <w:rPr>
          <w:rFonts w:ascii="Times New Roman" w:hAnsi="Times New Roman" w:cs="Times New Roman"/>
          <w:sz w:val="24"/>
          <w:szCs w:val="24"/>
        </w:rPr>
        <w:t>направляет з</w:t>
      </w:r>
      <w:r w:rsidRPr="004B3F2C">
        <w:rPr>
          <w:rFonts w:ascii="Times New Roman" w:hAnsi="Times New Roman" w:cs="Times New Roman"/>
          <w:sz w:val="24"/>
          <w:szCs w:val="24"/>
        </w:rPr>
        <w:t xml:space="preserve">аявителю уведомление, предусмотренное абзацем </w:t>
      </w:r>
      <w:r w:rsidR="007E2DDE" w:rsidRPr="004B3F2C">
        <w:rPr>
          <w:rFonts w:ascii="Times New Roman" w:hAnsi="Times New Roman" w:cs="Times New Roman"/>
          <w:sz w:val="24"/>
          <w:szCs w:val="24"/>
        </w:rPr>
        <w:t>4 пункта 3.</w:t>
      </w:r>
      <w:r w:rsidR="009708E1" w:rsidRPr="004B3F2C">
        <w:rPr>
          <w:rFonts w:ascii="Times New Roman" w:hAnsi="Times New Roman" w:cs="Times New Roman"/>
          <w:sz w:val="24"/>
          <w:szCs w:val="24"/>
        </w:rPr>
        <w:t>3</w:t>
      </w:r>
      <w:r w:rsidR="007E2DDE" w:rsidRPr="004B3F2C">
        <w:rPr>
          <w:rFonts w:ascii="Times New Roman" w:hAnsi="Times New Roman" w:cs="Times New Roman"/>
          <w:sz w:val="24"/>
          <w:szCs w:val="24"/>
        </w:rPr>
        <w:t>.</w:t>
      </w:r>
      <w:r w:rsidRPr="004B3F2C">
        <w:rPr>
          <w:rFonts w:ascii="Times New Roman" w:hAnsi="Times New Roman" w:cs="Times New Roman"/>
          <w:sz w:val="24"/>
          <w:szCs w:val="24"/>
        </w:rPr>
        <w:t xml:space="preserve"> настоящего </w:t>
      </w:r>
      <w:r w:rsidR="009708E1" w:rsidRPr="004B3F2C">
        <w:rPr>
          <w:rFonts w:ascii="Times New Roman" w:hAnsi="Times New Roman" w:cs="Times New Roman"/>
          <w:sz w:val="24"/>
          <w:szCs w:val="24"/>
        </w:rPr>
        <w:t>Регламента</w:t>
      </w:r>
      <w:r w:rsidRPr="004B3F2C">
        <w:rPr>
          <w:rFonts w:ascii="Times New Roman" w:hAnsi="Times New Roman" w:cs="Times New Roman"/>
          <w:sz w:val="24"/>
          <w:szCs w:val="24"/>
        </w:rPr>
        <w:t>.</w:t>
      </w:r>
    </w:p>
    <w:p w:rsidR="00BE1797" w:rsidRPr="004B3F2C" w:rsidRDefault="00BE1797" w:rsidP="00BE1797">
      <w:pPr>
        <w:pStyle w:val="ConsPlusNormal"/>
        <w:ind w:firstLine="540"/>
        <w:jc w:val="both"/>
        <w:rPr>
          <w:rFonts w:ascii="Times New Roman" w:hAnsi="Times New Roman" w:cs="Times New Roman"/>
          <w:sz w:val="24"/>
          <w:szCs w:val="24"/>
        </w:rPr>
      </w:pPr>
      <w:r w:rsidRPr="004B3F2C">
        <w:rPr>
          <w:rFonts w:ascii="Times New Roman" w:hAnsi="Times New Roman" w:cs="Times New Roman"/>
          <w:sz w:val="24"/>
          <w:szCs w:val="24"/>
        </w:rPr>
        <w:t>Решение о предоставлении субсидии и заключении соглашения о предоставлении субсидии принимается в срок не более 3 рабочих дней со дня поступления документов на ее рассмотрение.</w:t>
      </w:r>
    </w:p>
    <w:p w:rsidR="00BE1797" w:rsidRPr="004B3F2C" w:rsidRDefault="00BE1797" w:rsidP="00BE1797">
      <w:pPr>
        <w:pStyle w:val="ConsPlusNorma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На основании решения о предоставлении субсидии и заключении соглашения о предоставлении субсидии </w:t>
      </w:r>
      <w:r w:rsidR="00DD6660" w:rsidRPr="004B3F2C">
        <w:rPr>
          <w:rFonts w:ascii="Times New Roman" w:hAnsi="Times New Roman" w:cs="Times New Roman"/>
          <w:sz w:val="24"/>
          <w:szCs w:val="24"/>
        </w:rPr>
        <w:t xml:space="preserve">Администрация  </w:t>
      </w:r>
      <w:r w:rsidRPr="004B3F2C">
        <w:rPr>
          <w:rFonts w:ascii="Times New Roman" w:hAnsi="Times New Roman" w:cs="Times New Roman"/>
          <w:sz w:val="24"/>
          <w:szCs w:val="24"/>
        </w:rPr>
        <w:t xml:space="preserve">и </w:t>
      </w:r>
      <w:r w:rsidR="009708E1" w:rsidRPr="004B3F2C">
        <w:rPr>
          <w:rFonts w:ascii="Times New Roman" w:hAnsi="Times New Roman" w:cs="Times New Roman"/>
          <w:sz w:val="24"/>
          <w:szCs w:val="24"/>
        </w:rPr>
        <w:t>с</w:t>
      </w:r>
      <w:r w:rsidRPr="004B3F2C">
        <w:rPr>
          <w:rFonts w:ascii="Times New Roman" w:hAnsi="Times New Roman" w:cs="Times New Roman"/>
          <w:sz w:val="24"/>
          <w:szCs w:val="24"/>
        </w:rPr>
        <w:t>убъект субсидирования в соответствии с действующим законодательством Российской Федерации заключают соглашение о предоставлении субсидии.</w:t>
      </w:r>
    </w:p>
    <w:p w:rsidR="00BE1797" w:rsidRPr="004B3F2C" w:rsidRDefault="00BE1797" w:rsidP="00BE1797">
      <w:pPr>
        <w:pStyle w:val="ConsPlusNormal"/>
        <w:widowControl/>
        <w:ind w:firstLine="0"/>
        <w:jc w:val="center"/>
        <w:outlineLvl w:val="1"/>
        <w:rPr>
          <w:rFonts w:ascii="Times New Roman" w:hAnsi="Times New Roman" w:cs="Times New Roman"/>
          <w:b/>
          <w:sz w:val="24"/>
          <w:szCs w:val="24"/>
        </w:rPr>
      </w:pPr>
    </w:p>
    <w:p w:rsidR="00AA255C" w:rsidRPr="004B3F2C" w:rsidRDefault="00AA255C" w:rsidP="00AA255C">
      <w:pPr>
        <w:jc w:val="center"/>
      </w:pPr>
    </w:p>
    <w:p w:rsidR="00B53EC4" w:rsidRPr="004B3F2C" w:rsidRDefault="00AA255C" w:rsidP="00B53EC4">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r w:rsidRPr="004B3F2C">
        <w:rPr>
          <w:b/>
        </w:rPr>
        <w:t>4. П</w:t>
      </w:r>
      <w:r w:rsidR="00C26500" w:rsidRPr="004B3F2C">
        <w:rPr>
          <w:b/>
        </w:rPr>
        <w:t xml:space="preserve">орядок и формы контроля за </w:t>
      </w:r>
      <w:r w:rsidR="00B53EC4">
        <w:rPr>
          <w:rStyle w:val="FontStyle46"/>
          <w:b/>
          <w:sz w:val="24"/>
          <w:szCs w:val="24"/>
        </w:rPr>
        <w:t xml:space="preserve">предоставлением </w:t>
      </w:r>
      <w:r w:rsidR="00B53EC4" w:rsidRPr="004B3F2C">
        <w:rPr>
          <w:rStyle w:val="FontStyle46"/>
          <w:b/>
          <w:sz w:val="24"/>
          <w:szCs w:val="24"/>
        </w:rPr>
        <w:t xml:space="preserve"> муниципальной услуги.</w:t>
      </w:r>
    </w:p>
    <w:p w:rsidR="00B53EC4" w:rsidRPr="004B3F2C" w:rsidRDefault="00B53EC4" w:rsidP="00B53EC4">
      <w:pPr>
        <w:pStyle w:val="Style7"/>
        <w:widowControl/>
        <w:numPr>
          <w:ilvl w:val="0"/>
          <w:numId w:val="2"/>
        </w:numPr>
        <w:tabs>
          <w:tab w:val="left" w:pos="1069"/>
          <w:tab w:val="left" w:pos="1134"/>
          <w:tab w:val="num" w:pos="1440"/>
        </w:tabs>
        <w:suppressAutoHyphens/>
        <w:autoSpaceDN/>
        <w:adjustRightInd/>
        <w:ind w:left="1069" w:right="98"/>
        <w:jc w:val="both"/>
        <w:rPr>
          <w:rStyle w:val="FontStyle46"/>
          <w:b/>
          <w:sz w:val="24"/>
          <w:szCs w:val="24"/>
        </w:rPr>
      </w:pPr>
    </w:p>
    <w:p w:rsidR="00AA255C" w:rsidRPr="004B3F2C" w:rsidRDefault="00AA255C" w:rsidP="00B53EC4">
      <w:pPr>
        <w:jc w:val="center"/>
      </w:pPr>
    </w:p>
    <w:p w:rsidR="00FE2B9F" w:rsidRPr="004B3F2C" w:rsidRDefault="00AA255C" w:rsidP="00FE2B9F">
      <w:pPr>
        <w:ind w:firstLine="567"/>
        <w:jc w:val="both"/>
      </w:pPr>
      <w:r w:rsidRPr="004B3F2C">
        <w:t xml:space="preserve">4.1. Контроль за соблюдением последовательности действий, определенных административными процедурами по </w:t>
      </w:r>
      <w:r w:rsidR="00B53EC4">
        <w:t>предоставлению</w:t>
      </w:r>
      <w:r w:rsidRPr="004B3F2C">
        <w:t xml:space="preserve"> муниципальной </w:t>
      </w:r>
      <w:r w:rsidR="00B53EC4">
        <w:t>услуги</w:t>
      </w:r>
      <w:r w:rsidRPr="004B3F2C">
        <w:t xml:space="preserve">, принятием решений ответственными исполнителями </w:t>
      </w:r>
      <w:r w:rsidR="009708E1" w:rsidRPr="004B3F2C">
        <w:t xml:space="preserve">уполномоченного органа </w:t>
      </w:r>
      <w:r w:rsidRPr="004B3F2C">
        <w:t xml:space="preserve">по исполнению настоящего Регламента осуществляется </w:t>
      </w:r>
      <w:r w:rsidR="00675461" w:rsidRPr="004B3F2C">
        <w:t xml:space="preserve">председателем </w:t>
      </w:r>
      <w:r w:rsidR="00DD6660" w:rsidRPr="004B3F2C">
        <w:t>или заместителем председателя Контрольно-счётного</w:t>
      </w:r>
      <w:r w:rsidR="00675461" w:rsidRPr="004B3F2C">
        <w:t xml:space="preserve"> </w:t>
      </w:r>
      <w:r w:rsidR="00DD6660" w:rsidRPr="004B3F2C">
        <w:t>органа Бургинского сельского поселения</w:t>
      </w:r>
      <w:r w:rsidR="00FE2B9F" w:rsidRPr="004B3F2C">
        <w:t xml:space="preserve">, а также иными уполномоченными должностными лицами по поручению </w:t>
      </w:r>
      <w:r w:rsidR="00675461" w:rsidRPr="004B3F2C">
        <w:t>председателя</w:t>
      </w:r>
      <w:r w:rsidR="00FE2B9F" w:rsidRPr="004B3F2C">
        <w:t>.</w:t>
      </w:r>
    </w:p>
    <w:p w:rsidR="00AA255C" w:rsidRPr="004B3F2C" w:rsidRDefault="00AA255C" w:rsidP="00FE2B9F">
      <w:pPr>
        <w:ind w:firstLine="567"/>
        <w:jc w:val="both"/>
      </w:pPr>
      <w:r w:rsidRPr="004B3F2C">
        <w:t xml:space="preserve">4.2. Текущий контроль за надлежащим исполнением муниципальной функции ответственными исполнителями осуществляется соответственно </w:t>
      </w:r>
      <w:r w:rsidR="00DD6660" w:rsidRPr="004B3F2C">
        <w:t xml:space="preserve"> Главой Администрации.</w:t>
      </w:r>
    </w:p>
    <w:p w:rsidR="00AA255C" w:rsidRPr="004B3F2C" w:rsidRDefault="00AA255C" w:rsidP="00AA255C">
      <w:pPr>
        <w:autoSpaceDE w:val="0"/>
        <w:autoSpaceDN w:val="0"/>
        <w:adjustRightInd w:val="0"/>
        <w:ind w:firstLine="540"/>
        <w:jc w:val="both"/>
      </w:pPr>
      <w:r w:rsidRPr="004B3F2C">
        <w:t>4.3. Проверки полноты и качества исполнения функции  включают в себя  проведение проверок, выявление и устранение нарушений порядка  и сроков исполнения функции, рассмотрение обращений заявителей в ходе  исполнения  функции, содержащие жалобы на решения, действия  (бездействие), должностных лиц и муниципальных служащих.</w:t>
      </w:r>
    </w:p>
    <w:p w:rsidR="00AA255C" w:rsidRPr="004B3F2C" w:rsidRDefault="00AA255C" w:rsidP="00AA255C">
      <w:pPr>
        <w:pStyle w:val="ConsPlusNormal"/>
        <w:ind w:firstLine="567"/>
        <w:jc w:val="both"/>
        <w:rPr>
          <w:rFonts w:ascii="Times New Roman" w:hAnsi="Times New Roman" w:cs="Times New Roman"/>
          <w:sz w:val="24"/>
          <w:szCs w:val="24"/>
        </w:rPr>
      </w:pPr>
      <w:r w:rsidRPr="004B3F2C">
        <w:rPr>
          <w:rFonts w:ascii="Times New Roman" w:hAnsi="Times New Roman" w:cs="Times New Roman"/>
          <w:sz w:val="24"/>
          <w:szCs w:val="24"/>
        </w:rPr>
        <w:t>4.4.  Контроль за исполнением муниципальной функции осуществляется путем проведения:</w:t>
      </w:r>
    </w:p>
    <w:p w:rsidR="00AA255C" w:rsidRPr="004B3F2C" w:rsidRDefault="00AA255C" w:rsidP="00AA255C">
      <w:pPr>
        <w:pStyle w:val="ConsPlusNormal"/>
        <w:ind w:firstLine="567"/>
        <w:jc w:val="both"/>
        <w:rPr>
          <w:rFonts w:ascii="Times New Roman" w:hAnsi="Times New Roman" w:cs="Times New Roman"/>
          <w:sz w:val="24"/>
          <w:szCs w:val="24"/>
        </w:rPr>
      </w:pPr>
      <w:r w:rsidRPr="004B3F2C">
        <w:rPr>
          <w:rFonts w:ascii="Times New Roman" w:hAnsi="Times New Roman" w:cs="Times New Roman"/>
          <w:sz w:val="24"/>
          <w:szCs w:val="24"/>
        </w:rPr>
        <w:t>плановых проверок соблюдения и исполнения должностными лицами положений настоящего Регламента, иных документов, регламентирующих деятельность по исполнению муниципальной функции;</w:t>
      </w:r>
    </w:p>
    <w:p w:rsidR="00AA255C" w:rsidRPr="004B3F2C" w:rsidRDefault="00AA255C" w:rsidP="00AA255C">
      <w:pPr>
        <w:pStyle w:val="ConsPlusNormal"/>
        <w:ind w:firstLine="567"/>
        <w:jc w:val="both"/>
        <w:rPr>
          <w:rFonts w:ascii="Times New Roman" w:hAnsi="Times New Roman" w:cs="Times New Roman"/>
          <w:sz w:val="24"/>
          <w:szCs w:val="24"/>
        </w:rPr>
      </w:pPr>
      <w:r w:rsidRPr="004B3F2C">
        <w:rPr>
          <w:rFonts w:ascii="Times New Roman" w:hAnsi="Times New Roman" w:cs="Times New Roman"/>
          <w:sz w:val="24"/>
          <w:szCs w:val="24"/>
        </w:rPr>
        <w:t>внеплановых проверок соблюдения и исполнения должностными лицами положений настоящего Регламента, осуществляемых по обращениям физических и юридических лиц, по поручениям Г</w:t>
      </w:r>
      <w:r w:rsidR="00427711" w:rsidRPr="004B3F2C">
        <w:rPr>
          <w:rFonts w:ascii="Times New Roman" w:hAnsi="Times New Roman" w:cs="Times New Roman"/>
          <w:sz w:val="24"/>
          <w:szCs w:val="24"/>
        </w:rPr>
        <w:t xml:space="preserve">лавы Администрации, </w:t>
      </w:r>
      <w:r w:rsidRPr="004B3F2C">
        <w:rPr>
          <w:rFonts w:ascii="Times New Roman" w:hAnsi="Times New Roman" w:cs="Times New Roman"/>
          <w:sz w:val="24"/>
          <w:szCs w:val="24"/>
        </w:rPr>
        <w:t>на основании иных документов и сведений, указывающих на нарушения настоящего Регламента.</w:t>
      </w:r>
    </w:p>
    <w:p w:rsidR="00AA255C" w:rsidRPr="004B3F2C" w:rsidRDefault="00AA255C" w:rsidP="00AA255C">
      <w:pPr>
        <w:ind w:firstLine="708"/>
        <w:jc w:val="both"/>
      </w:pPr>
      <w:r w:rsidRPr="004B3F2C">
        <w:rPr>
          <w:bCs/>
        </w:rPr>
        <w:t xml:space="preserve">4.5. </w:t>
      </w:r>
      <w:r w:rsidRPr="004B3F2C">
        <w:t xml:space="preserve">Периодичность осуществления плановых проверок полноты и качества исполнения функции устанавливается </w:t>
      </w:r>
      <w:r w:rsidR="00427711" w:rsidRPr="004B3F2C">
        <w:t>председателем Контрольно-счётного органа Бургинского сельского поселения</w:t>
      </w:r>
      <w:r w:rsidR="00675461" w:rsidRPr="004B3F2C">
        <w:t>.</w:t>
      </w:r>
      <w:r w:rsidRPr="004B3F2C">
        <w:t xml:space="preserve">  </w:t>
      </w:r>
    </w:p>
    <w:p w:rsidR="00AA255C" w:rsidRPr="004B3F2C" w:rsidRDefault="00AA255C" w:rsidP="00AA255C">
      <w:pPr>
        <w:autoSpaceDE w:val="0"/>
        <w:autoSpaceDN w:val="0"/>
        <w:adjustRightInd w:val="0"/>
        <w:ind w:firstLine="708"/>
        <w:jc w:val="both"/>
        <w:rPr>
          <w:bCs/>
        </w:rPr>
      </w:pPr>
      <w:r w:rsidRPr="004B3F2C">
        <w:rPr>
          <w:bCs/>
        </w:rPr>
        <w:t>4.6. Плановые и внеплановые проверки проводятся:</w:t>
      </w:r>
    </w:p>
    <w:p w:rsidR="00AA255C" w:rsidRPr="004B3F2C" w:rsidRDefault="00AA255C" w:rsidP="00AA255C">
      <w:pPr>
        <w:autoSpaceDE w:val="0"/>
        <w:autoSpaceDN w:val="0"/>
        <w:adjustRightInd w:val="0"/>
        <w:ind w:firstLine="567"/>
        <w:jc w:val="both"/>
        <w:rPr>
          <w:bCs/>
        </w:rPr>
      </w:pPr>
      <w:r w:rsidRPr="004B3F2C">
        <w:rPr>
          <w:bCs/>
        </w:rPr>
        <w:t>должностным лицом,  уполномоченным</w:t>
      </w:r>
      <w:r w:rsidR="00675461" w:rsidRPr="004B3F2C">
        <w:rPr>
          <w:bCs/>
        </w:rPr>
        <w:t xml:space="preserve"> </w:t>
      </w:r>
      <w:r w:rsidR="00427711" w:rsidRPr="004B3F2C">
        <w:t>председателя Контрольно-счётного органа Бургинского сельского поселения</w:t>
      </w:r>
      <w:r w:rsidRPr="004B3F2C">
        <w:rPr>
          <w:bCs/>
        </w:rPr>
        <w:t>;</w:t>
      </w:r>
    </w:p>
    <w:p w:rsidR="00AA255C" w:rsidRPr="004B3F2C" w:rsidRDefault="00427711" w:rsidP="00427711">
      <w:pPr>
        <w:autoSpaceDE w:val="0"/>
        <w:autoSpaceDN w:val="0"/>
        <w:adjustRightInd w:val="0"/>
        <w:ind w:firstLine="567"/>
        <w:jc w:val="both"/>
        <w:rPr>
          <w:bCs/>
        </w:rPr>
      </w:pPr>
      <w:r w:rsidRPr="004B3F2C">
        <w:rPr>
          <w:bCs/>
        </w:rPr>
        <w:t xml:space="preserve">Главой Администрации. </w:t>
      </w:r>
      <w:r w:rsidR="00AA255C" w:rsidRPr="004B3F2C">
        <w:rPr>
          <w:bCs/>
        </w:rPr>
        <w:t>В ходе плановых и внеплановых проверок должностными лицами проверяется:</w:t>
      </w:r>
    </w:p>
    <w:p w:rsidR="00AA255C" w:rsidRPr="004B3F2C" w:rsidRDefault="00AA255C" w:rsidP="00AA255C">
      <w:pPr>
        <w:autoSpaceDE w:val="0"/>
        <w:autoSpaceDN w:val="0"/>
        <w:adjustRightInd w:val="0"/>
        <w:ind w:firstLine="567"/>
        <w:jc w:val="both"/>
        <w:rPr>
          <w:bCs/>
        </w:rPr>
      </w:pPr>
      <w:r w:rsidRPr="004B3F2C">
        <w:rPr>
          <w:bCs/>
        </w:rPr>
        <w:lastRenderedPageBreak/>
        <w:t>знание ответственными лицами требований настоящего Регламента, нормативных правовых актов, устанавливающих требования к исполнению муниципальной функции;</w:t>
      </w:r>
    </w:p>
    <w:p w:rsidR="00AA255C" w:rsidRPr="004B3F2C" w:rsidRDefault="00AA255C" w:rsidP="00AA255C">
      <w:pPr>
        <w:autoSpaceDE w:val="0"/>
        <w:autoSpaceDN w:val="0"/>
        <w:adjustRightInd w:val="0"/>
        <w:ind w:firstLine="567"/>
        <w:jc w:val="both"/>
        <w:rPr>
          <w:bCs/>
        </w:rPr>
      </w:pPr>
      <w:r w:rsidRPr="004B3F2C">
        <w:rPr>
          <w:bCs/>
        </w:rPr>
        <w:t>соблюдение ответственными лицами сроков и последовательности исполнения административных процедур;</w:t>
      </w:r>
    </w:p>
    <w:p w:rsidR="00AA255C" w:rsidRPr="004B3F2C" w:rsidRDefault="00AA255C" w:rsidP="00AA255C">
      <w:pPr>
        <w:autoSpaceDE w:val="0"/>
        <w:autoSpaceDN w:val="0"/>
        <w:adjustRightInd w:val="0"/>
        <w:ind w:firstLine="567"/>
        <w:jc w:val="both"/>
        <w:rPr>
          <w:bCs/>
        </w:rPr>
      </w:pPr>
      <w:r w:rsidRPr="004B3F2C">
        <w:rPr>
          <w:bCs/>
        </w:rPr>
        <w:t>правильность и своевременность информирования заявителей об изменении административных процедур, предусмотренных настоящим Регламентом;</w:t>
      </w:r>
    </w:p>
    <w:p w:rsidR="00AA255C" w:rsidRPr="004B3F2C" w:rsidRDefault="00AA255C" w:rsidP="00AA255C">
      <w:pPr>
        <w:autoSpaceDE w:val="0"/>
        <w:autoSpaceDN w:val="0"/>
        <w:adjustRightInd w:val="0"/>
        <w:ind w:firstLine="567"/>
        <w:jc w:val="both"/>
        <w:rPr>
          <w:bCs/>
        </w:rPr>
      </w:pPr>
      <w:r w:rsidRPr="004B3F2C">
        <w:t>устранение нарушений и недостатков, выявленных в ходе предыдущих проверок.</w:t>
      </w:r>
    </w:p>
    <w:p w:rsidR="00AA255C" w:rsidRPr="004B3F2C" w:rsidRDefault="00AA255C" w:rsidP="00AA255C">
      <w:pPr>
        <w:pStyle w:val="ConsPlusNormal"/>
        <w:ind w:firstLine="567"/>
        <w:jc w:val="both"/>
        <w:rPr>
          <w:rFonts w:ascii="Times New Roman" w:hAnsi="Times New Roman" w:cs="Times New Roman"/>
          <w:sz w:val="24"/>
          <w:szCs w:val="24"/>
        </w:rPr>
      </w:pPr>
      <w:r w:rsidRPr="004B3F2C">
        <w:rPr>
          <w:rFonts w:ascii="Times New Roman" w:hAnsi="Times New Roman" w:cs="Times New Roman"/>
          <w:sz w:val="24"/>
          <w:szCs w:val="24"/>
        </w:rPr>
        <w:t>4.7. Контроль за исполнением муниципальной функции может быть осуществлен со стороны граждан, их объединений и организаций  в соответствии с законодательством Российской Федерации.</w:t>
      </w:r>
    </w:p>
    <w:p w:rsidR="00AA255C" w:rsidRPr="004B3F2C" w:rsidRDefault="00427711" w:rsidP="00AA255C">
      <w:pPr>
        <w:pStyle w:val="ConsPlusNormal"/>
        <w:ind w:firstLine="567"/>
        <w:jc w:val="both"/>
        <w:rPr>
          <w:rFonts w:ascii="Times New Roman" w:hAnsi="Times New Roman" w:cs="Times New Roman"/>
          <w:sz w:val="24"/>
          <w:szCs w:val="24"/>
        </w:rPr>
      </w:pPr>
      <w:r w:rsidRPr="004B3F2C">
        <w:rPr>
          <w:rFonts w:ascii="Times New Roman" w:hAnsi="Times New Roman" w:cs="Times New Roman"/>
          <w:sz w:val="24"/>
          <w:szCs w:val="24"/>
        </w:rPr>
        <w:t>4.8</w:t>
      </w:r>
      <w:r w:rsidR="00AA255C" w:rsidRPr="004B3F2C">
        <w:rPr>
          <w:rFonts w:ascii="Times New Roman" w:hAnsi="Times New Roman" w:cs="Times New Roman"/>
          <w:sz w:val="24"/>
          <w:szCs w:val="24"/>
        </w:rPr>
        <w:t>. Должностные лица, виновные в неисполнении или ненадлежащем исполнении требований настоящего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w:t>
      </w:r>
    </w:p>
    <w:p w:rsidR="00AA255C" w:rsidRPr="004B3F2C" w:rsidRDefault="00427711" w:rsidP="00AA255C">
      <w:pPr>
        <w:autoSpaceDE w:val="0"/>
        <w:autoSpaceDN w:val="0"/>
        <w:adjustRightInd w:val="0"/>
        <w:ind w:firstLine="567"/>
        <w:jc w:val="both"/>
      </w:pPr>
      <w:r w:rsidRPr="004B3F2C">
        <w:t>4.9</w:t>
      </w:r>
      <w:r w:rsidR="00AA255C" w:rsidRPr="004B3F2C">
        <w:t>. Персональная ответственность должностных лиц закрепляется в их должностных инструкциях.</w:t>
      </w:r>
    </w:p>
    <w:p w:rsidR="00AA255C" w:rsidRPr="004B3F2C" w:rsidRDefault="00AA255C" w:rsidP="00AA255C">
      <w:pPr>
        <w:autoSpaceDE w:val="0"/>
        <w:autoSpaceDN w:val="0"/>
        <w:adjustRightInd w:val="0"/>
        <w:ind w:firstLine="567"/>
        <w:jc w:val="both"/>
      </w:pPr>
    </w:p>
    <w:p w:rsidR="00AA255C" w:rsidRPr="004B3F2C" w:rsidRDefault="00AA255C" w:rsidP="00AA255C">
      <w:pPr>
        <w:jc w:val="center"/>
        <w:rPr>
          <w:b/>
        </w:rPr>
      </w:pPr>
      <w:r w:rsidRPr="004B3F2C">
        <w:rPr>
          <w:b/>
        </w:rPr>
        <w:t>5. П</w:t>
      </w:r>
      <w:r w:rsidR="00C26500" w:rsidRPr="004B3F2C">
        <w:rPr>
          <w:b/>
        </w:rPr>
        <w:t>орядок обжалования действий (бездействий)</w:t>
      </w:r>
    </w:p>
    <w:p w:rsidR="00AA255C" w:rsidRPr="004B3F2C" w:rsidRDefault="00C26500" w:rsidP="00AA255C">
      <w:pPr>
        <w:jc w:val="center"/>
        <w:rPr>
          <w:b/>
        </w:rPr>
      </w:pPr>
      <w:r w:rsidRPr="004B3F2C">
        <w:rPr>
          <w:b/>
        </w:rPr>
        <w:t>должностного лица, а также  принимаемого</w:t>
      </w:r>
    </w:p>
    <w:p w:rsidR="00AA255C" w:rsidRPr="004B3F2C" w:rsidRDefault="00C26500" w:rsidP="00AA255C">
      <w:pPr>
        <w:jc w:val="center"/>
        <w:rPr>
          <w:b/>
        </w:rPr>
      </w:pPr>
      <w:r w:rsidRPr="004B3F2C">
        <w:rPr>
          <w:b/>
        </w:rPr>
        <w:t xml:space="preserve">им решения при </w:t>
      </w:r>
      <w:r w:rsidR="00B53EC4">
        <w:rPr>
          <w:b/>
        </w:rPr>
        <w:t>предоставлении услуги</w:t>
      </w:r>
    </w:p>
    <w:p w:rsidR="00AA255C" w:rsidRPr="004B3F2C" w:rsidRDefault="00AA255C" w:rsidP="00AA255C">
      <w:pPr>
        <w:jc w:val="both"/>
      </w:pPr>
    </w:p>
    <w:p w:rsidR="00AA255C" w:rsidRPr="004B3F2C" w:rsidRDefault="00AA255C" w:rsidP="00AA255C">
      <w:pPr>
        <w:jc w:val="both"/>
      </w:pPr>
      <w:r w:rsidRPr="004B3F2C">
        <w:tab/>
        <w:t>5.1. Заинтересованные лица  имеют право на обжалование действий (бездействия), решений, принятых (осуществляемых) в ходе  исполнения  функции в досудебном (внесудебном)  или  судебном порядке.</w:t>
      </w:r>
    </w:p>
    <w:p w:rsidR="00AA255C" w:rsidRPr="004B3F2C" w:rsidRDefault="00AA255C" w:rsidP="00AA255C">
      <w:pPr>
        <w:jc w:val="both"/>
      </w:pPr>
      <w:r w:rsidRPr="004B3F2C">
        <w:tab/>
        <w:t>5.2. Основанием для начала процедуры досудебного (внесудебного) обжалования является поступление жалобы.</w:t>
      </w:r>
    </w:p>
    <w:p w:rsidR="00AA255C" w:rsidRPr="004B3F2C" w:rsidRDefault="00AA255C" w:rsidP="00427711">
      <w:r w:rsidRPr="004B3F2C">
        <w:t xml:space="preserve">Жалоба на действия (бездействие) должностных лиц, муниципальных служащих,  непосредственно исполняющих функцию, принятые ими решения при осуществлении муниципальной функции может быть подана  в досудебном (внесудебном) </w:t>
      </w:r>
      <w:r w:rsidR="00427711" w:rsidRPr="004B3F2C">
        <w:t>Главе Администрации.</w:t>
      </w:r>
      <w:r w:rsidRPr="004B3F2C">
        <w:t xml:space="preserve"> </w:t>
      </w:r>
    </w:p>
    <w:p w:rsidR="00AA255C" w:rsidRPr="004B3F2C" w:rsidRDefault="00AA255C" w:rsidP="00427711">
      <w:r w:rsidRPr="004B3F2C">
        <w:tab/>
      </w:r>
      <w:r w:rsidR="004C0657" w:rsidRPr="004B3F2C">
        <w:t xml:space="preserve"> </w:t>
      </w:r>
    </w:p>
    <w:p w:rsidR="00AA255C" w:rsidRPr="004B3F2C" w:rsidRDefault="00AA255C" w:rsidP="00427711">
      <w:r w:rsidRPr="004B3F2C">
        <w:tab/>
        <w:t>5.3. Жалоба поданная в письменной форме, должна содержать:</w:t>
      </w:r>
    </w:p>
    <w:p w:rsidR="00AA255C" w:rsidRPr="004B3F2C" w:rsidRDefault="00AA255C" w:rsidP="00427711">
      <w:r w:rsidRPr="004B3F2C">
        <w:tab/>
        <w:t>а) наименование органа местного самоуправления либо фамилию, имя, отчество соответствующего должностного лица, либо должность соответствующего лица;</w:t>
      </w:r>
    </w:p>
    <w:p w:rsidR="00AA255C" w:rsidRPr="004B3F2C" w:rsidRDefault="00AA255C" w:rsidP="00427711">
      <w:r w:rsidRPr="004B3F2C">
        <w:tab/>
        <w:t xml:space="preserve">б) фамилию, имя, отчество (последнее - при наличии) лица, подавшего жалобу, почтовый адрес, по которому должны быть направлены ответ, уведомление о переадресации обращения; </w:t>
      </w:r>
    </w:p>
    <w:p w:rsidR="00AA255C" w:rsidRPr="004B3F2C" w:rsidRDefault="00AA255C" w:rsidP="00427711">
      <w:r w:rsidRPr="004B3F2C">
        <w:tab/>
        <w:t>в) существо жалобы;</w:t>
      </w:r>
    </w:p>
    <w:p w:rsidR="00AA255C" w:rsidRPr="004B3F2C" w:rsidRDefault="00AA255C" w:rsidP="00427711">
      <w:r w:rsidRPr="004B3F2C">
        <w:t xml:space="preserve">   г) личную подпись (подпись уполномоченного представителя) и дату.</w:t>
      </w:r>
    </w:p>
    <w:p w:rsidR="00AA255C" w:rsidRPr="004B3F2C" w:rsidRDefault="00AA255C" w:rsidP="00427711">
      <w:r w:rsidRPr="004B3F2C">
        <w:t xml:space="preserve">В случае необходимости в подтверждение своих доводов </w:t>
      </w:r>
      <w:r w:rsidR="00386207" w:rsidRPr="004B3F2C">
        <w:t>заявитель</w:t>
      </w:r>
      <w:r w:rsidRPr="004B3F2C">
        <w:t xml:space="preserve"> прилагает к жалобе документы и материалы либо их копии.</w:t>
      </w:r>
    </w:p>
    <w:p w:rsidR="00AA255C" w:rsidRPr="004B3F2C" w:rsidRDefault="00AA255C" w:rsidP="00427711">
      <w:r w:rsidRPr="004B3F2C">
        <w:t>5.4. Права заявителя на получение информации и документов, необходимых для обоснования и рассмотрения жалобы:</w:t>
      </w:r>
    </w:p>
    <w:p w:rsidR="00AA255C" w:rsidRPr="004B3F2C" w:rsidRDefault="00AA255C" w:rsidP="00427711">
      <w:r w:rsidRPr="004B3F2C">
        <w:t>а) представлять дополнительные документы и материалы либо обращаться с просьбой об их истребовании;</w:t>
      </w:r>
    </w:p>
    <w:p w:rsidR="00AA255C" w:rsidRPr="004B3F2C" w:rsidRDefault="00AA255C" w:rsidP="00427711">
      <w:r w:rsidRPr="004B3F2C">
        <w:t>б)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A255C" w:rsidRPr="004B3F2C" w:rsidRDefault="00AA255C" w:rsidP="00427711">
      <w:r w:rsidRPr="004B3F2C">
        <w:t xml:space="preserve">5.5. Жалоба не подлежит рассмотрению и возвращается </w:t>
      </w:r>
      <w:r w:rsidR="00F3214E" w:rsidRPr="004B3F2C">
        <w:t>заявителю</w:t>
      </w:r>
      <w:r w:rsidRPr="004B3F2C">
        <w:t xml:space="preserve"> в случаях, если:</w:t>
      </w:r>
    </w:p>
    <w:p w:rsidR="00AA255C" w:rsidRPr="004B3F2C" w:rsidRDefault="00AA255C" w:rsidP="00427711">
      <w:r w:rsidRPr="004B3F2C">
        <w:tab/>
        <w:t xml:space="preserve">а)  в жалобе не указаны фамилия </w:t>
      </w:r>
      <w:r w:rsidR="00F3214E" w:rsidRPr="004B3F2C">
        <w:t>заявителя</w:t>
      </w:r>
      <w:r w:rsidRPr="004B3F2C">
        <w:t>, направившего жалобу, и почтовый адрес, по которому должен быть направлен ответ;</w:t>
      </w:r>
      <w:r w:rsidRPr="004B3F2C">
        <w:br/>
      </w:r>
      <w:r w:rsidRPr="004B3F2C">
        <w:tab/>
        <w:t xml:space="preserve">б) жалоба содержит нецензурные либо оскорбительные выражения, угрозы жизни, </w:t>
      </w:r>
      <w:r w:rsidRPr="004B3F2C">
        <w:lastRenderedPageBreak/>
        <w:t>здоровью и имуществу должностного лица, а также членов его семьи (</w:t>
      </w:r>
      <w:r w:rsidR="00F3214E" w:rsidRPr="004B3F2C">
        <w:t>заявителю</w:t>
      </w:r>
      <w:r w:rsidRPr="004B3F2C">
        <w:t xml:space="preserve"> направляется сообщение о недопустимости злоупотребления правом);</w:t>
      </w:r>
    </w:p>
    <w:p w:rsidR="00AA255C" w:rsidRPr="004B3F2C" w:rsidRDefault="00AA255C" w:rsidP="00427711">
      <w:r w:rsidRPr="004B3F2C">
        <w:tab/>
        <w:t xml:space="preserve">в) текст жалобы не поддается прочтению (жалоба возвращается </w:t>
      </w:r>
      <w:r w:rsidR="00F3214E" w:rsidRPr="004B3F2C">
        <w:t>заявителю</w:t>
      </w:r>
      <w:r w:rsidRPr="004B3F2C">
        <w:t>, если его фамилия и почтовый адрес поддаются прочтению);</w:t>
      </w:r>
    </w:p>
    <w:p w:rsidR="00AA255C" w:rsidRPr="004B3F2C" w:rsidRDefault="00AA255C" w:rsidP="00427711">
      <w:r w:rsidRPr="004B3F2C">
        <w:t xml:space="preserve">  </w:t>
      </w:r>
      <w:r w:rsidRPr="004B3F2C">
        <w:tab/>
        <w:t>г) в жалобе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AA255C" w:rsidRPr="004B3F2C" w:rsidRDefault="00AA255C" w:rsidP="00AA255C">
      <w:pPr>
        <w:pStyle w:val="a4"/>
        <w:ind w:firstLine="540"/>
        <w:jc w:val="both"/>
      </w:pPr>
      <w:r w:rsidRPr="004B3F2C">
        <w:t>д) разглашаются сведения, составляющие государственную или иную охраняемую федеральным законом тайну (сообщается о невозможности дать ответ по существу поставленного в нем вопроса в связи с недопустимостью разглашения указанных сведений).</w:t>
      </w:r>
    </w:p>
    <w:p w:rsidR="00AA255C" w:rsidRPr="004B3F2C" w:rsidRDefault="00AA255C" w:rsidP="00AA255C">
      <w:pPr>
        <w:jc w:val="both"/>
      </w:pPr>
      <w:r w:rsidRPr="004B3F2C">
        <w:tab/>
        <w:t>5.6. Жалоба, поступившая в орган местного самоуправления или должностному лицу в соответствии с их компетенцией, рассматривается в течение 30 дней со дня регистрации.</w:t>
      </w:r>
    </w:p>
    <w:p w:rsidR="00AA255C" w:rsidRPr="004B3F2C" w:rsidRDefault="00AA255C" w:rsidP="00AA255C">
      <w:pPr>
        <w:autoSpaceDE w:val="0"/>
        <w:autoSpaceDN w:val="0"/>
        <w:adjustRightInd w:val="0"/>
        <w:ind w:firstLine="540"/>
        <w:jc w:val="both"/>
      </w:pPr>
      <w:r w:rsidRPr="004B3F2C">
        <w:tab/>
        <w:t xml:space="preserve">5.7. Если </w:t>
      </w:r>
      <w:r w:rsidR="00E0572A" w:rsidRPr="004B3F2C">
        <w:t>заявителю</w:t>
      </w:r>
      <w:r w:rsidRPr="004B3F2C">
        <w:t xml:space="preserve"> в удовлетворении жалобы отказано или он не получил ответа в течение месяца со дня ее подачи, он вправе обратиться с жалобой в суд.</w:t>
      </w:r>
    </w:p>
    <w:p w:rsidR="00AA255C" w:rsidRPr="004B3F2C" w:rsidRDefault="00AA255C" w:rsidP="00AA255C">
      <w:pPr>
        <w:autoSpaceDE w:val="0"/>
        <w:autoSpaceDN w:val="0"/>
        <w:adjustRightInd w:val="0"/>
        <w:ind w:firstLine="540"/>
        <w:jc w:val="both"/>
      </w:pPr>
      <w:r w:rsidRPr="004B3F2C">
        <w:t xml:space="preserve"> </w:t>
      </w:r>
      <w:r w:rsidRPr="004B3F2C">
        <w:tab/>
        <w:t xml:space="preserve">5.8. Решения, действие (бездействие) органа местного самоуправления, должностного лица, муниципального служащего могут быть обжалованы заинтересованными лицами в судебном порядке. </w:t>
      </w:r>
    </w:p>
    <w:p w:rsidR="00AA255C" w:rsidRPr="004B3F2C" w:rsidRDefault="00AA255C" w:rsidP="00AA255C">
      <w:pPr>
        <w:autoSpaceDE w:val="0"/>
        <w:autoSpaceDN w:val="0"/>
        <w:adjustRightInd w:val="0"/>
        <w:ind w:firstLine="540"/>
        <w:jc w:val="both"/>
      </w:pPr>
      <w:r w:rsidRPr="004B3F2C">
        <w:t xml:space="preserve">Заявление может быть подано </w:t>
      </w:r>
      <w:r w:rsidR="00E0572A" w:rsidRPr="004B3F2C">
        <w:t>заявителем</w:t>
      </w:r>
      <w:r w:rsidRPr="004B3F2C">
        <w:t xml:space="preserve"> в суд в течение трех месяцев со дня, когда ему стало известно о нарушении его прав</w:t>
      </w:r>
      <w:r w:rsidR="00427711" w:rsidRPr="004B3F2C">
        <w:t xml:space="preserve"> и свобод по месту его жительства.</w:t>
      </w:r>
    </w:p>
    <w:p w:rsidR="00AA255C" w:rsidRPr="004B3F2C" w:rsidRDefault="00AA255C" w:rsidP="00AA255C">
      <w:pPr>
        <w:autoSpaceDE w:val="0"/>
        <w:autoSpaceDN w:val="0"/>
        <w:adjustRightInd w:val="0"/>
        <w:ind w:firstLine="540"/>
        <w:jc w:val="both"/>
      </w:pPr>
      <w:r w:rsidRPr="004B3F2C">
        <w:t xml:space="preserve">В случае если действия (бездействие), принятое решение в ходе исполнения функции, затрагивает права и законные интересы в сфере предпринимательской и иной экономической деятельности, заявление направляется в арбитражный суд в течение трех месяцев со дня, когда </w:t>
      </w:r>
      <w:r w:rsidR="00E0572A" w:rsidRPr="004B3F2C">
        <w:t>заявителю</w:t>
      </w:r>
      <w:r w:rsidRPr="004B3F2C">
        <w:t xml:space="preserve">, организации стало известно о нарушении их прав и законных интересов. </w:t>
      </w:r>
    </w:p>
    <w:p w:rsidR="007E2DDE" w:rsidRPr="004B3F2C" w:rsidRDefault="007E2DDE" w:rsidP="00AA255C">
      <w:pPr>
        <w:autoSpaceDE w:val="0"/>
        <w:autoSpaceDN w:val="0"/>
        <w:adjustRightInd w:val="0"/>
        <w:ind w:firstLine="540"/>
        <w:jc w:val="both"/>
      </w:pPr>
      <w:r w:rsidRPr="004B3F2C">
        <w:t>________________________________________________________________________</w:t>
      </w:r>
    </w:p>
    <w:p w:rsidR="004C0657" w:rsidRPr="004B3F2C" w:rsidRDefault="004C0657" w:rsidP="00AA255C">
      <w:pPr>
        <w:autoSpaceDE w:val="0"/>
        <w:autoSpaceDN w:val="0"/>
        <w:adjustRightInd w:val="0"/>
        <w:ind w:firstLine="540"/>
        <w:jc w:val="both"/>
        <w:sectPr w:rsidR="004C0657" w:rsidRPr="004B3F2C" w:rsidSect="00F84416">
          <w:headerReference w:type="default" r:id="rId9"/>
          <w:pgSz w:w="11906" w:h="16838"/>
          <w:pgMar w:top="1134" w:right="567" w:bottom="1134" w:left="1134" w:header="709" w:footer="709" w:gutter="0"/>
          <w:cols w:space="708"/>
          <w:docGrid w:linePitch="360"/>
        </w:sectPr>
      </w:pPr>
    </w:p>
    <w:p w:rsidR="004C0657" w:rsidRPr="004B3F2C" w:rsidRDefault="004C0657" w:rsidP="004C0657">
      <w:pPr>
        <w:pStyle w:val="ConsPlusNormal"/>
        <w:widowControl/>
        <w:ind w:firstLine="0"/>
        <w:jc w:val="center"/>
        <w:outlineLvl w:val="1"/>
        <w:rPr>
          <w:rFonts w:ascii="Times New Roman" w:hAnsi="Times New Roman" w:cs="Times New Roman"/>
          <w:sz w:val="24"/>
          <w:szCs w:val="24"/>
        </w:rPr>
      </w:pPr>
      <w:r w:rsidRPr="004B3F2C">
        <w:rPr>
          <w:rFonts w:ascii="Times New Roman" w:hAnsi="Times New Roman" w:cs="Times New Roman"/>
          <w:b/>
          <w:sz w:val="24"/>
          <w:szCs w:val="24"/>
        </w:rPr>
        <w:lastRenderedPageBreak/>
        <w:t>Блок-схема приема и регистрации документов</w:t>
      </w:r>
    </w:p>
    <w:p w:rsidR="004C0657" w:rsidRPr="004B3F2C" w:rsidRDefault="00584F04" w:rsidP="004C0657">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noProof/>
          <w:sz w:val="24"/>
          <w:szCs w:val="24"/>
        </w:rPr>
        <w:pict>
          <v:rect id="_x0000_s1128" style="position:absolute;left:0;text-align:left;margin-left:0;margin-top:3.8pt;width:4in;height:27.5pt;z-index:251637248">
            <v:textbox style="mso-next-textbox:#_x0000_s1128">
              <w:txbxContent>
                <w:p w:rsidR="003006BF" w:rsidRPr="00047191" w:rsidRDefault="003006BF" w:rsidP="004C0657">
                  <w:pPr>
                    <w:jc w:val="center"/>
                    <w:rPr>
                      <w:sz w:val="16"/>
                      <w:szCs w:val="16"/>
                    </w:rPr>
                  </w:pPr>
                  <w:r w:rsidRPr="00047191">
                    <w:rPr>
                      <w:sz w:val="16"/>
                      <w:szCs w:val="16"/>
                    </w:rPr>
                    <w:t xml:space="preserve">Заявитель представляет в </w:t>
                  </w:r>
                  <w:r>
                    <w:rPr>
                      <w:sz w:val="16"/>
                      <w:szCs w:val="16"/>
                    </w:rPr>
                    <w:t>уполномоченный орган</w:t>
                  </w:r>
                  <w:r w:rsidRPr="00047191">
                    <w:rPr>
                      <w:sz w:val="16"/>
                      <w:szCs w:val="16"/>
                    </w:rPr>
                    <w:t xml:space="preserve"> заявку</w:t>
                  </w:r>
                  <w:r>
                    <w:rPr>
                      <w:sz w:val="16"/>
                      <w:szCs w:val="16"/>
                    </w:rPr>
                    <w:t xml:space="preserve"> на получение субсидии </w:t>
                  </w:r>
                  <w:r w:rsidRPr="00047191">
                    <w:rPr>
                      <w:sz w:val="16"/>
                      <w:szCs w:val="16"/>
                    </w:rPr>
                    <w:t xml:space="preserve"> с приложением необходимых документов</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29" style="position:absolute;left:0;text-align:left;z-index:251638272" from="135pt,7.8pt" to="135pt,25.8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30" style="position:absolute;left:0;text-align:left;margin-left:0;margin-top:2.8pt;width:4in;height:27pt;z-index:251639296">
            <v:textbox style="mso-next-textbox:#_x0000_s1130">
              <w:txbxContent>
                <w:p w:rsidR="003006BF" w:rsidRPr="00047191" w:rsidRDefault="003006BF" w:rsidP="004C0657">
                  <w:pPr>
                    <w:jc w:val="center"/>
                    <w:rPr>
                      <w:sz w:val="16"/>
                      <w:szCs w:val="16"/>
                    </w:rPr>
                  </w:pPr>
                  <w:r>
                    <w:rPr>
                      <w:sz w:val="16"/>
                      <w:szCs w:val="16"/>
                    </w:rPr>
                    <w:t>Уполномоченный орган принимает</w:t>
                  </w:r>
                  <w:r w:rsidRPr="00047191">
                    <w:rPr>
                      <w:sz w:val="16"/>
                      <w:szCs w:val="16"/>
                    </w:rPr>
                    <w:t xml:space="preserve"> заявку</w:t>
                  </w:r>
                  <w:r>
                    <w:rPr>
                      <w:sz w:val="16"/>
                      <w:szCs w:val="16"/>
                    </w:rPr>
                    <w:t>, регистрирует ее</w:t>
                  </w:r>
                  <w:r w:rsidRPr="00047191">
                    <w:rPr>
                      <w:sz w:val="16"/>
                      <w:szCs w:val="16"/>
                    </w:rPr>
                    <w:t xml:space="preserve"> </w:t>
                  </w:r>
                  <w:r>
                    <w:rPr>
                      <w:sz w:val="16"/>
                      <w:szCs w:val="16"/>
                    </w:rPr>
                    <w:t xml:space="preserve"> и осуществляет проверку  предоставленных документов</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32" style="position:absolute;left:0;text-align:left;z-index:251641344" from="135pt,6.8pt" to="135pt,24.8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31" style="position:absolute;left:0;text-align:left;margin-left:0;margin-top:1.8pt;width:4in;height:36pt;z-index:251640320">
            <v:textbox style="mso-next-textbox:#_x0000_s1131">
              <w:txbxContent>
                <w:p w:rsidR="003006BF" w:rsidRPr="00047191" w:rsidRDefault="003006BF" w:rsidP="004C0657">
                  <w:pPr>
                    <w:jc w:val="center"/>
                    <w:rPr>
                      <w:sz w:val="16"/>
                      <w:szCs w:val="16"/>
                    </w:rPr>
                  </w:pPr>
                  <w:r>
                    <w:rPr>
                      <w:sz w:val="16"/>
                      <w:szCs w:val="16"/>
                    </w:rPr>
                    <w:t xml:space="preserve">Уполномоченный орган осуществляет  </w:t>
                  </w:r>
                  <w:r w:rsidRPr="00047191">
                    <w:rPr>
                      <w:sz w:val="16"/>
                      <w:szCs w:val="16"/>
                    </w:rPr>
                    <w:t>подготовку материалов на рассмотрение Комиссии по предоставлению субсидий на капитальный</w:t>
                  </w:r>
                  <w:r w:rsidRPr="00C478C8">
                    <w:rPr>
                      <w:rFonts w:ascii="Verdana" w:hAnsi="Verdana"/>
                      <w:sz w:val="18"/>
                      <w:szCs w:val="18"/>
                    </w:rPr>
                    <w:t xml:space="preserve"> </w:t>
                  </w:r>
                  <w:r w:rsidRPr="00047191">
                    <w:rPr>
                      <w:sz w:val="16"/>
                      <w:szCs w:val="16"/>
                    </w:rPr>
                    <w:t>ремонт многоквартирных домов</w:t>
                  </w:r>
                  <w:r>
                    <w:rPr>
                      <w:sz w:val="16"/>
                      <w:szCs w:val="16"/>
                    </w:rPr>
                    <w:t xml:space="preserve"> (не более 5 рабочих дней)</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33" style="position:absolute;left:0;text-align:left;z-index:251642368" from="135pt,3.3pt" to="135pt,21.3pt">
            <v:stroke endarrow="block"/>
          </v:line>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34" style="position:absolute;left:0;text-align:left;margin-left:0;margin-top:9.8pt;width:4in;height:36pt;z-index:251643392">
            <v:textbox style="mso-next-textbox:#_x0000_s1134">
              <w:txbxContent>
                <w:p w:rsidR="003006BF" w:rsidRPr="008638D6" w:rsidRDefault="003006BF" w:rsidP="004C0657">
                  <w:pPr>
                    <w:jc w:val="center"/>
                    <w:rPr>
                      <w:sz w:val="16"/>
                      <w:szCs w:val="16"/>
                    </w:rPr>
                  </w:pPr>
                  <w:r>
                    <w:rPr>
                      <w:sz w:val="16"/>
                      <w:szCs w:val="16"/>
                    </w:rPr>
                    <w:t>Рассмотрение и утверждение Администрацией  адресного перечня объектов субсидирования  (не позднее 31 августа текущего финансового года)</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7" style="position:absolute;left:0;text-align:left;z-index:251656704" from="378pt,2.3pt" to="396pt,2.3pt">
            <v:stroke endarrow="block"/>
          </v:line>
        </w:pict>
      </w:r>
      <w:r>
        <w:rPr>
          <w:rFonts w:ascii="Times New Roman" w:hAnsi="Times New Roman" w:cs="Times New Roman"/>
          <w:noProof/>
          <w:sz w:val="24"/>
          <w:szCs w:val="24"/>
        </w:rPr>
        <w:pict>
          <v:line id="_x0000_s1145" style="position:absolute;left:0;text-align:left;flip:y;z-index:251654656" from="378pt,2.3pt" to="378pt,101.75pt"/>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0" style="position:absolute;left:0;text-align:left;z-index:251649536" from="54pt,8.8pt" to="54pt,26.8pt">
            <v:stroke endarrow="block"/>
          </v:line>
        </w:pict>
      </w:r>
      <w:r>
        <w:rPr>
          <w:rFonts w:ascii="Times New Roman" w:hAnsi="Times New Roman" w:cs="Times New Roman"/>
          <w:noProof/>
          <w:sz w:val="24"/>
          <w:szCs w:val="24"/>
        </w:rPr>
        <w:pict>
          <v:line id="_x0000_s1138" style="position:absolute;left:0;text-align:left;z-index:251647488" from="54pt,8.8pt" to="225pt,8.8pt"/>
        </w:pict>
      </w:r>
      <w:r>
        <w:rPr>
          <w:rFonts w:ascii="Times New Roman" w:hAnsi="Times New Roman" w:cs="Times New Roman"/>
          <w:noProof/>
          <w:sz w:val="24"/>
          <w:szCs w:val="24"/>
        </w:rPr>
        <w:pict>
          <v:line id="_x0000_s1139" style="position:absolute;left:0;text-align:left;z-index:251648512" from="225pt,8.8pt" to="225pt,26.8pt">
            <v:stroke endarrow="block"/>
          </v:line>
        </w:pict>
      </w:r>
      <w:r>
        <w:rPr>
          <w:rFonts w:ascii="Times New Roman" w:hAnsi="Times New Roman" w:cs="Times New Roman"/>
          <w:noProof/>
          <w:sz w:val="24"/>
          <w:szCs w:val="24"/>
        </w:rPr>
        <w:pict>
          <v:line id="_x0000_s1137" style="position:absolute;left:0;text-align:left;z-index:251646464" from="135pt,-.2pt" to="135pt,8.8p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36" style="position:absolute;left:0;text-align:left;margin-left:153pt;margin-top:3.8pt;width:153pt;height:45pt;flip:y;z-index:251645440">
            <v:textbox style="mso-next-textbox:#_x0000_s1136">
              <w:txbxContent>
                <w:p w:rsidR="003006BF" w:rsidRPr="002C32D7" w:rsidRDefault="003006BF" w:rsidP="004C0657">
                  <w:pPr>
                    <w:jc w:val="center"/>
                    <w:rPr>
                      <w:sz w:val="16"/>
                      <w:szCs w:val="16"/>
                    </w:rPr>
                  </w:pPr>
                  <w:r>
                    <w:rPr>
                      <w:sz w:val="16"/>
                      <w:szCs w:val="16"/>
                    </w:rPr>
                    <w:t>Направление Заявителю уведомления о включении многоквартирного дома в адресный перечень объектов субсидирования</w:t>
                  </w:r>
                </w:p>
              </w:txbxContent>
            </v:textbox>
          </v:rect>
        </w:pict>
      </w:r>
      <w:r>
        <w:rPr>
          <w:rFonts w:ascii="Times New Roman" w:hAnsi="Times New Roman" w:cs="Times New Roman"/>
          <w:noProof/>
          <w:sz w:val="24"/>
          <w:szCs w:val="24"/>
        </w:rPr>
        <w:pict>
          <v:rect id="_x0000_s1135" style="position:absolute;left:0;text-align:left;margin-left:-27pt;margin-top:3.8pt;width:153pt;height:45pt;z-index:251644416">
            <v:textbox style="mso-next-textbox:#_x0000_s1135">
              <w:txbxContent>
                <w:p w:rsidR="003006BF" w:rsidRPr="002C32D7" w:rsidRDefault="003006BF" w:rsidP="004C0657">
                  <w:pPr>
                    <w:jc w:val="center"/>
                    <w:rPr>
                      <w:sz w:val="16"/>
                      <w:szCs w:val="16"/>
                    </w:rPr>
                  </w:pPr>
                  <w:r>
                    <w:rPr>
                      <w:sz w:val="16"/>
                      <w:szCs w:val="16"/>
                    </w:rPr>
                    <w:t xml:space="preserve">Направление Заявителю </w:t>
                  </w:r>
                  <w:r w:rsidRPr="002C32D7">
                    <w:rPr>
                      <w:sz w:val="16"/>
                      <w:szCs w:val="16"/>
                    </w:rPr>
                    <w:t>уведомлени</w:t>
                  </w:r>
                  <w:r>
                    <w:rPr>
                      <w:sz w:val="16"/>
                      <w:szCs w:val="16"/>
                    </w:rPr>
                    <w:t>я</w:t>
                  </w:r>
                  <w:r w:rsidRPr="002C32D7">
                    <w:rPr>
                      <w:sz w:val="16"/>
                      <w:szCs w:val="16"/>
                    </w:rPr>
                    <w:t xml:space="preserve"> о</w:t>
                  </w:r>
                  <w:r>
                    <w:rPr>
                      <w:sz w:val="16"/>
                      <w:szCs w:val="16"/>
                    </w:rPr>
                    <w:t>б отказе в предоставлении  субсидии</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2" style="position:absolute;left:0;text-align:left;z-index:251651584" from="225pt,2.8pt" to="225pt,20.8pt">
            <v:stroke endarrow="block"/>
          </v:line>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43" style="position:absolute;left:0;text-align:left;margin-left:324pt;margin-top:9.35pt;width:117pt;height:45pt;flip:y;z-index:251652608">
            <v:textbox style="mso-next-textbox:#_x0000_s1143">
              <w:txbxContent>
                <w:p w:rsidR="003006BF" w:rsidRPr="002C32D7" w:rsidRDefault="003006BF" w:rsidP="004C0657">
                  <w:pPr>
                    <w:jc w:val="center"/>
                    <w:rPr>
                      <w:sz w:val="16"/>
                      <w:szCs w:val="16"/>
                    </w:rPr>
                  </w:pPr>
                  <w:r>
                    <w:rPr>
                      <w:sz w:val="16"/>
                      <w:szCs w:val="16"/>
                    </w:rPr>
                    <w:t>Уполномоченный орган осуществляет предварительную проверку документов (7 рабочих дней)</w:t>
                  </w:r>
                </w:p>
              </w:txbxContent>
            </v:textbox>
          </v:rect>
        </w:pict>
      </w:r>
      <w:r>
        <w:rPr>
          <w:rFonts w:ascii="Times New Roman" w:hAnsi="Times New Roman" w:cs="Times New Roman"/>
          <w:noProof/>
          <w:sz w:val="24"/>
          <w:szCs w:val="24"/>
        </w:rPr>
        <w:pict>
          <v:rect id="_x0000_s1141" style="position:absolute;left:0;text-align:left;margin-left:153pt;margin-top:9.35pt;width:153pt;height:45pt;flip:y;z-index:251650560">
            <v:textbox style="mso-next-textbox:#_x0000_s1141">
              <w:txbxContent>
                <w:p w:rsidR="003006BF" w:rsidRPr="002C32D7" w:rsidRDefault="003006BF" w:rsidP="004C0657">
                  <w:pPr>
                    <w:jc w:val="center"/>
                    <w:rPr>
                      <w:sz w:val="16"/>
                      <w:szCs w:val="16"/>
                    </w:rPr>
                  </w:pPr>
                  <w:r>
                    <w:rPr>
                      <w:sz w:val="16"/>
                      <w:szCs w:val="16"/>
                    </w:rPr>
                    <w:t>Заявитель представляет в уполномоченный орган  установленные документы (не менее 30 дней с момента получения уведомления)</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4" style="position:absolute;left:0;text-align:left;z-index:251653632" from="306pt,4.35pt" to="324pt,4.35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6" style="position:absolute;left:0;text-align:left;flip:y;z-index:251655680" from="378pt,8.35pt" to="378pt,62.35p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48" style="position:absolute;left:0;text-align:left;z-index:251657728" from="378pt,4.85pt" to="396pt,4.85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61" style="position:absolute;left:0;text-align:left;margin-left:292.8pt;margin-top:2pt;width:81pt;height:46.5pt;flip:y;z-index:251671040">
            <v:textbox style="mso-next-textbox:#_x0000_s1161">
              <w:txbxContent>
                <w:p w:rsidR="003006BF" w:rsidRPr="001A1EA9" w:rsidRDefault="003006BF" w:rsidP="004C0657">
                  <w:pPr>
                    <w:pStyle w:val="ConsPlusNormal"/>
                    <w:widowControl/>
                    <w:ind w:firstLine="0"/>
                    <w:jc w:val="both"/>
                    <w:rPr>
                      <w:rFonts w:ascii="Times New Roman" w:hAnsi="Times New Roman" w:cs="Times New Roman"/>
                      <w:sz w:val="16"/>
                      <w:szCs w:val="16"/>
                    </w:rPr>
                  </w:pPr>
                  <w:r>
                    <w:rPr>
                      <w:rFonts w:ascii="Times New Roman" w:hAnsi="Times New Roman" w:cs="Times New Roman"/>
                      <w:sz w:val="16"/>
                      <w:szCs w:val="16"/>
                    </w:rPr>
                    <w:t>З</w:t>
                  </w:r>
                  <w:r w:rsidRPr="001A1EA9">
                    <w:rPr>
                      <w:rFonts w:ascii="Times New Roman" w:hAnsi="Times New Roman" w:cs="Times New Roman"/>
                      <w:sz w:val="16"/>
                      <w:szCs w:val="16"/>
                    </w:rPr>
                    <w:t>аключ</w:t>
                  </w:r>
                  <w:r>
                    <w:rPr>
                      <w:rFonts w:ascii="Times New Roman" w:hAnsi="Times New Roman" w:cs="Times New Roman"/>
                      <w:sz w:val="16"/>
                      <w:szCs w:val="16"/>
                    </w:rPr>
                    <w:t>ение</w:t>
                  </w:r>
                  <w:r w:rsidRPr="00C478C8">
                    <w:rPr>
                      <w:rFonts w:ascii="Verdana" w:hAnsi="Verdana"/>
                      <w:sz w:val="18"/>
                      <w:szCs w:val="18"/>
                    </w:rPr>
                    <w:t xml:space="preserve"> </w:t>
                  </w:r>
                  <w:r w:rsidRPr="001A1EA9">
                    <w:rPr>
                      <w:rFonts w:ascii="Times New Roman" w:hAnsi="Times New Roman" w:cs="Times New Roman"/>
                      <w:sz w:val="16"/>
                      <w:szCs w:val="16"/>
                    </w:rPr>
                    <w:t>соглашени</w:t>
                  </w:r>
                  <w:r>
                    <w:rPr>
                      <w:rFonts w:ascii="Times New Roman" w:hAnsi="Times New Roman" w:cs="Times New Roman"/>
                      <w:sz w:val="16"/>
                      <w:szCs w:val="16"/>
                    </w:rPr>
                    <w:t>я</w:t>
                  </w:r>
                  <w:r w:rsidRPr="001A1EA9">
                    <w:rPr>
                      <w:rFonts w:ascii="Times New Roman" w:hAnsi="Times New Roman" w:cs="Times New Roman"/>
                      <w:sz w:val="16"/>
                      <w:szCs w:val="16"/>
                    </w:rPr>
                    <w:t xml:space="preserve"> о предоставлении субсидии.</w:t>
                  </w:r>
                </w:p>
                <w:p w:rsidR="003006BF" w:rsidRPr="001A1EA9" w:rsidRDefault="003006BF" w:rsidP="004C0657">
                  <w:pPr>
                    <w:rPr>
                      <w:sz w:val="16"/>
                      <w:szCs w:val="16"/>
                    </w:rPr>
                  </w:pPr>
                </w:p>
              </w:txbxContent>
            </v:textbox>
          </v:rect>
        </w:pict>
      </w:r>
      <w:r>
        <w:rPr>
          <w:rFonts w:ascii="Times New Roman" w:hAnsi="Times New Roman" w:cs="Times New Roman"/>
          <w:noProof/>
          <w:sz w:val="24"/>
          <w:szCs w:val="24"/>
        </w:rPr>
        <w:pict>
          <v:rect id="_x0000_s1159" style="position:absolute;left:0;text-align:left;margin-left:193.8pt;margin-top:2pt;width:81pt;height:91.5pt;flip:y;z-index:251668992">
            <v:textbox style="mso-next-textbox:#_x0000_s1159">
              <w:txbxContent>
                <w:p w:rsidR="003006BF" w:rsidRPr="001A1EA9" w:rsidRDefault="003006BF" w:rsidP="004C0657">
                  <w:pPr>
                    <w:rPr>
                      <w:sz w:val="16"/>
                      <w:szCs w:val="16"/>
                    </w:rPr>
                  </w:pPr>
                  <w:r>
                    <w:rPr>
                      <w:sz w:val="16"/>
                      <w:szCs w:val="16"/>
                    </w:rPr>
                    <w:t>Принятие р</w:t>
                  </w:r>
                  <w:r w:rsidRPr="001A1EA9">
                    <w:rPr>
                      <w:sz w:val="16"/>
                      <w:szCs w:val="16"/>
                    </w:rPr>
                    <w:t>ешени</w:t>
                  </w:r>
                  <w:r>
                    <w:rPr>
                      <w:sz w:val="16"/>
                      <w:szCs w:val="16"/>
                    </w:rPr>
                    <w:t>я</w:t>
                  </w:r>
                  <w:r w:rsidRPr="001A1EA9">
                    <w:rPr>
                      <w:sz w:val="16"/>
                      <w:szCs w:val="16"/>
                    </w:rPr>
                    <w:t xml:space="preserve"> о предоставлении субсидии и заключении соглашения о предоставлении</w:t>
                  </w:r>
                  <w:r w:rsidRPr="00C478C8">
                    <w:rPr>
                      <w:rFonts w:ascii="Verdana" w:hAnsi="Verdana"/>
                      <w:sz w:val="18"/>
                      <w:szCs w:val="18"/>
                    </w:rPr>
                    <w:t xml:space="preserve"> </w:t>
                  </w:r>
                  <w:r w:rsidRPr="001A1EA9">
                    <w:rPr>
                      <w:sz w:val="16"/>
                      <w:szCs w:val="16"/>
                    </w:rPr>
                    <w:t>субсидии</w:t>
                  </w:r>
                  <w:r>
                    <w:rPr>
                      <w:sz w:val="16"/>
                      <w:szCs w:val="16"/>
                    </w:rPr>
                    <w:t xml:space="preserve"> (не более 3 дней)</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60" style="position:absolute;left:0;text-align:left;z-index:251670016" from="274.8pt,3.5pt" to="292.8pt,3.5pt">
            <v:stroke endarrow="block"/>
          </v:line>
        </w:pict>
      </w:r>
      <w:r>
        <w:rPr>
          <w:rFonts w:ascii="Times New Roman" w:hAnsi="Times New Roman" w:cs="Times New Roman"/>
          <w:noProof/>
          <w:sz w:val="24"/>
          <w:szCs w:val="24"/>
        </w:rPr>
        <w:pict>
          <v:line id="_x0000_s1157" style="position:absolute;left:0;text-align:left;z-index:251666944" from="130.8pt,3.5pt" to="193.8pt,3.5pt">
            <v:stroke endarrow="block"/>
          </v:line>
        </w:pict>
      </w:r>
      <w:r>
        <w:rPr>
          <w:rFonts w:ascii="Times New Roman" w:hAnsi="Times New Roman" w:cs="Times New Roman"/>
          <w:noProof/>
          <w:sz w:val="24"/>
          <w:szCs w:val="24"/>
        </w:rPr>
        <w:pict>
          <v:line id="_x0000_s1156" style="position:absolute;left:0;text-align:left;z-index:251665920" from="130.8pt,3.5pt" to="130.8pt,21.5pt"/>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54" style="position:absolute;left:0;text-align:left;margin-left:94.8pt;margin-top:10pt;width:81pt;height:1in;flip:y;z-index:251663872">
            <v:textbox style="mso-next-textbox:#_x0000_s1154">
              <w:txbxContent>
                <w:p w:rsidR="003006BF" w:rsidRPr="00745199" w:rsidRDefault="003006BF" w:rsidP="004C0657">
                  <w:pPr>
                    <w:rPr>
                      <w:sz w:val="16"/>
                      <w:szCs w:val="16"/>
                    </w:rPr>
                  </w:pPr>
                  <w:r>
                    <w:rPr>
                      <w:sz w:val="16"/>
                      <w:szCs w:val="16"/>
                    </w:rPr>
                    <w:t xml:space="preserve">Рассмотрение предоставленных Заявителем документов </w:t>
                  </w:r>
                </w:p>
              </w:txbxContent>
            </v:textbox>
          </v:rect>
        </w:pict>
      </w:r>
      <w:r>
        <w:rPr>
          <w:rFonts w:ascii="Times New Roman" w:hAnsi="Times New Roman" w:cs="Times New Roman"/>
          <w:noProof/>
          <w:sz w:val="24"/>
          <w:szCs w:val="24"/>
        </w:rPr>
        <w:pict>
          <v:rect id="_x0000_s1150" style="position:absolute;left:0;text-align:left;margin-left:-4.2pt;margin-top:10pt;width:81pt;height:1in;flip:y;z-index:251659776">
            <v:textbox style="mso-next-textbox:#_x0000_s1150">
              <w:txbxContent>
                <w:p w:rsidR="003006BF" w:rsidRPr="002C32D7" w:rsidRDefault="003006BF" w:rsidP="004C0657">
                  <w:pPr>
                    <w:jc w:val="center"/>
                    <w:rPr>
                      <w:sz w:val="16"/>
                      <w:szCs w:val="16"/>
                    </w:rPr>
                  </w:pPr>
                  <w:r>
                    <w:rPr>
                      <w:sz w:val="16"/>
                      <w:szCs w:val="16"/>
                    </w:rPr>
                    <w:t>Подготовка проекта решения о соответствии Подрядной организации установленным требованиям</w:t>
                  </w:r>
                </w:p>
                <w:p w:rsidR="003006BF" w:rsidRPr="001C4244" w:rsidRDefault="003006BF" w:rsidP="004C0657"/>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53" style="position:absolute;left:0;text-align:left;z-index:251662848" from="76.8pt,0" to="94.8pt,0">
            <v:stroke endarrow="block"/>
          </v:line>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64" style="position:absolute;left:0;text-align:left;margin-left:193.8pt;margin-top:6.5pt;width:81pt;height:100.5pt;flip:y;z-index:251674112">
            <v:textbox style="mso-next-textbox:#_x0000_s1164">
              <w:txbxContent>
                <w:p w:rsidR="003006BF" w:rsidRPr="001A1EA9" w:rsidRDefault="003006BF" w:rsidP="004C0657">
                  <w:pPr>
                    <w:rPr>
                      <w:sz w:val="16"/>
                      <w:szCs w:val="16"/>
                    </w:rPr>
                  </w:pPr>
                  <w:r>
                    <w:rPr>
                      <w:sz w:val="16"/>
                      <w:szCs w:val="16"/>
                    </w:rPr>
                    <w:t xml:space="preserve">Выявление несоответствий , возврат материалов в </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55" style="position:absolute;left:0;text-align:left;z-index:251664896" from="130.8pt,1.5pt" to="130.8pt,19.5pt"/>
        </w:pict>
      </w: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66" style="position:absolute;left:0;text-align:left;z-index:251676160" from="319.8pt,8pt" to="319.8pt,206pt"/>
        </w:pict>
      </w:r>
      <w:r>
        <w:rPr>
          <w:rFonts w:ascii="Times New Roman" w:hAnsi="Times New Roman" w:cs="Times New Roman"/>
          <w:noProof/>
          <w:sz w:val="24"/>
          <w:szCs w:val="24"/>
        </w:rPr>
        <w:pict>
          <v:line id="_x0000_s1165" style="position:absolute;left:0;text-align:left;z-index:251675136" from="274.8pt,8pt" to="319.8pt,8pt"/>
        </w:pict>
      </w:r>
      <w:r>
        <w:rPr>
          <w:rFonts w:ascii="Times New Roman" w:hAnsi="Times New Roman" w:cs="Times New Roman"/>
          <w:noProof/>
          <w:sz w:val="24"/>
          <w:szCs w:val="24"/>
        </w:rPr>
        <w:pict>
          <v:line id="_x0000_s1158" style="position:absolute;left:0;text-align:left;z-index:251667968" from="130.8pt,8pt" to="193.8pt,8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62" style="position:absolute;left:0;text-align:left;flip:x y;z-index:251672064" from="40.8pt,.55pt" to="175.8pt,2.05pt">
            <v:stroke endarrow="block"/>
          </v:line>
        </w:pict>
      </w:r>
      <w:r>
        <w:rPr>
          <w:rFonts w:ascii="Times New Roman" w:hAnsi="Times New Roman" w:cs="Times New Roman"/>
          <w:noProof/>
          <w:sz w:val="24"/>
          <w:szCs w:val="24"/>
        </w:rPr>
        <w:pict>
          <v:line id="_x0000_s1163" style="position:absolute;left:0;text-align:left;flip:y;z-index:251673088" from="175.8pt,2.05pt" to="175.8pt,81.55p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49" style="position:absolute;left:0;text-align:left;margin-left:-4.2pt;margin-top:10.05pt;width:81pt;height:97.5pt;flip:y;z-index:251658752">
            <v:textbox style="mso-next-textbox:#_x0000_s1149">
              <w:txbxContent>
                <w:p w:rsidR="003006BF" w:rsidRPr="002C32D7" w:rsidRDefault="003006BF" w:rsidP="004C0657">
                  <w:pPr>
                    <w:jc w:val="center"/>
                    <w:rPr>
                      <w:sz w:val="16"/>
                      <w:szCs w:val="16"/>
                    </w:rPr>
                  </w:pPr>
                  <w:r>
                    <w:rPr>
                      <w:sz w:val="16"/>
                      <w:szCs w:val="16"/>
                    </w:rPr>
                    <w:t>Подготовка проекта уведомления о несоответствии Подрядной организации установленным требованиям</w:t>
                  </w:r>
                </w:p>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rect id="_x0000_s1151" style="position:absolute;left:0;text-align:left;margin-left:121.8pt;margin-top:1.05pt;width:135pt;height:1in;flip:y;z-index:251660800">
            <v:textbox style="mso-next-textbox:#_x0000_s1151">
              <w:txbxContent>
                <w:p w:rsidR="003006BF" w:rsidRPr="00C478C8" w:rsidRDefault="003006BF" w:rsidP="004C0657">
                  <w:pPr>
                    <w:pStyle w:val="ConsPlusNormal"/>
                    <w:widowControl/>
                    <w:ind w:firstLine="0"/>
                    <w:jc w:val="both"/>
                    <w:rPr>
                      <w:rFonts w:ascii="Verdana" w:hAnsi="Verdana"/>
                      <w:sz w:val="18"/>
                      <w:szCs w:val="18"/>
                    </w:rPr>
                  </w:pPr>
                  <w:r>
                    <w:rPr>
                      <w:rFonts w:ascii="Times New Roman" w:hAnsi="Times New Roman" w:cs="Times New Roman"/>
                      <w:sz w:val="16"/>
                      <w:szCs w:val="16"/>
                    </w:rPr>
                    <w:t>П</w:t>
                  </w:r>
                  <w:r w:rsidRPr="001C4244">
                    <w:rPr>
                      <w:rFonts w:ascii="Times New Roman" w:hAnsi="Times New Roman" w:cs="Times New Roman"/>
                      <w:sz w:val="16"/>
                      <w:szCs w:val="16"/>
                    </w:rPr>
                    <w:t>редставле</w:t>
                  </w:r>
                  <w:r>
                    <w:rPr>
                      <w:rFonts w:ascii="Times New Roman" w:hAnsi="Times New Roman" w:cs="Times New Roman"/>
                      <w:sz w:val="16"/>
                      <w:szCs w:val="16"/>
                    </w:rPr>
                    <w:t>ние</w:t>
                  </w:r>
                  <w:r w:rsidRPr="001C4244">
                    <w:rPr>
                      <w:rFonts w:ascii="Times New Roman" w:hAnsi="Times New Roman" w:cs="Times New Roman"/>
                      <w:sz w:val="16"/>
                      <w:szCs w:val="16"/>
                    </w:rPr>
                    <w:t xml:space="preserve"> Заявителем документов, подтверждающих устранение несоответствия(ий)</w:t>
                  </w:r>
                  <w:r>
                    <w:rPr>
                      <w:rFonts w:ascii="Times New Roman" w:hAnsi="Times New Roman" w:cs="Times New Roman"/>
                      <w:sz w:val="16"/>
                      <w:szCs w:val="16"/>
                    </w:rPr>
                    <w:t>,</w:t>
                  </w:r>
                  <w:r w:rsidRPr="00C478C8">
                    <w:rPr>
                      <w:rFonts w:ascii="Verdana" w:hAnsi="Verdana"/>
                      <w:sz w:val="18"/>
                      <w:szCs w:val="18"/>
                    </w:rPr>
                    <w:t xml:space="preserve"> </w:t>
                  </w:r>
                  <w:r w:rsidRPr="001C4244">
                    <w:rPr>
                      <w:rFonts w:ascii="Times New Roman" w:hAnsi="Times New Roman" w:cs="Times New Roman"/>
                      <w:sz w:val="16"/>
                      <w:szCs w:val="16"/>
                    </w:rPr>
                    <w:t>либо документов о выборе иной Подрядной организации</w:t>
                  </w:r>
                  <w:r w:rsidRPr="00C478C8">
                    <w:rPr>
                      <w:rFonts w:ascii="Verdana" w:hAnsi="Verdana"/>
                      <w:sz w:val="18"/>
                      <w:szCs w:val="18"/>
                    </w:rPr>
                    <w:t xml:space="preserve"> </w:t>
                  </w:r>
                  <w:r w:rsidRPr="001C4244">
                    <w:rPr>
                      <w:rFonts w:ascii="Times New Roman" w:hAnsi="Times New Roman" w:cs="Times New Roman"/>
                      <w:sz w:val="16"/>
                      <w:szCs w:val="16"/>
                    </w:rPr>
                    <w:t>и ее</w:t>
                  </w:r>
                  <w:r w:rsidRPr="00C478C8">
                    <w:rPr>
                      <w:rFonts w:ascii="Verdana" w:hAnsi="Verdana"/>
                      <w:sz w:val="18"/>
                      <w:szCs w:val="18"/>
                    </w:rPr>
                    <w:t xml:space="preserve"> </w:t>
                  </w:r>
                  <w:r w:rsidRPr="00F27B83">
                    <w:rPr>
                      <w:rFonts w:ascii="Times New Roman" w:hAnsi="Times New Roman" w:cs="Times New Roman"/>
                      <w:sz w:val="16"/>
                      <w:szCs w:val="16"/>
                    </w:rPr>
                    <w:t xml:space="preserve">соответствии установленным требованиям </w:t>
                  </w:r>
                </w:p>
                <w:p w:rsidR="003006BF" w:rsidRPr="001C4244" w:rsidRDefault="003006BF" w:rsidP="004C0657"/>
              </w:txbxContent>
            </v:textbox>
          </v:rect>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4C0657">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52" style="position:absolute;left:0;text-align:left;z-index:251661824" from="76.8pt,2.55pt" to="121.8pt,2.55pt">
            <v:stroke endarrow="block"/>
          </v:line>
        </w:pic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p>
    <w:p w:rsidR="004C0657" w:rsidRPr="004B3F2C" w:rsidRDefault="00584F04" w:rsidP="007E2DDE">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noProof/>
          <w:sz w:val="24"/>
          <w:szCs w:val="24"/>
        </w:rPr>
        <w:pict>
          <v:line id="_x0000_s1167" style="position:absolute;left:0;text-align:left;flip:x;z-index:251677184" from="31.8pt,33.5pt" to="319.8pt,33.5pt"/>
        </w:pict>
      </w:r>
      <w:r>
        <w:rPr>
          <w:rFonts w:ascii="Times New Roman" w:hAnsi="Times New Roman" w:cs="Times New Roman"/>
          <w:noProof/>
          <w:sz w:val="24"/>
          <w:szCs w:val="24"/>
        </w:rPr>
        <w:pict>
          <v:line id="_x0000_s1168" style="position:absolute;left:0;text-align:left;flip:y;z-index:251678208" from="31.8pt,4.05pt" to="31.8pt,22.05pt">
            <v:stroke endarrow="block"/>
          </v:line>
        </w:pict>
      </w:r>
      <w:r w:rsidR="004C0657" w:rsidRPr="004B3F2C">
        <w:rPr>
          <w:rFonts w:ascii="Times New Roman" w:hAnsi="Times New Roman" w:cs="Times New Roman"/>
          <w:sz w:val="24"/>
          <w:szCs w:val="24"/>
        </w:rPr>
        <w:t xml:space="preserve">                                         подписание уведомления</w:t>
      </w:r>
    </w:p>
    <w:p w:rsidR="004C0657" w:rsidRPr="004B3F2C" w:rsidRDefault="004C0657" w:rsidP="00AA255C">
      <w:pPr>
        <w:autoSpaceDE w:val="0"/>
        <w:autoSpaceDN w:val="0"/>
        <w:adjustRightInd w:val="0"/>
        <w:ind w:left="4248"/>
        <w:jc w:val="both"/>
        <w:sectPr w:rsidR="004C0657" w:rsidRPr="004B3F2C" w:rsidSect="004C0657">
          <w:pgSz w:w="16838" w:h="11906" w:orient="landscape"/>
          <w:pgMar w:top="719" w:right="458" w:bottom="851" w:left="720" w:header="709" w:footer="709" w:gutter="0"/>
          <w:cols w:num="2" w:space="708" w:equalWidth="0">
            <w:col w:w="7476" w:space="708"/>
            <w:col w:w="7476"/>
          </w:cols>
          <w:docGrid w:linePitch="360"/>
        </w:sectPr>
      </w:pP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r w:rsidRPr="004B3F2C">
        <w:rPr>
          <w:rFonts w:ascii="Times New Roman" w:hAnsi="Times New Roman" w:cs="Times New Roman"/>
          <w:sz w:val="24"/>
          <w:szCs w:val="24"/>
        </w:rPr>
        <w:lastRenderedPageBreak/>
        <w:t>Приложение № 1</w:t>
      </w:r>
    </w:p>
    <w:p w:rsidR="004C0657" w:rsidRPr="004B3F2C" w:rsidRDefault="004C0657" w:rsidP="004C0657">
      <w:pPr>
        <w:pStyle w:val="ConsPlusNormal"/>
        <w:widowControl/>
        <w:ind w:firstLine="0"/>
        <w:jc w:val="right"/>
        <w:rPr>
          <w:rFonts w:ascii="Times New Roman" w:hAnsi="Times New Roman" w:cs="Times New Roman"/>
          <w:sz w:val="24"/>
          <w:szCs w:val="24"/>
        </w:rPr>
      </w:pPr>
      <w:r w:rsidRPr="004B3F2C">
        <w:rPr>
          <w:rFonts w:ascii="Times New Roman" w:hAnsi="Times New Roman" w:cs="Times New Roman"/>
          <w:sz w:val="24"/>
          <w:szCs w:val="24"/>
        </w:rPr>
        <w:t>к Регламенту</w:t>
      </w:r>
    </w:p>
    <w:p w:rsidR="004C0657" w:rsidRPr="004B3F2C" w:rsidRDefault="004C0657" w:rsidP="004C0657">
      <w:pPr>
        <w:pStyle w:val="ConsPlusNormal"/>
        <w:widowControl/>
        <w:ind w:firstLine="540"/>
        <w:jc w:val="both"/>
        <w:rPr>
          <w:rFonts w:ascii="Times New Roman" w:hAnsi="Times New Roman" w:cs="Times New Roman"/>
          <w:sz w:val="24"/>
          <w:szCs w:val="24"/>
        </w:rPr>
      </w:pPr>
    </w:p>
    <w:p w:rsidR="004C0657" w:rsidRPr="004B3F2C" w:rsidRDefault="004C0657" w:rsidP="004C0657">
      <w:pPr>
        <w:pStyle w:val="ConsPlusTitle"/>
        <w:jc w:val="center"/>
        <w:rPr>
          <w:sz w:val="24"/>
          <w:szCs w:val="24"/>
        </w:rPr>
      </w:pPr>
      <w:r w:rsidRPr="004B3F2C">
        <w:rPr>
          <w:sz w:val="24"/>
          <w:szCs w:val="24"/>
        </w:rPr>
        <w:t>П</w:t>
      </w:r>
      <w:r w:rsidR="00C26500" w:rsidRPr="004B3F2C">
        <w:rPr>
          <w:sz w:val="24"/>
          <w:szCs w:val="24"/>
        </w:rPr>
        <w:t>еречень</w:t>
      </w:r>
    </w:p>
    <w:p w:rsidR="004C0657" w:rsidRPr="004B3F2C" w:rsidRDefault="00C26500" w:rsidP="004C0657">
      <w:pPr>
        <w:pStyle w:val="ConsPlusTitle"/>
        <w:jc w:val="center"/>
        <w:rPr>
          <w:sz w:val="24"/>
          <w:szCs w:val="24"/>
        </w:rPr>
      </w:pPr>
      <w:r w:rsidRPr="004B3F2C">
        <w:rPr>
          <w:sz w:val="24"/>
          <w:szCs w:val="24"/>
        </w:rPr>
        <w:t>документов, необходимых для рассмотрения вопроса</w:t>
      </w:r>
    </w:p>
    <w:p w:rsidR="004C0657" w:rsidRPr="004B3F2C" w:rsidRDefault="00C26500" w:rsidP="004C0657">
      <w:pPr>
        <w:pStyle w:val="ConsPlusTitle"/>
        <w:jc w:val="center"/>
        <w:rPr>
          <w:sz w:val="24"/>
          <w:szCs w:val="24"/>
        </w:rPr>
      </w:pPr>
      <w:r w:rsidRPr="004B3F2C">
        <w:rPr>
          <w:sz w:val="24"/>
          <w:szCs w:val="24"/>
        </w:rPr>
        <w:t>о предоставлении субсидии</w:t>
      </w:r>
    </w:p>
    <w:p w:rsidR="004C0657" w:rsidRPr="004B3F2C" w:rsidRDefault="004C0657" w:rsidP="004C0657">
      <w:pPr>
        <w:pStyle w:val="ConsPlusNormal"/>
        <w:widowControl/>
        <w:ind w:firstLine="0"/>
        <w:jc w:val="center"/>
        <w:rPr>
          <w:rFonts w:ascii="Times New Roman" w:hAnsi="Times New Roman" w:cs="Times New Roman"/>
          <w:sz w:val="24"/>
          <w:szCs w:val="24"/>
        </w:rPr>
      </w:pPr>
    </w:p>
    <w:p w:rsidR="004C0657" w:rsidRPr="004B3F2C" w:rsidRDefault="004C0657" w:rsidP="004C0657">
      <w:pPr>
        <w:pStyle w:val="ConsPlusNormal"/>
        <w:widowControl/>
        <w:ind w:firstLine="540"/>
        <w:jc w:val="both"/>
        <w:rPr>
          <w:rFonts w:ascii="Times New Roman" w:hAnsi="Times New Roman" w:cs="Times New Roman"/>
          <w:sz w:val="24"/>
          <w:szCs w:val="24"/>
        </w:rPr>
      </w:pP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1) Заявка на получение субсидии (Приложение №2).</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2) Решение собственников помещений в многоквартирном доме о проведении капитального ремонта данного дома, принятое в установленном законодательством порядке - 1 экз.</w:t>
      </w:r>
    </w:p>
    <w:p w:rsidR="004C0657" w:rsidRPr="004B3F2C" w:rsidRDefault="006657C1"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xml:space="preserve">3) </w:t>
      </w:r>
      <w:r w:rsidR="004C0657" w:rsidRPr="004B3F2C">
        <w:rPr>
          <w:rFonts w:ascii="Times New Roman" w:hAnsi="Times New Roman" w:cs="Times New Roman"/>
          <w:sz w:val="24"/>
          <w:szCs w:val="24"/>
        </w:rPr>
        <w:t>Проектно-сметная документация, составленная в соответствии с законодательством и нормативно-техническими документами - 1 экз.</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4) Надлежащим образом составленная и в установленном порядке утвержденная дефектная ведомость - 1 экз.</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5) Документы:</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решение собственников помещений в многоквартирном доме о выборе способа управления;</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Устав (для юридического лица);</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свидетельство о государственной регистрации юридического лица, свидетельство о внесении записи в Единый государственный реестр юридических лиц, свидетельство о государственной регистрации физического лица в качестве индивидуального предпринимателя, свидетельство о внесении записи в Единый государственный реестр индивидуальных предпринимателей;</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 свидетельство о постановке на учет юридического лица в налоговом органе по месту нахождения на территории РФ.</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6) Бухгалтерская отчетность по форме № 1 и № 2.</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Примечания. 1. Проектно-сметная документация и дефектная ведомость, указанные в п. 3, п. 4 данного приложения, а также при необходимости проектные (изыскательские) работы разрабатываются в соответствии с индексами удорожания строительно-мо</w:t>
      </w:r>
      <w:r w:rsidR="00DA18CC">
        <w:rPr>
          <w:rFonts w:ascii="Times New Roman" w:hAnsi="Times New Roman" w:cs="Times New Roman"/>
          <w:sz w:val="24"/>
          <w:szCs w:val="24"/>
        </w:rPr>
        <w:t>нтажных работ</w:t>
      </w:r>
      <w:r w:rsidRPr="004B3F2C">
        <w:rPr>
          <w:rFonts w:ascii="Times New Roman" w:hAnsi="Times New Roman" w:cs="Times New Roman"/>
          <w:sz w:val="24"/>
          <w:szCs w:val="24"/>
        </w:rPr>
        <w:t>: для Заявителей объектов субсидирования, ранее не входивших в реестр муниципальной собственности, - за счет собственных средств; для Заявителей объектов субсидирования, ранее входивших в реестр муниципальной собственности и/или обслуживаемых муниципальной управляющей компанией, - за счет долей бюджетных и собственных средств, установленных настоящим Регламентом, на основании заключенного договора.</w:t>
      </w:r>
    </w:p>
    <w:p w:rsidR="004C0657" w:rsidRPr="004B3F2C" w:rsidRDefault="004C0657" w:rsidP="004C0657">
      <w:pPr>
        <w:pStyle w:val="ConsPlusNormal"/>
        <w:widowControl/>
        <w:ind w:firstLine="540"/>
        <w:jc w:val="both"/>
        <w:rPr>
          <w:rFonts w:ascii="Times New Roman" w:hAnsi="Times New Roman" w:cs="Times New Roman"/>
          <w:sz w:val="24"/>
          <w:szCs w:val="24"/>
        </w:rPr>
      </w:pPr>
    </w:p>
    <w:p w:rsidR="00AA255C" w:rsidRPr="004B3F2C" w:rsidRDefault="004C0657" w:rsidP="00AA255C">
      <w:pPr>
        <w:autoSpaceDE w:val="0"/>
        <w:autoSpaceDN w:val="0"/>
        <w:adjustRightInd w:val="0"/>
        <w:ind w:left="4248"/>
        <w:jc w:val="both"/>
      </w:pPr>
      <w:r w:rsidRPr="004B3F2C">
        <w:br w:type="page"/>
      </w:r>
      <w:r w:rsidR="00AA255C" w:rsidRPr="004B3F2C">
        <w:lastRenderedPageBreak/>
        <w:t xml:space="preserve"> </w:t>
      </w:r>
    </w:p>
    <w:p w:rsidR="004C0657" w:rsidRPr="004B3F2C" w:rsidRDefault="004C0657" w:rsidP="004C0657">
      <w:pPr>
        <w:pStyle w:val="ConsPlusNormal"/>
        <w:widowControl/>
        <w:ind w:firstLine="0"/>
        <w:jc w:val="right"/>
        <w:outlineLvl w:val="1"/>
        <w:rPr>
          <w:rFonts w:ascii="Times New Roman" w:hAnsi="Times New Roman" w:cs="Times New Roman"/>
          <w:sz w:val="24"/>
          <w:szCs w:val="24"/>
        </w:rPr>
      </w:pPr>
      <w:bookmarkStart w:id="0" w:name="_Toc224038006"/>
      <w:bookmarkStart w:id="1" w:name="_Toc224038068"/>
      <w:r w:rsidRPr="004B3F2C">
        <w:rPr>
          <w:rFonts w:ascii="Times New Roman" w:hAnsi="Times New Roman" w:cs="Times New Roman"/>
          <w:sz w:val="24"/>
          <w:szCs w:val="24"/>
        </w:rPr>
        <w:t>Приложение № 2</w:t>
      </w:r>
      <w:bookmarkEnd w:id="0"/>
      <w:bookmarkEnd w:id="1"/>
    </w:p>
    <w:p w:rsidR="004C0657" w:rsidRPr="004B3F2C" w:rsidRDefault="004C0657" w:rsidP="004C0657">
      <w:pPr>
        <w:pStyle w:val="ConsPlusNormal"/>
        <w:widowControl/>
        <w:ind w:firstLine="0"/>
        <w:jc w:val="right"/>
        <w:rPr>
          <w:rFonts w:ascii="Times New Roman" w:hAnsi="Times New Roman" w:cs="Times New Roman"/>
          <w:sz w:val="24"/>
          <w:szCs w:val="24"/>
        </w:rPr>
      </w:pPr>
      <w:r w:rsidRPr="004B3F2C">
        <w:rPr>
          <w:rFonts w:ascii="Times New Roman" w:hAnsi="Times New Roman" w:cs="Times New Roman"/>
          <w:sz w:val="24"/>
          <w:szCs w:val="24"/>
        </w:rPr>
        <w:t>к Регламенту</w:t>
      </w:r>
    </w:p>
    <w:p w:rsidR="004C0657" w:rsidRPr="004B3F2C" w:rsidRDefault="004C0657" w:rsidP="004C0657">
      <w:pPr>
        <w:pStyle w:val="ConsPlusNormal"/>
        <w:widowControl/>
        <w:ind w:firstLine="0"/>
        <w:jc w:val="center"/>
        <w:rPr>
          <w:rFonts w:ascii="Times New Roman" w:hAnsi="Times New Roman" w:cs="Times New Roman"/>
          <w:sz w:val="24"/>
          <w:szCs w:val="24"/>
        </w:rPr>
      </w:pPr>
    </w:p>
    <w:p w:rsidR="004C0657" w:rsidRPr="004B3F2C" w:rsidRDefault="004C0657" w:rsidP="004C0657">
      <w:pPr>
        <w:pStyle w:val="ConsPlusNormal"/>
        <w:widowControl/>
        <w:ind w:firstLine="0"/>
        <w:jc w:val="center"/>
        <w:rPr>
          <w:rFonts w:ascii="Times New Roman" w:hAnsi="Times New Roman" w:cs="Times New Roman"/>
          <w:sz w:val="24"/>
          <w:szCs w:val="24"/>
        </w:rPr>
      </w:pPr>
    </w:p>
    <w:p w:rsidR="004C0657" w:rsidRPr="004B3F2C" w:rsidRDefault="00C26500" w:rsidP="004C0657">
      <w:pPr>
        <w:pStyle w:val="ConsPlusNormal"/>
        <w:widowControl/>
        <w:ind w:firstLine="0"/>
        <w:jc w:val="center"/>
        <w:rPr>
          <w:rFonts w:ascii="Times New Roman" w:hAnsi="Times New Roman" w:cs="Times New Roman"/>
          <w:b/>
          <w:sz w:val="24"/>
          <w:szCs w:val="24"/>
        </w:rPr>
      </w:pPr>
      <w:r w:rsidRPr="004B3F2C">
        <w:rPr>
          <w:rFonts w:ascii="Times New Roman" w:hAnsi="Times New Roman" w:cs="Times New Roman"/>
          <w:b/>
          <w:sz w:val="24"/>
          <w:szCs w:val="24"/>
        </w:rPr>
        <w:t>Ф</w:t>
      </w:r>
      <w:r w:rsidR="004C0657" w:rsidRPr="004B3F2C">
        <w:rPr>
          <w:rFonts w:ascii="Times New Roman" w:hAnsi="Times New Roman" w:cs="Times New Roman"/>
          <w:b/>
          <w:sz w:val="24"/>
          <w:szCs w:val="24"/>
        </w:rPr>
        <w:t>орма</w:t>
      </w:r>
    </w:p>
    <w:p w:rsidR="004C0657" w:rsidRPr="004B3F2C" w:rsidRDefault="004C0657" w:rsidP="004C0657">
      <w:pPr>
        <w:pStyle w:val="ConsPlusNormal"/>
        <w:widowControl/>
        <w:ind w:firstLine="0"/>
        <w:jc w:val="center"/>
        <w:rPr>
          <w:rFonts w:ascii="Times New Roman" w:hAnsi="Times New Roman" w:cs="Times New Roman"/>
          <w:b/>
          <w:sz w:val="24"/>
          <w:szCs w:val="24"/>
        </w:rPr>
      </w:pPr>
      <w:r w:rsidRPr="004B3F2C">
        <w:rPr>
          <w:rFonts w:ascii="Times New Roman" w:hAnsi="Times New Roman" w:cs="Times New Roman"/>
          <w:b/>
          <w:sz w:val="24"/>
          <w:szCs w:val="24"/>
        </w:rPr>
        <w:t>заявки на получение субсидии</w:t>
      </w:r>
    </w:p>
    <w:p w:rsidR="004C0657" w:rsidRPr="004B3F2C" w:rsidRDefault="004C0657" w:rsidP="004C0657">
      <w:pPr>
        <w:pStyle w:val="ConsPlusNormal"/>
        <w:widowControl/>
        <w:ind w:firstLine="0"/>
        <w:jc w:val="center"/>
        <w:rPr>
          <w:rFonts w:ascii="Times New Roman" w:hAnsi="Times New Roman" w:cs="Times New Roman"/>
          <w:sz w:val="24"/>
          <w:szCs w:val="24"/>
        </w:rPr>
      </w:pPr>
    </w:p>
    <w:p w:rsidR="00C26500" w:rsidRPr="004B3F2C" w:rsidRDefault="00C26500" w:rsidP="004C0657">
      <w:pPr>
        <w:pStyle w:val="ConsPlusNonformat"/>
        <w:widowControl/>
        <w:ind w:left="3600"/>
        <w:rPr>
          <w:rFonts w:ascii="Times New Roman" w:hAnsi="Times New Roman" w:cs="Times New Roman"/>
          <w:sz w:val="24"/>
          <w:szCs w:val="24"/>
        </w:rPr>
      </w:pPr>
    </w:p>
    <w:p w:rsidR="004C0657" w:rsidRPr="004B3F2C" w:rsidRDefault="00427711" w:rsidP="00427711">
      <w:pPr>
        <w:pStyle w:val="ConsPlusNonformat"/>
        <w:widowControl/>
        <w:ind w:left="3600"/>
        <w:rPr>
          <w:rFonts w:ascii="Times New Roman" w:hAnsi="Times New Roman" w:cs="Times New Roman"/>
          <w:sz w:val="24"/>
          <w:szCs w:val="24"/>
        </w:rPr>
      </w:pPr>
      <w:r w:rsidRPr="004B3F2C">
        <w:rPr>
          <w:rFonts w:ascii="Times New Roman" w:hAnsi="Times New Roman" w:cs="Times New Roman"/>
          <w:sz w:val="24"/>
          <w:szCs w:val="24"/>
        </w:rPr>
        <w:t>Администрация Бургинского сельского поселения</w:t>
      </w:r>
    </w:p>
    <w:p w:rsidR="004C0657" w:rsidRPr="004B3F2C" w:rsidRDefault="004C0657" w:rsidP="00C26500">
      <w:pPr>
        <w:pStyle w:val="ConsPlusNonformat"/>
        <w:widowControl/>
        <w:ind w:left="3600" w:firstLine="720"/>
        <w:rPr>
          <w:rFonts w:ascii="Times New Roman" w:hAnsi="Times New Roman" w:cs="Times New Roman"/>
          <w:sz w:val="24"/>
          <w:szCs w:val="24"/>
        </w:rPr>
      </w:pPr>
      <w:r w:rsidRPr="004B3F2C">
        <w:rPr>
          <w:rFonts w:ascii="Times New Roman" w:hAnsi="Times New Roman" w:cs="Times New Roman"/>
          <w:sz w:val="24"/>
          <w:szCs w:val="24"/>
        </w:rPr>
        <w:t>_________________________________________</w:t>
      </w:r>
    </w:p>
    <w:p w:rsidR="004C0657" w:rsidRPr="004B3F2C" w:rsidRDefault="004C0657" w:rsidP="00C26500">
      <w:pPr>
        <w:pStyle w:val="ConsPlusNonformat"/>
        <w:widowControl/>
        <w:ind w:left="3600" w:firstLine="720"/>
        <w:rPr>
          <w:rFonts w:ascii="Times New Roman" w:hAnsi="Times New Roman" w:cs="Times New Roman"/>
          <w:sz w:val="24"/>
          <w:szCs w:val="24"/>
        </w:rPr>
      </w:pPr>
      <w:r w:rsidRPr="004B3F2C">
        <w:rPr>
          <w:rFonts w:ascii="Times New Roman" w:hAnsi="Times New Roman" w:cs="Times New Roman"/>
          <w:sz w:val="24"/>
          <w:szCs w:val="24"/>
        </w:rPr>
        <w:t xml:space="preserve">                  (Кому)</w:t>
      </w:r>
    </w:p>
    <w:p w:rsidR="004C0657" w:rsidRPr="004B3F2C" w:rsidRDefault="004C0657" w:rsidP="00C26500">
      <w:pPr>
        <w:pStyle w:val="ConsPlusNonformat"/>
        <w:widowControl/>
        <w:ind w:left="3600" w:firstLine="720"/>
        <w:rPr>
          <w:rFonts w:ascii="Times New Roman" w:hAnsi="Times New Roman" w:cs="Times New Roman"/>
          <w:sz w:val="24"/>
          <w:szCs w:val="24"/>
        </w:rPr>
      </w:pPr>
      <w:r w:rsidRPr="004B3F2C">
        <w:rPr>
          <w:rFonts w:ascii="Times New Roman" w:hAnsi="Times New Roman" w:cs="Times New Roman"/>
          <w:sz w:val="24"/>
          <w:szCs w:val="24"/>
        </w:rPr>
        <w:t>_________________________________________</w:t>
      </w:r>
    </w:p>
    <w:p w:rsidR="004C0657" w:rsidRPr="004B3F2C" w:rsidRDefault="004C0657" w:rsidP="00C26500">
      <w:pPr>
        <w:pStyle w:val="ConsPlusNonformat"/>
        <w:widowControl/>
        <w:ind w:left="3600" w:firstLine="720"/>
        <w:rPr>
          <w:rFonts w:ascii="Times New Roman" w:hAnsi="Times New Roman" w:cs="Times New Roman"/>
          <w:sz w:val="24"/>
          <w:szCs w:val="24"/>
        </w:rPr>
      </w:pPr>
      <w:r w:rsidRPr="004B3F2C">
        <w:rPr>
          <w:rFonts w:ascii="Times New Roman" w:hAnsi="Times New Roman" w:cs="Times New Roman"/>
          <w:sz w:val="24"/>
          <w:szCs w:val="24"/>
        </w:rPr>
        <w:t xml:space="preserve">                 (От кого)</w:t>
      </w:r>
    </w:p>
    <w:p w:rsidR="004C0657" w:rsidRPr="004B3F2C" w:rsidRDefault="004C0657" w:rsidP="00C26500">
      <w:pPr>
        <w:pStyle w:val="ConsPlusNonformat"/>
        <w:widowControl/>
        <w:ind w:left="3600" w:firstLine="720"/>
        <w:rPr>
          <w:rFonts w:ascii="Times New Roman" w:hAnsi="Times New Roman" w:cs="Times New Roman"/>
          <w:sz w:val="24"/>
          <w:szCs w:val="24"/>
        </w:rPr>
      </w:pPr>
      <w:r w:rsidRPr="004B3F2C">
        <w:rPr>
          <w:rFonts w:ascii="Times New Roman" w:hAnsi="Times New Roman" w:cs="Times New Roman"/>
          <w:sz w:val="24"/>
          <w:szCs w:val="24"/>
        </w:rPr>
        <w:t>_________________________________________</w:t>
      </w:r>
    </w:p>
    <w:p w:rsidR="004C0657" w:rsidRPr="004B3F2C" w:rsidRDefault="001E4DCE" w:rsidP="001E4DCE">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 xml:space="preserve">                                                          </w:t>
      </w:r>
      <w:r w:rsidR="004C0657" w:rsidRPr="004B3F2C">
        <w:rPr>
          <w:rFonts w:ascii="Times New Roman" w:hAnsi="Times New Roman" w:cs="Times New Roman"/>
          <w:sz w:val="24"/>
          <w:szCs w:val="24"/>
        </w:rPr>
        <w:t>Адрес:___________________________________</w:t>
      </w:r>
      <w:r w:rsidRPr="004B3F2C">
        <w:rPr>
          <w:rFonts w:ascii="Times New Roman" w:hAnsi="Times New Roman" w:cs="Times New Roman"/>
          <w:sz w:val="24"/>
          <w:szCs w:val="24"/>
        </w:rPr>
        <w:t>_______</w:t>
      </w:r>
    </w:p>
    <w:p w:rsidR="00C26500" w:rsidRPr="004B3F2C" w:rsidRDefault="00C26500" w:rsidP="00C26500">
      <w:pPr>
        <w:pStyle w:val="ConsPlusNonformat"/>
        <w:widowControl/>
        <w:ind w:left="900" w:firstLine="720"/>
        <w:rPr>
          <w:rFonts w:ascii="Times New Roman" w:hAnsi="Times New Roman" w:cs="Times New Roman"/>
          <w:sz w:val="24"/>
          <w:szCs w:val="24"/>
        </w:rPr>
      </w:pPr>
      <w:r w:rsidRPr="004B3F2C">
        <w:rPr>
          <w:rFonts w:ascii="Times New Roman" w:hAnsi="Times New Roman" w:cs="Times New Roman"/>
          <w:sz w:val="24"/>
          <w:szCs w:val="24"/>
        </w:rPr>
        <w:t xml:space="preserve">                                              </w:t>
      </w:r>
    </w:p>
    <w:p w:rsidR="004C0657" w:rsidRPr="004B3F2C" w:rsidRDefault="00C26500" w:rsidP="00C26500">
      <w:pPr>
        <w:pStyle w:val="ConsPlusNonformat"/>
        <w:widowControl/>
        <w:ind w:left="900" w:firstLine="720"/>
        <w:rPr>
          <w:rFonts w:ascii="Times New Roman" w:hAnsi="Times New Roman" w:cs="Times New Roman"/>
          <w:sz w:val="24"/>
          <w:szCs w:val="24"/>
        </w:rPr>
      </w:pPr>
      <w:r w:rsidRPr="004B3F2C">
        <w:rPr>
          <w:rFonts w:ascii="Times New Roman" w:hAnsi="Times New Roman" w:cs="Times New Roman"/>
          <w:sz w:val="24"/>
          <w:szCs w:val="24"/>
        </w:rPr>
        <w:t xml:space="preserve">                                              </w:t>
      </w:r>
      <w:r w:rsidR="004C0657" w:rsidRPr="004B3F2C">
        <w:rPr>
          <w:rFonts w:ascii="Times New Roman" w:hAnsi="Times New Roman" w:cs="Times New Roman"/>
          <w:sz w:val="24"/>
          <w:szCs w:val="24"/>
        </w:rPr>
        <w:t>"__" _______ 200_ г.   Телефон: _____________</w:t>
      </w:r>
    </w:p>
    <w:p w:rsidR="004C0657" w:rsidRPr="004B3F2C" w:rsidRDefault="004C0657" w:rsidP="004C0657">
      <w:pPr>
        <w:pStyle w:val="ConsPlusNonformat"/>
        <w:widowControl/>
        <w:rPr>
          <w:rFonts w:ascii="Times New Roman" w:hAnsi="Times New Roman" w:cs="Times New Roman"/>
          <w:sz w:val="24"/>
          <w:szCs w:val="24"/>
        </w:rPr>
      </w:pPr>
    </w:p>
    <w:p w:rsidR="00C26500" w:rsidRPr="004B3F2C" w:rsidRDefault="00C26500" w:rsidP="004C0657">
      <w:pPr>
        <w:pStyle w:val="ConsPlusNonformat"/>
        <w:widowControl/>
        <w:jc w:val="center"/>
        <w:rPr>
          <w:rFonts w:ascii="Times New Roman" w:hAnsi="Times New Roman" w:cs="Times New Roman"/>
          <w:sz w:val="24"/>
          <w:szCs w:val="24"/>
        </w:rPr>
      </w:pPr>
      <w:r w:rsidRPr="004B3F2C">
        <w:rPr>
          <w:rFonts w:ascii="Times New Roman" w:hAnsi="Times New Roman" w:cs="Times New Roman"/>
          <w:sz w:val="24"/>
          <w:szCs w:val="24"/>
        </w:rPr>
        <w:t xml:space="preserve"> </w:t>
      </w:r>
    </w:p>
    <w:p w:rsidR="004C0657" w:rsidRPr="004B3F2C" w:rsidRDefault="004C0657" w:rsidP="004C0657">
      <w:pPr>
        <w:pStyle w:val="ConsPlusNonformat"/>
        <w:widowControl/>
        <w:jc w:val="center"/>
        <w:rPr>
          <w:rFonts w:ascii="Times New Roman" w:hAnsi="Times New Roman" w:cs="Times New Roman"/>
          <w:sz w:val="24"/>
          <w:szCs w:val="24"/>
        </w:rPr>
      </w:pPr>
      <w:r w:rsidRPr="004B3F2C">
        <w:rPr>
          <w:rFonts w:ascii="Times New Roman" w:hAnsi="Times New Roman" w:cs="Times New Roman"/>
          <w:sz w:val="24"/>
          <w:szCs w:val="24"/>
        </w:rPr>
        <w:t>ЗАЯВКА</w:t>
      </w:r>
    </w:p>
    <w:p w:rsidR="004C0657" w:rsidRPr="004B3F2C" w:rsidRDefault="004C0657" w:rsidP="004C0657">
      <w:pPr>
        <w:pStyle w:val="ConsPlusNonformat"/>
        <w:widowControl/>
        <w:jc w:val="center"/>
        <w:rPr>
          <w:rFonts w:ascii="Times New Roman" w:hAnsi="Times New Roman" w:cs="Times New Roman"/>
          <w:sz w:val="24"/>
          <w:szCs w:val="24"/>
        </w:rPr>
      </w:pPr>
      <w:r w:rsidRPr="004B3F2C">
        <w:rPr>
          <w:rFonts w:ascii="Times New Roman" w:hAnsi="Times New Roman" w:cs="Times New Roman"/>
          <w:sz w:val="24"/>
          <w:szCs w:val="24"/>
        </w:rPr>
        <w:t>НА ПОЛУЧЕНИЕ СУБСИДИИ</w:t>
      </w:r>
    </w:p>
    <w:p w:rsidR="004C0657" w:rsidRPr="004B3F2C" w:rsidRDefault="004C0657" w:rsidP="004C0657">
      <w:pPr>
        <w:pStyle w:val="ConsPlusNonformat"/>
        <w:widowControl/>
        <w:rPr>
          <w:rFonts w:ascii="Times New Roman" w:hAnsi="Times New Roman" w:cs="Times New Roman"/>
          <w:sz w:val="24"/>
          <w:szCs w:val="24"/>
        </w:rPr>
      </w:pPr>
    </w:p>
    <w:p w:rsidR="004C0657" w:rsidRPr="004B3F2C" w:rsidRDefault="004C0657" w:rsidP="004C0657">
      <w:pPr>
        <w:pStyle w:val="ConsPlusNonformat"/>
        <w:widowControl/>
        <w:ind w:firstLine="708"/>
        <w:rPr>
          <w:rFonts w:ascii="Times New Roman" w:hAnsi="Times New Roman" w:cs="Times New Roman"/>
          <w:sz w:val="24"/>
          <w:szCs w:val="24"/>
        </w:rPr>
      </w:pPr>
      <w:r w:rsidRPr="004B3F2C">
        <w:rPr>
          <w:rFonts w:ascii="Times New Roman" w:hAnsi="Times New Roman" w:cs="Times New Roman"/>
          <w:sz w:val="24"/>
          <w:szCs w:val="24"/>
        </w:rPr>
        <w:t>Прошу  рассмотреть возможность предоставления субсидии в сумме</w:t>
      </w: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_______________________________________________________ рублей для</w:t>
      </w:r>
    </w:p>
    <w:p w:rsidR="004C0657" w:rsidRPr="004B3F2C" w:rsidRDefault="004C0657" w:rsidP="004C0657">
      <w:pPr>
        <w:pStyle w:val="ConsPlusNonformat"/>
        <w:widowControl/>
        <w:jc w:val="center"/>
        <w:rPr>
          <w:rFonts w:ascii="Times New Roman" w:hAnsi="Times New Roman" w:cs="Times New Roman"/>
          <w:sz w:val="24"/>
          <w:szCs w:val="24"/>
        </w:rPr>
      </w:pPr>
      <w:r w:rsidRPr="004B3F2C">
        <w:rPr>
          <w:rFonts w:ascii="Times New Roman" w:hAnsi="Times New Roman" w:cs="Times New Roman"/>
          <w:sz w:val="24"/>
          <w:szCs w:val="24"/>
        </w:rPr>
        <w:t>(сумма цифрами и прописью)</w:t>
      </w: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проведения капитального ремонта следующих объектов:</w:t>
      </w:r>
    </w:p>
    <w:p w:rsidR="004C0657" w:rsidRPr="004B3F2C" w:rsidRDefault="004C0657" w:rsidP="004C0657">
      <w:pPr>
        <w:pStyle w:val="ConsPlusNormal"/>
        <w:widowControl/>
        <w:ind w:firstLine="0"/>
        <w:jc w:val="center"/>
        <w:rPr>
          <w:rFonts w:ascii="Times New Roman" w:hAnsi="Times New Roman" w:cs="Times New Roman"/>
          <w:sz w:val="24"/>
          <w:szCs w:val="24"/>
        </w:rPr>
      </w:pPr>
    </w:p>
    <w:tbl>
      <w:tblPr>
        <w:tblW w:w="0" w:type="auto"/>
        <w:tblInd w:w="70" w:type="dxa"/>
        <w:tblLayout w:type="fixed"/>
        <w:tblCellMar>
          <w:left w:w="70" w:type="dxa"/>
          <w:right w:w="70" w:type="dxa"/>
        </w:tblCellMar>
        <w:tblLook w:val="0000"/>
      </w:tblPr>
      <w:tblGrid>
        <w:gridCol w:w="675"/>
        <w:gridCol w:w="2835"/>
        <w:gridCol w:w="3105"/>
        <w:gridCol w:w="2160"/>
      </w:tblGrid>
      <w:tr w:rsidR="004C0657" w:rsidRPr="004B3F2C">
        <w:trPr>
          <w:cantSplit/>
          <w:trHeight w:val="360"/>
        </w:trPr>
        <w:tc>
          <w:tcPr>
            <w:tcW w:w="67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r w:rsidRPr="004B3F2C">
              <w:rPr>
                <w:rFonts w:ascii="Times New Roman" w:hAnsi="Times New Roman" w:cs="Times New Roman"/>
                <w:sz w:val="24"/>
                <w:szCs w:val="24"/>
              </w:rPr>
              <w:t xml:space="preserve">№  </w:t>
            </w:r>
            <w:r w:rsidRPr="004B3F2C">
              <w:rPr>
                <w:rFonts w:ascii="Times New Roman" w:hAnsi="Times New Roman" w:cs="Times New Roman"/>
                <w:sz w:val="24"/>
                <w:szCs w:val="24"/>
              </w:rPr>
              <w:br/>
              <w:t>п.п.</w:t>
            </w:r>
          </w:p>
        </w:tc>
        <w:tc>
          <w:tcPr>
            <w:tcW w:w="283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r w:rsidRPr="004B3F2C">
              <w:rPr>
                <w:rFonts w:ascii="Times New Roman" w:hAnsi="Times New Roman" w:cs="Times New Roman"/>
                <w:sz w:val="24"/>
                <w:szCs w:val="24"/>
              </w:rPr>
              <w:t xml:space="preserve">Адрес объекта    </w:t>
            </w:r>
          </w:p>
        </w:tc>
        <w:tc>
          <w:tcPr>
            <w:tcW w:w="310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r w:rsidRPr="004B3F2C">
              <w:rPr>
                <w:rFonts w:ascii="Times New Roman" w:hAnsi="Times New Roman" w:cs="Times New Roman"/>
                <w:sz w:val="24"/>
                <w:szCs w:val="24"/>
              </w:rPr>
              <w:t xml:space="preserve">Виды работ      </w:t>
            </w:r>
          </w:p>
        </w:tc>
        <w:tc>
          <w:tcPr>
            <w:tcW w:w="2160"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r w:rsidRPr="004B3F2C">
              <w:rPr>
                <w:rFonts w:ascii="Times New Roman" w:hAnsi="Times New Roman" w:cs="Times New Roman"/>
                <w:sz w:val="24"/>
                <w:szCs w:val="24"/>
              </w:rPr>
              <w:t>Стоимость работ</w:t>
            </w:r>
          </w:p>
        </w:tc>
      </w:tr>
      <w:tr w:rsidR="004C0657" w:rsidRPr="004B3F2C">
        <w:trPr>
          <w:cantSplit/>
          <w:trHeight w:val="240"/>
        </w:trPr>
        <w:tc>
          <w:tcPr>
            <w:tcW w:w="67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r>
      <w:tr w:rsidR="004C0657" w:rsidRPr="004B3F2C">
        <w:trPr>
          <w:cantSplit/>
          <w:trHeight w:val="240"/>
        </w:trPr>
        <w:tc>
          <w:tcPr>
            <w:tcW w:w="67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r>
      <w:tr w:rsidR="004C0657" w:rsidRPr="004B3F2C">
        <w:trPr>
          <w:cantSplit/>
          <w:trHeight w:val="240"/>
        </w:trPr>
        <w:tc>
          <w:tcPr>
            <w:tcW w:w="67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r>
      <w:tr w:rsidR="004C0657" w:rsidRPr="004B3F2C">
        <w:trPr>
          <w:cantSplit/>
          <w:trHeight w:val="240"/>
        </w:trPr>
        <w:tc>
          <w:tcPr>
            <w:tcW w:w="67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r w:rsidRPr="004B3F2C">
              <w:rPr>
                <w:rFonts w:ascii="Times New Roman" w:hAnsi="Times New Roman" w:cs="Times New Roman"/>
                <w:sz w:val="24"/>
                <w:szCs w:val="24"/>
              </w:rPr>
              <w:t xml:space="preserve">Итого               </w:t>
            </w:r>
          </w:p>
        </w:tc>
        <w:tc>
          <w:tcPr>
            <w:tcW w:w="3105"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4C0657" w:rsidRPr="004B3F2C" w:rsidRDefault="004C0657" w:rsidP="007240F2">
            <w:pPr>
              <w:pStyle w:val="ConsPlusNormal"/>
              <w:widowControl/>
              <w:ind w:firstLine="0"/>
              <w:rPr>
                <w:rFonts w:ascii="Times New Roman" w:hAnsi="Times New Roman" w:cs="Times New Roman"/>
                <w:sz w:val="24"/>
                <w:szCs w:val="24"/>
              </w:rPr>
            </w:pPr>
          </w:p>
        </w:tc>
      </w:tr>
    </w:tbl>
    <w:p w:rsidR="004C0657" w:rsidRPr="004B3F2C" w:rsidRDefault="004C0657" w:rsidP="004C0657">
      <w:pPr>
        <w:pStyle w:val="ConsPlusNormal"/>
        <w:widowControl/>
        <w:ind w:firstLine="0"/>
        <w:jc w:val="center"/>
        <w:rPr>
          <w:rFonts w:ascii="Times New Roman" w:hAnsi="Times New Roman" w:cs="Times New Roman"/>
          <w:sz w:val="24"/>
          <w:szCs w:val="24"/>
        </w:rPr>
      </w:pP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Гарантирую целевое использование средств, выделенных на капитальный ремонт указанных объектов.</w:t>
      </w:r>
    </w:p>
    <w:p w:rsidR="004C0657" w:rsidRPr="004B3F2C" w:rsidRDefault="004C0657" w:rsidP="004C0657">
      <w:pPr>
        <w:pStyle w:val="ConsPlusNonformat"/>
        <w:widowControl/>
        <w:rPr>
          <w:rFonts w:ascii="Times New Roman" w:hAnsi="Times New Roman" w:cs="Times New Roman"/>
          <w:sz w:val="24"/>
          <w:szCs w:val="24"/>
        </w:rPr>
      </w:pPr>
    </w:p>
    <w:p w:rsidR="004C0657" w:rsidRPr="004B3F2C" w:rsidRDefault="004C0657" w:rsidP="004C0657">
      <w:pPr>
        <w:pStyle w:val="ConsPlusNonformat"/>
        <w:widowControl/>
        <w:rPr>
          <w:rFonts w:ascii="Times New Roman" w:hAnsi="Times New Roman" w:cs="Times New Roman"/>
          <w:sz w:val="24"/>
          <w:szCs w:val="24"/>
        </w:rPr>
      </w:pP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 xml:space="preserve">           Руководитель __________________   /___________________/</w:t>
      </w: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 xml:space="preserve">                                                                  (Ф.И.О.)             (Подпись)</w:t>
      </w:r>
    </w:p>
    <w:p w:rsidR="004C0657" w:rsidRPr="004B3F2C" w:rsidRDefault="004C0657" w:rsidP="004C0657">
      <w:pPr>
        <w:pStyle w:val="ConsPlusNonformat"/>
        <w:widowControl/>
        <w:rPr>
          <w:rFonts w:ascii="Times New Roman" w:hAnsi="Times New Roman" w:cs="Times New Roman"/>
          <w:sz w:val="24"/>
          <w:szCs w:val="24"/>
        </w:rPr>
      </w:pPr>
      <w:r w:rsidRPr="004B3F2C">
        <w:rPr>
          <w:rFonts w:ascii="Times New Roman" w:hAnsi="Times New Roman" w:cs="Times New Roman"/>
          <w:sz w:val="24"/>
          <w:szCs w:val="24"/>
        </w:rPr>
        <w:t xml:space="preserve">                     М.П.</w:t>
      </w:r>
    </w:p>
    <w:p w:rsidR="004C0657" w:rsidRPr="004B3F2C" w:rsidRDefault="004C0657" w:rsidP="004C0657">
      <w:pPr>
        <w:autoSpaceDE w:val="0"/>
        <w:autoSpaceDN w:val="0"/>
        <w:adjustRightInd w:val="0"/>
        <w:ind w:left="4248"/>
        <w:jc w:val="right"/>
      </w:pPr>
      <w:r w:rsidRPr="004B3F2C">
        <w:br w:type="page"/>
      </w:r>
      <w:bookmarkStart w:id="2" w:name="_Toc224038071"/>
      <w:r w:rsidRPr="004B3F2C">
        <w:lastRenderedPageBreak/>
        <w:t xml:space="preserve">Приложение № </w:t>
      </w:r>
      <w:bookmarkEnd w:id="2"/>
      <w:r w:rsidRPr="004B3F2C">
        <w:t>3</w:t>
      </w:r>
    </w:p>
    <w:p w:rsidR="004C0657" w:rsidRPr="004B3F2C" w:rsidRDefault="004C0657" w:rsidP="004C0657">
      <w:pPr>
        <w:pStyle w:val="ConsPlusNormal"/>
        <w:widowControl/>
        <w:ind w:firstLine="0"/>
        <w:jc w:val="right"/>
        <w:rPr>
          <w:rFonts w:ascii="Times New Roman" w:hAnsi="Times New Roman" w:cs="Times New Roman"/>
          <w:sz w:val="24"/>
          <w:szCs w:val="24"/>
        </w:rPr>
      </w:pPr>
      <w:r w:rsidRPr="004B3F2C">
        <w:rPr>
          <w:rFonts w:ascii="Times New Roman" w:hAnsi="Times New Roman" w:cs="Times New Roman"/>
          <w:sz w:val="24"/>
          <w:szCs w:val="24"/>
        </w:rPr>
        <w:t>к Регламенту</w:t>
      </w:r>
    </w:p>
    <w:p w:rsidR="004C0657" w:rsidRPr="004B3F2C" w:rsidRDefault="004C0657" w:rsidP="004C0657">
      <w:pPr>
        <w:pStyle w:val="ConsPlusNormal"/>
        <w:widowControl/>
        <w:ind w:firstLine="0"/>
        <w:jc w:val="both"/>
        <w:rPr>
          <w:rFonts w:ascii="Times New Roman" w:hAnsi="Times New Roman" w:cs="Times New Roman"/>
          <w:sz w:val="24"/>
          <w:szCs w:val="24"/>
        </w:rPr>
      </w:pPr>
    </w:p>
    <w:p w:rsidR="004C0657" w:rsidRPr="004B3F2C" w:rsidRDefault="004C0657" w:rsidP="004C0657">
      <w:pPr>
        <w:pStyle w:val="ConsPlusTitle"/>
        <w:jc w:val="center"/>
        <w:rPr>
          <w:sz w:val="24"/>
          <w:szCs w:val="24"/>
        </w:rPr>
      </w:pPr>
      <w:r w:rsidRPr="004B3F2C">
        <w:rPr>
          <w:sz w:val="24"/>
          <w:szCs w:val="24"/>
        </w:rPr>
        <w:t>Т</w:t>
      </w:r>
      <w:r w:rsidR="00C26500" w:rsidRPr="004B3F2C">
        <w:rPr>
          <w:sz w:val="24"/>
          <w:szCs w:val="24"/>
        </w:rPr>
        <w:t>ребования</w:t>
      </w:r>
    </w:p>
    <w:p w:rsidR="004C0657" w:rsidRPr="004B3F2C" w:rsidRDefault="00C26500" w:rsidP="004C0657">
      <w:pPr>
        <w:pStyle w:val="ConsPlusTitle"/>
        <w:jc w:val="center"/>
        <w:rPr>
          <w:sz w:val="24"/>
          <w:szCs w:val="24"/>
        </w:rPr>
      </w:pPr>
      <w:r w:rsidRPr="004B3F2C">
        <w:rPr>
          <w:sz w:val="24"/>
          <w:szCs w:val="24"/>
        </w:rPr>
        <w:t>к подрядным организациям</w:t>
      </w:r>
    </w:p>
    <w:p w:rsidR="004C0657" w:rsidRPr="004B3F2C" w:rsidRDefault="004C0657" w:rsidP="004C0657">
      <w:pPr>
        <w:pStyle w:val="ConsPlusNormal"/>
        <w:widowControl/>
        <w:ind w:firstLine="0"/>
        <w:jc w:val="center"/>
        <w:rPr>
          <w:rFonts w:ascii="Times New Roman" w:hAnsi="Times New Roman" w:cs="Times New Roman"/>
          <w:sz w:val="24"/>
          <w:szCs w:val="24"/>
        </w:rPr>
      </w:pP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В целях заключения соглашения о предоставлении субсидии Подрядная организация должна соответствовать следующим требованиям:</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регистрация Подрядной организации в соответствии с Федеральным законом "О государственной регистрации юридических лиц и индивидуальных предпринимателей";</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постановка Подрядной организации на налоговый учет в соответствии с Налоговым кодексом Российской Федерации;</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наличие в штате Подрядной организации работников необходимой квалификации, а также наличие у Подрядной организации оборудования, требуемого для исполнения обязательств по договору на выполнение подрядных работ по капитальному ремонту (далее - договор);</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наличие у Подрядной организации лицензии по видам работ, необходимых для исполнения обязательств по договору;</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наличие у Подрядной организации опыта работы по капитальному ремонту многоквартирных домов;</w:t>
      </w:r>
    </w:p>
    <w:p w:rsidR="004C0657" w:rsidRPr="004B3F2C" w:rsidRDefault="004C0657" w:rsidP="004C0657">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наличие у Подрядной организации письменного отзыва(ов) товарищества собственников жилья, либо жилищного кооператива или иного специализированного потребительского кооператива, либо управляющей организации о надлежащем исполнении обязательств по капитальному ремонту многоквартирных домов с положительной оценкой качества работы;</w:t>
      </w:r>
    </w:p>
    <w:p w:rsidR="001E4DCE" w:rsidRPr="004B3F2C" w:rsidRDefault="004C0657" w:rsidP="001E4DCE">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отсутствие у Подрядной организации просроченной задолженно</w:t>
      </w:r>
      <w:r w:rsidR="003E01DD" w:rsidRPr="004B3F2C">
        <w:rPr>
          <w:rFonts w:ascii="Times New Roman" w:hAnsi="Times New Roman" w:cs="Times New Roman"/>
          <w:sz w:val="24"/>
          <w:szCs w:val="24"/>
        </w:rPr>
        <w:t>сти перед бюджет</w:t>
      </w:r>
      <w:r w:rsidR="001E4DCE" w:rsidRPr="004B3F2C">
        <w:rPr>
          <w:rFonts w:ascii="Times New Roman" w:hAnsi="Times New Roman" w:cs="Times New Roman"/>
          <w:sz w:val="24"/>
          <w:szCs w:val="24"/>
        </w:rPr>
        <w:t>ом.</w:t>
      </w:r>
    </w:p>
    <w:p w:rsidR="00AA255C" w:rsidRPr="004B3F2C" w:rsidRDefault="001E4DCE" w:rsidP="001E4DCE">
      <w:pPr>
        <w:pStyle w:val="ConsPlusNormal"/>
        <w:widowControl/>
        <w:ind w:firstLine="540"/>
        <w:jc w:val="both"/>
        <w:rPr>
          <w:rFonts w:ascii="Times New Roman" w:hAnsi="Times New Roman" w:cs="Times New Roman"/>
          <w:sz w:val="24"/>
          <w:szCs w:val="24"/>
        </w:rPr>
      </w:pPr>
      <w:r w:rsidRPr="004B3F2C">
        <w:rPr>
          <w:rFonts w:ascii="Times New Roman" w:hAnsi="Times New Roman" w:cs="Times New Roman"/>
          <w:sz w:val="24"/>
          <w:szCs w:val="24"/>
        </w:rPr>
        <w:t>_________________________________________________________________________</w:t>
      </w:r>
    </w:p>
    <w:p w:rsidR="00AA255C" w:rsidRPr="004B3F2C" w:rsidRDefault="00AA255C" w:rsidP="00AA255C">
      <w:pPr>
        <w:autoSpaceDE w:val="0"/>
        <w:autoSpaceDN w:val="0"/>
        <w:adjustRightInd w:val="0"/>
        <w:ind w:left="4248"/>
        <w:jc w:val="both"/>
      </w:pPr>
    </w:p>
    <w:p w:rsidR="00AA255C" w:rsidRPr="004B3F2C" w:rsidRDefault="00AA255C" w:rsidP="00AA255C">
      <w:pPr>
        <w:autoSpaceDE w:val="0"/>
        <w:autoSpaceDN w:val="0"/>
        <w:adjustRightInd w:val="0"/>
        <w:ind w:left="4248"/>
        <w:jc w:val="both"/>
      </w:pPr>
    </w:p>
    <w:p w:rsidR="00AA255C" w:rsidRPr="004B3F2C" w:rsidRDefault="00AA255C" w:rsidP="00AA255C">
      <w:pPr>
        <w:autoSpaceDE w:val="0"/>
        <w:autoSpaceDN w:val="0"/>
        <w:adjustRightInd w:val="0"/>
        <w:ind w:left="4248"/>
        <w:jc w:val="both"/>
      </w:pPr>
    </w:p>
    <w:p w:rsidR="00AA255C" w:rsidRPr="004B3F2C" w:rsidRDefault="00AA255C" w:rsidP="00AA255C">
      <w:pPr>
        <w:autoSpaceDE w:val="0"/>
        <w:autoSpaceDN w:val="0"/>
        <w:adjustRightInd w:val="0"/>
        <w:ind w:firstLine="540"/>
        <w:jc w:val="both"/>
      </w:pPr>
    </w:p>
    <w:p w:rsidR="00D264A6" w:rsidRPr="000D755B" w:rsidRDefault="00D264A6" w:rsidP="00D264A6">
      <w:pPr>
        <w:rPr>
          <w:color w:val="000000"/>
        </w:rPr>
      </w:pPr>
      <w:r w:rsidRPr="002B758F">
        <w:rPr>
          <w:color w:val="000000"/>
        </w:rPr>
        <w:t xml:space="preserve">                                                                                                    </w:t>
      </w:r>
    </w:p>
    <w:p w:rsidR="00D264A6" w:rsidRPr="00D264A6" w:rsidRDefault="00D264A6" w:rsidP="00D264A6">
      <w:pPr>
        <w:rPr>
          <w:color w:val="000000"/>
        </w:rPr>
      </w:pPr>
      <w:r>
        <w:rPr>
          <w:color w:val="000000"/>
        </w:rPr>
        <w:t xml:space="preserve">                                   </w:t>
      </w: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65700E" w:rsidRDefault="00D264A6" w:rsidP="00D264A6">
      <w:pPr>
        <w:jc w:val="right"/>
        <w:rPr>
          <w:color w:val="000000"/>
        </w:rPr>
      </w:pPr>
      <w:r w:rsidRPr="00E323F2">
        <w:rPr>
          <w:color w:val="000000"/>
        </w:rPr>
        <w:t xml:space="preserve">                                                                                                          </w:t>
      </w:r>
      <w:r>
        <w:rPr>
          <w:color w:val="000000"/>
        </w:rPr>
        <w:t xml:space="preserve">  </w:t>
      </w:r>
    </w:p>
    <w:p w:rsidR="0065700E" w:rsidRDefault="0065700E" w:rsidP="00D264A6">
      <w:pPr>
        <w:jc w:val="right"/>
        <w:rPr>
          <w:color w:val="000000"/>
        </w:rPr>
      </w:pPr>
    </w:p>
    <w:p w:rsidR="00D264A6" w:rsidRPr="002B758F" w:rsidRDefault="00D264A6" w:rsidP="00D264A6">
      <w:pPr>
        <w:jc w:val="right"/>
        <w:rPr>
          <w:color w:val="000000"/>
        </w:rPr>
      </w:pPr>
      <w:r>
        <w:rPr>
          <w:color w:val="000000"/>
        </w:rPr>
        <w:lastRenderedPageBreak/>
        <w:t>УТВЕРЖДЕН</w:t>
      </w:r>
      <w:r w:rsidRPr="002B758F">
        <w:rPr>
          <w:color w:val="000000"/>
        </w:rPr>
        <w:t xml:space="preserve">        </w:t>
      </w:r>
    </w:p>
    <w:p w:rsidR="00D264A6" w:rsidRPr="002B758F" w:rsidRDefault="00D264A6" w:rsidP="00D264A6">
      <w:pPr>
        <w:jc w:val="right"/>
        <w:rPr>
          <w:color w:val="000000"/>
          <w:sz w:val="20"/>
          <w:szCs w:val="20"/>
        </w:rPr>
      </w:pPr>
      <w:r w:rsidRPr="002B758F">
        <w:rPr>
          <w:color w:val="000000"/>
        </w:rPr>
        <w:t xml:space="preserve">                                                                        </w:t>
      </w:r>
      <w:r>
        <w:rPr>
          <w:color w:val="000000"/>
        </w:rPr>
        <w:t xml:space="preserve">  </w:t>
      </w:r>
      <w:r w:rsidRPr="002B758F">
        <w:rPr>
          <w:color w:val="000000"/>
        </w:rPr>
        <w:t xml:space="preserve"> </w:t>
      </w:r>
      <w:r w:rsidRPr="00E323F2">
        <w:rPr>
          <w:color w:val="000000"/>
        </w:rPr>
        <w:t xml:space="preserve">       </w:t>
      </w:r>
      <w:r>
        <w:rPr>
          <w:color w:val="000000"/>
        </w:rPr>
        <w:t>Постановлением  администрации</w:t>
      </w:r>
      <w:r w:rsidRPr="002B758F">
        <w:rPr>
          <w:color w:val="000000"/>
        </w:rPr>
        <w:t xml:space="preserve">                                  </w:t>
      </w:r>
    </w:p>
    <w:p w:rsidR="00D264A6" w:rsidRPr="000D755B" w:rsidRDefault="00D264A6" w:rsidP="00D264A6">
      <w:pPr>
        <w:jc w:val="right"/>
        <w:rPr>
          <w:color w:val="000000"/>
        </w:rPr>
      </w:pPr>
      <w:r w:rsidRPr="000D755B">
        <w:rPr>
          <w:color w:val="000000"/>
        </w:rPr>
        <w:t xml:space="preserve">                                               Бургинского сельского поселения</w:t>
      </w:r>
    </w:p>
    <w:p w:rsidR="00D264A6" w:rsidRPr="000D755B" w:rsidRDefault="00D264A6" w:rsidP="00D264A6">
      <w:pPr>
        <w:jc w:val="right"/>
        <w:rPr>
          <w:color w:val="000000"/>
        </w:rPr>
      </w:pPr>
      <w:r w:rsidRPr="000D755B">
        <w:rPr>
          <w:color w:val="000000"/>
        </w:rPr>
        <w:t xml:space="preserve">    </w:t>
      </w:r>
      <w:r w:rsidR="0065700E">
        <w:rPr>
          <w:color w:val="000000"/>
        </w:rPr>
        <w:t xml:space="preserve">                       о</w:t>
      </w:r>
      <w:r w:rsidRPr="000D755B">
        <w:rPr>
          <w:color w:val="000000"/>
        </w:rPr>
        <w:t xml:space="preserve">т </w:t>
      </w:r>
      <w:r w:rsidRPr="008860B4">
        <w:rPr>
          <w:color w:val="000000"/>
        </w:rPr>
        <w:t>28</w:t>
      </w:r>
      <w:r>
        <w:rPr>
          <w:color w:val="000000"/>
        </w:rPr>
        <w:t>.02.2012</w:t>
      </w:r>
      <w:r w:rsidRPr="000D755B">
        <w:rPr>
          <w:color w:val="000000"/>
        </w:rPr>
        <w:t xml:space="preserve"> №</w:t>
      </w:r>
      <w:r>
        <w:rPr>
          <w:color w:val="000000"/>
        </w:rPr>
        <w:t xml:space="preserve"> 34</w:t>
      </w:r>
    </w:p>
    <w:p w:rsidR="00D264A6" w:rsidRPr="000D755B" w:rsidRDefault="00D264A6" w:rsidP="00D264A6">
      <w:pPr>
        <w:jc w:val="right"/>
        <w:rPr>
          <w:color w:val="000000"/>
        </w:rPr>
      </w:pPr>
    </w:p>
    <w:p w:rsidR="00D264A6" w:rsidRPr="002B758F" w:rsidRDefault="00D264A6" w:rsidP="00D264A6">
      <w:pPr>
        <w:jc w:val="center"/>
        <w:rPr>
          <w:b/>
          <w:color w:val="000000"/>
        </w:rPr>
      </w:pPr>
      <w:r w:rsidRPr="002B758F">
        <w:rPr>
          <w:b/>
          <w:color w:val="000000"/>
        </w:rPr>
        <w:t>АДМИНИСТРАТИВНЫЙ РЕГЛАМЕНТ</w:t>
      </w:r>
    </w:p>
    <w:p w:rsidR="00D264A6" w:rsidRPr="002B758F" w:rsidRDefault="00D264A6" w:rsidP="00D264A6">
      <w:pPr>
        <w:jc w:val="center"/>
        <w:rPr>
          <w:b/>
          <w:color w:val="000000"/>
        </w:rPr>
      </w:pPr>
      <w:r>
        <w:rPr>
          <w:b/>
          <w:color w:val="000000"/>
        </w:rPr>
        <w:t xml:space="preserve">по </w:t>
      </w:r>
      <w:r w:rsidR="00F74075">
        <w:rPr>
          <w:b/>
          <w:color w:val="000000"/>
        </w:rPr>
        <w:t>предоставлению муниципальной услуги</w:t>
      </w:r>
      <w:r w:rsidRPr="002B758F">
        <w:rPr>
          <w:b/>
          <w:color w:val="000000"/>
        </w:rPr>
        <w:t xml:space="preserve"> по заключению договоров социального найма жилых помещений </w:t>
      </w:r>
      <w:r>
        <w:rPr>
          <w:b/>
          <w:color w:val="000000"/>
        </w:rPr>
        <w:t xml:space="preserve">муниципального </w:t>
      </w:r>
      <w:r w:rsidRPr="002B758F">
        <w:rPr>
          <w:b/>
          <w:color w:val="000000"/>
        </w:rPr>
        <w:t xml:space="preserve">жилищного фонда </w:t>
      </w:r>
      <w:r>
        <w:rPr>
          <w:b/>
          <w:color w:val="000000"/>
        </w:rPr>
        <w:t>Бургинского сельского поселения</w:t>
      </w:r>
      <w:r w:rsidRPr="002B758F">
        <w:rPr>
          <w:b/>
          <w:color w:val="000000"/>
        </w:rPr>
        <w:t xml:space="preserve"> с гражданами, имеющими право на предоставление им жилых помещений по договорам социа</w:t>
      </w:r>
      <w:r>
        <w:rPr>
          <w:b/>
          <w:color w:val="000000"/>
        </w:rPr>
        <w:t xml:space="preserve">льного найма из муниципального </w:t>
      </w:r>
      <w:r w:rsidRPr="002B758F">
        <w:rPr>
          <w:b/>
          <w:color w:val="000000"/>
        </w:rPr>
        <w:t xml:space="preserve"> жилищного фонда </w:t>
      </w:r>
      <w:r>
        <w:rPr>
          <w:b/>
          <w:color w:val="000000"/>
        </w:rPr>
        <w:t>Бургинского сельского поселения</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b/>
          <w:color w:val="000000"/>
        </w:rPr>
      </w:pPr>
      <w:r w:rsidRPr="002B758F">
        <w:rPr>
          <w:b/>
          <w:color w:val="000000"/>
        </w:rPr>
        <w:t>I. Общие положения</w:t>
      </w:r>
    </w:p>
    <w:p w:rsidR="00D264A6" w:rsidRPr="006C261B" w:rsidRDefault="00D264A6" w:rsidP="00D264A6">
      <w:pPr>
        <w:autoSpaceDE w:val="0"/>
        <w:autoSpaceDN w:val="0"/>
        <w:adjustRightInd w:val="0"/>
        <w:ind w:firstLine="540"/>
        <w:jc w:val="both"/>
        <w:rPr>
          <w:color w:val="000000"/>
        </w:rPr>
      </w:pPr>
      <w:r w:rsidRPr="002B758F">
        <w:rPr>
          <w:color w:val="000000"/>
        </w:rPr>
        <w:t xml:space="preserve">                               </w:t>
      </w:r>
    </w:p>
    <w:p w:rsidR="00D264A6" w:rsidRDefault="00D264A6" w:rsidP="00F74075">
      <w:pPr>
        <w:pStyle w:val="ae"/>
        <w:spacing w:after="0"/>
        <w:jc w:val="center"/>
        <w:rPr>
          <w:b/>
          <w:color w:val="000000"/>
        </w:rPr>
      </w:pPr>
      <w:r>
        <w:rPr>
          <w:b/>
          <w:color w:val="000000"/>
        </w:rPr>
        <w:t xml:space="preserve">2.Стандарт </w:t>
      </w:r>
      <w:r w:rsidR="00F74075">
        <w:rPr>
          <w:b/>
          <w:color w:val="000000"/>
        </w:rPr>
        <w:t>предоставления муниципальной услуги</w:t>
      </w:r>
    </w:p>
    <w:p w:rsidR="00F74075" w:rsidRPr="006B37D7" w:rsidRDefault="00F74075" w:rsidP="00F74075">
      <w:pPr>
        <w:pStyle w:val="ae"/>
        <w:spacing w:after="0"/>
        <w:jc w:val="center"/>
        <w:rPr>
          <w:b/>
          <w:color w:val="000000"/>
        </w:rPr>
      </w:pPr>
    </w:p>
    <w:p w:rsidR="00F74075" w:rsidRDefault="00D264A6" w:rsidP="00F74075">
      <w:pPr>
        <w:pStyle w:val="ae"/>
        <w:spacing w:after="0"/>
        <w:jc w:val="center"/>
        <w:rPr>
          <w:b/>
          <w:color w:val="000000"/>
        </w:rPr>
      </w:pPr>
      <w:r w:rsidRPr="006B37D7">
        <w:rPr>
          <w:rStyle w:val="a8"/>
          <w:color w:val="000000"/>
        </w:rPr>
        <w:t>2.1.Н</w:t>
      </w:r>
      <w:r>
        <w:rPr>
          <w:rStyle w:val="a8"/>
          <w:color w:val="000000"/>
        </w:rPr>
        <w:t xml:space="preserve">аименование </w:t>
      </w:r>
      <w:r w:rsidR="00F74075">
        <w:rPr>
          <w:b/>
          <w:color w:val="000000"/>
        </w:rPr>
        <w:t>муниципальной услуги</w:t>
      </w:r>
    </w:p>
    <w:p w:rsidR="00D264A6" w:rsidRPr="002B758F" w:rsidRDefault="00D264A6" w:rsidP="00F74075">
      <w:pPr>
        <w:pStyle w:val="a4"/>
        <w:tabs>
          <w:tab w:val="left" w:pos="0"/>
        </w:tabs>
        <w:spacing w:before="0" w:after="0"/>
        <w:ind w:left="360"/>
        <w:jc w:val="center"/>
        <w:rPr>
          <w:color w:val="000000"/>
        </w:rPr>
      </w:pPr>
    </w:p>
    <w:p w:rsidR="00D264A6" w:rsidRPr="00A669E9" w:rsidRDefault="00D264A6" w:rsidP="00D264A6">
      <w:pPr>
        <w:jc w:val="both"/>
        <w:rPr>
          <w:color w:val="000000"/>
        </w:rPr>
      </w:pPr>
      <w:r w:rsidRPr="002B758F">
        <w:rPr>
          <w:color w:val="000000"/>
        </w:rPr>
        <w:tab/>
      </w:r>
      <w:r w:rsidRPr="00A669E9">
        <w:rPr>
          <w:color w:val="000000"/>
        </w:rPr>
        <w:t xml:space="preserve">Заключение договоров социального найма жилых помещений муниципального жилищного Бургинского сельского поселения с гражданами, имеющими право на предоставление им жилых помещений по договорам социального найма из муниципального жилищного Бургинского сельского поселения. </w:t>
      </w:r>
    </w:p>
    <w:p w:rsidR="00D264A6" w:rsidRPr="002B758F" w:rsidRDefault="00D264A6" w:rsidP="00D264A6">
      <w:pPr>
        <w:rPr>
          <w:color w:val="000000"/>
        </w:rPr>
      </w:pPr>
      <w:r w:rsidRPr="002B758F">
        <w:rPr>
          <w:color w:val="000000"/>
        </w:rPr>
        <w:t xml:space="preserve">   </w:t>
      </w:r>
    </w:p>
    <w:p w:rsidR="00F74075" w:rsidRDefault="00D264A6" w:rsidP="00F74075">
      <w:pPr>
        <w:pStyle w:val="ae"/>
        <w:spacing w:after="0"/>
        <w:jc w:val="center"/>
        <w:rPr>
          <w:b/>
          <w:color w:val="000000"/>
        </w:rPr>
      </w:pPr>
      <w:r>
        <w:rPr>
          <w:b/>
          <w:color w:val="000000"/>
        </w:rPr>
        <w:t>2</w:t>
      </w:r>
      <w:r w:rsidRPr="002B758F">
        <w:rPr>
          <w:b/>
          <w:color w:val="000000"/>
        </w:rPr>
        <w:t>.2. Наименование органа местного самоуправ</w:t>
      </w:r>
      <w:r>
        <w:rPr>
          <w:b/>
          <w:color w:val="000000"/>
        </w:rPr>
        <w:t xml:space="preserve">ления, </w:t>
      </w:r>
      <w:r w:rsidR="00F74075">
        <w:rPr>
          <w:b/>
          <w:color w:val="000000"/>
        </w:rPr>
        <w:t>предоставляющего муниципальную услугу</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При реали</w:t>
      </w:r>
      <w:r w:rsidR="00F74075">
        <w:rPr>
          <w:color w:val="000000"/>
        </w:rPr>
        <w:t xml:space="preserve">зации </w:t>
      </w:r>
      <w:r>
        <w:rPr>
          <w:color w:val="000000"/>
        </w:rPr>
        <w:t xml:space="preserve"> полномочия </w:t>
      </w:r>
      <w:r w:rsidR="00F74075">
        <w:rPr>
          <w:color w:val="000000"/>
        </w:rPr>
        <w:t>услугу предоставляет</w:t>
      </w:r>
      <w:r w:rsidRPr="002B758F">
        <w:rPr>
          <w:color w:val="000000"/>
        </w:rPr>
        <w:t xml:space="preserve"> </w:t>
      </w:r>
      <w:r>
        <w:rPr>
          <w:color w:val="000000"/>
        </w:rPr>
        <w:t xml:space="preserve">Администрация  Бургинского сельского поселения (далее – Администрация). </w:t>
      </w:r>
      <w:r w:rsidR="00F74075">
        <w:rPr>
          <w:color w:val="000000"/>
        </w:rPr>
        <w:t>Услуга предоставляется</w:t>
      </w:r>
      <w:r w:rsidRPr="002B758F">
        <w:rPr>
          <w:color w:val="000000"/>
        </w:rPr>
        <w:t xml:space="preserve"> специалистами </w:t>
      </w:r>
      <w:r>
        <w:rPr>
          <w:color w:val="000000"/>
        </w:rPr>
        <w:t>Администрации</w:t>
      </w:r>
      <w:r w:rsidRPr="002B758F">
        <w:rPr>
          <w:color w:val="000000"/>
        </w:rPr>
        <w:t xml:space="preserve"> (далее – специалисты).</w:t>
      </w:r>
    </w:p>
    <w:p w:rsidR="00D264A6" w:rsidRPr="002B758F" w:rsidRDefault="00D264A6" w:rsidP="00D264A6">
      <w:pPr>
        <w:jc w:val="both"/>
        <w:rPr>
          <w:color w:val="000000"/>
        </w:rPr>
      </w:pPr>
      <w:r w:rsidRPr="002B758F">
        <w:rPr>
          <w:color w:val="000000"/>
        </w:rPr>
        <w:t xml:space="preserve"> </w:t>
      </w:r>
      <w:r w:rsidRPr="002B758F">
        <w:rPr>
          <w:color w:val="000000"/>
        </w:rPr>
        <w:tab/>
      </w:r>
    </w:p>
    <w:p w:rsidR="00F74075" w:rsidRDefault="00D264A6" w:rsidP="00F74075">
      <w:pPr>
        <w:pStyle w:val="ae"/>
        <w:spacing w:after="0"/>
        <w:jc w:val="center"/>
        <w:rPr>
          <w:b/>
          <w:color w:val="000000"/>
        </w:rPr>
      </w:pPr>
      <w:r w:rsidRPr="002B758F">
        <w:rPr>
          <w:color w:val="000000"/>
        </w:rPr>
        <w:t xml:space="preserve">  </w:t>
      </w:r>
      <w:r>
        <w:rPr>
          <w:b/>
          <w:color w:val="000000"/>
        </w:rPr>
        <w:t xml:space="preserve">2.3. Результаты </w:t>
      </w:r>
      <w:r w:rsidR="00F74075">
        <w:rPr>
          <w:b/>
          <w:color w:val="000000"/>
        </w:rPr>
        <w:t>предоставления муниципальной услуги</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Конечными результатами </w:t>
      </w:r>
      <w:r w:rsidR="00F74075">
        <w:rPr>
          <w:color w:val="000000"/>
        </w:rPr>
        <w:t xml:space="preserve">предоставления услуги </w:t>
      </w:r>
      <w:r w:rsidRPr="002B758F">
        <w:rPr>
          <w:color w:val="000000"/>
        </w:rPr>
        <w:t xml:space="preserve"> являются:</w:t>
      </w:r>
    </w:p>
    <w:p w:rsidR="00D264A6" w:rsidRPr="002B758F" w:rsidRDefault="00D264A6" w:rsidP="00D264A6">
      <w:pPr>
        <w:rPr>
          <w:color w:val="000000"/>
        </w:rPr>
      </w:pPr>
      <w:r w:rsidRPr="002B758F">
        <w:rPr>
          <w:color w:val="000000"/>
        </w:rPr>
        <w:t>- заключение договора социального найма жилого помещения;</w:t>
      </w:r>
    </w:p>
    <w:p w:rsidR="00D264A6" w:rsidRPr="002B758F" w:rsidRDefault="00D264A6" w:rsidP="00D264A6">
      <w:pPr>
        <w:rPr>
          <w:color w:val="000000"/>
        </w:rPr>
      </w:pPr>
      <w:r w:rsidRPr="002B758F">
        <w:rPr>
          <w:color w:val="000000"/>
        </w:rPr>
        <w:t>- передача Заявителю жилого помещения на основании акта приема-передачи.</w:t>
      </w:r>
    </w:p>
    <w:p w:rsidR="00F74075" w:rsidRDefault="00D264A6" w:rsidP="00F74075">
      <w:pPr>
        <w:pStyle w:val="ae"/>
        <w:spacing w:after="0"/>
        <w:jc w:val="center"/>
        <w:rPr>
          <w:b/>
          <w:color w:val="000000"/>
        </w:rPr>
      </w:pPr>
      <w:r w:rsidRPr="002B758F">
        <w:rPr>
          <w:color w:val="000000"/>
        </w:rPr>
        <w:t xml:space="preserve"> </w:t>
      </w:r>
      <w:r>
        <w:rPr>
          <w:b/>
        </w:rPr>
        <w:t xml:space="preserve">2.4. Сроки </w:t>
      </w:r>
      <w:r w:rsidR="00F74075">
        <w:rPr>
          <w:b/>
          <w:color w:val="000000"/>
        </w:rPr>
        <w:t>предоставления муниципальной услуги</w:t>
      </w:r>
    </w:p>
    <w:p w:rsidR="00D264A6" w:rsidRPr="002B758F" w:rsidRDefault="00D264A6" w:rsidP="00F74075">
      <w:pPr>
        <w:autoSpaceDE w:val="0"/>
        <w:autoSpaceDN w:val="0"/>
        <w:adjustRightInd w:val="0"/>
        <w:spacing w:line="380" w:lineRule="exact"/>
        <w:jc w:val="center"/>
        <w:outlineLvl w:val="2"/>
        <w:rPr>
          <w:color w:val="000000"/>
        </w:rPr>
      </w:pPr>
      <w:r w:rsidRPr="002B758F">
        <w:rPr>
          <w:color w:val="000000"/>
        </w:rPr>
        <w:tab/>
        <w:t>2.2.2. Общий срок подготовки проекта договора социального найма и подписания договора социального найма сторонами не должен превышать 15 дней.</w:t>
      </w:r>
    </w:p>
    <w:p w:rsidR="00D264A6" w:rsidRPr="002B758F" w:rsidRDefault="00D264A6" w:rsidP="00D264A6">
      <w:pPr>
        <w:jc w:val="both"/>
        <w:rPr>
          <w:color w:val="000000"/>
        </w:rPr>
      </w:pPr>
      <w:r w:rsidRPr="002B758F">
        <w:rPr>
          <w:color w:val="000000"/>
        </w:rPr>
        <w:t xml:space="preserve"> </w:t>
      </w:r>
      <w:r w:rsidRPr="002B758F">
        <w:rPr>
          <w:color w:val="000000"/>
        </w:rPr>
        <w:tab/>
        <w:t>2.2.3. Срок исправления технических ошибок, допущенных при оформлении договора социального найма, не должен превышать трех дней с момента обнаружения ошибки или получения от любого заинтересованного лица в письменной форме заявления об ошибке в договоре социального найма.</w:t>
      </w:r>
    </w:p>
    <w:p w:rsidR="00D264A6" w:rsidRPr="002B758F" w:rsidRDefault="00D264A6" w:rsidP="00D264A6">
      <w:pPr>
        <w:jc w:val="both"/>
        <w:rPr>
          <w:color w:val="000000"/>
        </w:rPr>
      </w:pPr>
      <w:r w:rsidRPr="002B758F">
        <w:rPr>
          <w:color w:val="000000"/>
        </w:rPr>
        <w:tab/>
        <w:t>2.2.4. Жилое помещение передается Заявителю по акту приема-передачи в срок не позднее 10 дней с момента заключения договора социального найма.</w:t>
      </w:r>
    </w:p>
    <w:p w:rsidR="00D264A6" w:rsidRPr="00AF4019" w:rsidRDefault="00D264A6" w:rsidP="00D264A6">
      <w:pPr>
        <w:autoSpaceDE w:val="0"/>
        <w:autoSpaceDN w:val="0"/>
        <w:adjustRightInd w:val="0"/>
        <w:spacing w:line="380" w:lineRule="exact"/>
        <w:ind w:firstLine="540"/>
        <w:jc w:val="both"/>
        <w:rPr>
          <w:b/>
        </w:rPr>
      </w:pPr>
    </w:p>
    <w:p w:rsidR="00F74075" w:rsidRDefault="00D264A6" w:rsidP="00F74075">
      <w:pPr>
        <w:pStyle w:val="ae"/>
        <w:spacing w:after="0"/>
        <w:jc w:val="center"/>
        <w:rPr>
          <w:b/>
          <w:color w:val="000000"/>
        </w:rPr>
      </w:pPr>
      <w:r>
        <w:rPr>
          <w:b/>
        </w:rPr>
        <w:t>2.5</w:t>
      </w:r>
      <w:r w:rsidRPr="00C27148">
        <w:rPr>
          <w:b/>
        </w:rPr>
        <w:t xml:space="preserve">. </w:t>
      </w:r>
      <w:r w:rsidRPr="0071340D">
        <w:rPr>
          <w:b/>
          <w:color w:val="000000"/>
        </w:rPr>
        <w:t>Правовые основания для</w:t>
      </w:r>
      <w:r w:rsidRPr="0071340D">
        <w:rPr>
          <w:color w:val="000000"/>
        </w:rPr>
        <w:t xml:space="preserve"> </w:t>
      </w:r>
      <w:r w:rsidR="00F74075">
        <w:rPr>
          <w:b/>
          <w:color w:val="000000"/>
        </w:rPr>
        <w:t>предоставления муниципальной услуги</w:t>
      </w:r>
    </w:p>
    <w:p w:rsidR="00D264A6" w:rsidRDefault="00D264A6" w:rsidP="00D264A6">
      <w:pPr>
        <w:ind w:firstLine="709"/>
        <w:jc w:val="both"/>
        <w:rPr>
          <w:rStyle w:val="a8"/>
          <w:color w:val="000000"/>
        </w:rPr>
      </w:pPr>
    </w:p>
    <w:p w:rsidR="00D264A6" w:rsidRPr="002B758F" w:rsidRDefault="00D264A6" w:rsidP="00F74075">
      <w:pPr>
        <w:pStyle w:val="ae"/>
        <w:spacing w:after="0"/>
        <w:jc w:val="center"/>
        <w:rPr>
          <w:color w:val="000000"/>
        </w:rPr>
      </w:pPr>
      <w:r w:rsidRPr="002B758F">
        <w:rPr>
          <w:color w:val="000000"/>
        </w:rPr>
        <w:tab/>
      </w:r>
      <w:r w:rsidR="00F74075">
        <w:rPr>
          <w:color w:val="000000"/>
        </w:rPr>
        <w:t>П</w:t>
      </w:r>
      <w:r w:rsidR="00F74075" w:rsidRPr="00F74075">
        <w:rPr>
          <w:color w:val="000000"/>
        </w:rPr>
        <w:t>редоставлени</w:t>
      </w:r>
      <w:r w:rsidR="00F74075">
        <w:rPr>
          <w:color w:val="000000"/>
        </w:rPr>
        <w:t>е</w:t>
      </w:r>
      <w:r w:rsidR="00F74075" w:rsidRPr="00F74075">
        <w:rPr>
          <w:color w:val="000000"/>
        </w:rPr>
        <w:t xml:space="preserve"> муниципальной услуги</w:t>
      </w:r>
      <w:r w:rsidR="003006BF" w:rsidRPr="003006BF">
        <w:rPr>
          <w:color w:val="000000"/>
        </w:rPr>
        <w:t xml:space="preserve"> </w:t>
      </w:r>
      <w:r w:rsidRPr="002B758F">
        <w:rPr>
          <w:color w:val="000000"/>
        </w:rPr>
        <w:t>осуществляется в соответствии с:</w:t>
      </w:r>
    </w:p>
    <w:p w:rsidR="00D264A6" w:rsidRPr="002B758F" w:rsidRDefault="00D264A6" w:rsidP="00D264A6">
      <w:pPr>
        <w:jc w:val="both"/>
        <w:rPr>
          <w:color w:val="000000"/>
        </w:rPr>
      </w:pPr>
      <w:r w:rsidRPr="002B758F">
        <w:rPr>
          <w:color w:val="000000"/>
        </w:rPr>
        <w:tab/>
        <w:t>- Конституцией Российской Федерации («Российская газета», N 7, 21.01.2009);</w:t>
      </w:r>
    </w:p>
    <w:p w:rsidR="00D264A6" w:rsidRPr="002B758F" w:rsidRDefault="00D264A6" w:rsidP="00D264A6">
      <w:pPr>
        <w:jc w:val="both"/>
        <w:rPr>
          <w:color w:val="000000"/>
        </w:rPr>
      </w:pPr>
      <w:r w:rsidRPr="002B758F">
        <w:rPr>
          <w:color w:val="000000"/>
        </w:rPr>
        <w:tab/>
        <w:t>-Жилищным кодексом Российской Федерации от 29.12.2004 N 188-ФЗ («Российская газета», N 1, 12.01.2005);</w:t>
      </w:r>
    </w:p>
    <w:p w:rsidR="00D264A6" w:rsidRPr="002B758F" w:rsidRDefault="00D264A6" w:rsidP="00D264A6">
      <w:pPr>
        <w:jc w:val="both"/>
        <w:rPr>
          <w:color w:val="000000"/>
        </w:rPr>
      </w:pPr>
      <w:r w:rsidRPr="002B758F">
        <w:rPr>
          <w:color w:val="000000"/>
        </w:rPr>
        <w:lastRenderedPageBreak/>
        <w:t xml:space="preserve">  </w:t>
      </w:r>
      <w:r w:rsidRPr="002B758F">
        <w:rPr>
          <w:color w:val="000000"/>
        </w:rPr>
        <w:tab/>
        <w:t xml:space="preserve"> -постановлением Правительства РФ от 21.05.2005 N 315 «Об утверждении Типового договора социального найма жилого помещения» («Российская газета», N 112, 27.05.2005);</w:t>
      </w:r>
    </w:p>
    <w:p w:rsidR="00D264A6" w:rsidRPr="002B758F" w:rsidRDefault="00D264A6" w:rsidP="00D264A6">
      <w:pPr>
        <w:jc w:val="both"/>
        <w:rPr>
          <w:color w:val="000000"/>
        </w:rPr>
      </w:pPr>
      <w:r w:rsidRPr="002B758F">
        <w:rPr>
          <w:color w:val="000000"/>
        </w:rPr>
        <w:tab/>
      </w:r>
      <w:r w:rsidRPr="002B758F">
        <w:rPr>
          <w:color w:val="000000"/>
        </w:rPr>
        <w:tab/>
      </w:r>
      <w:r w:rsidRPr="002B758F">
        <w:rPr>
          <w:color w:val="000000"/>
        </w:rPr>
        <w:tab/>
        <w:t xml:space="preserve"> </w:t>
      </w:r>
    </w:p>
    <w:p w:rsidR="00F74075" w:rsidRDefault="00D264A6" w:rsidP="00F74075">
      <w:pPr>
        <w:pStyle w:val="ae"/>
        <w:spacing w:after="0"/>
        <w:jc w:val="center"/>
        <w:rPr>
          <w:b/>
          <w:color w:val="000000"/>
        </w:rPr>
      </w:pPr>
      <w:r w:rsidRPr="00F74075">
        <w:rPr>
          <w:rStyle w:val="FontStyle46"/>
          <w:b/>
        </w:rPr>
        <w:t xml:space="preserve">2.6. Исчерпывающий перечень документов, необходимых для </w:t>
      </w:r>
      <w:r w:rsidR="00F74075">
        <w:rPr>
          <w:b/>
          <w:color w:val="000000"/>
        </w:rPr>
        <w:t>предоставления муниципальной услуги</w:t>
      </w:r>
    </w:p>
    <w:p w:rsidR="00D264A6" w:rsidRPr="00F74075" w:rsidRDefault="00F74075" w:rsidP="00F74075">
      <w:pPr>
        <w:pStyle w:val="Style7"/>
        <w:widowControl/>
        <w:tabs>
          <w:tab w:val="left" w:pos="1069"/>
          <w:tab w:val="left" w:pos="1134"/>
        </w:tabs>
        <w:suppressAutoHyphens/>
        <w:autoSpaceDN/>
        <w:adjustRightInd/>
        <w:ind w:right="98"/>
        <w:jc w:val="both"/>
        <w:rPr>
          <w:color w:val="000000"/>
        </w:rPr>
      </w:pPr>
      <w:r>
        <w:rPr>
          <w:color w:val="000000"/>
        </w:rPr>
        <w:t xml:space="preserve">      </w:t>
      </w:r>
      <w:r w:rsidR="00D264A6" w:rsidRPr="00F74075">
        <w:rPr>
          <w:color w:val="000000"/>
        </w:rPr>
        <w:t xml:space="preserve">   2.6.1. Паспорт или иной документ, удостоверяющий личность Заявителя. В случае обращения от имени заявителя представителя по доверенности представляется доверенность, удостоверенная надлежащим образом.</w:t>
      </w:r>
    </w:p>
    <w:p w:rsidR="00D264A6" w:rsidRDefault="00F74075" w:rsidP="00D264A6">
      <w:pPr>
        <w:jc w:val="both"/>
        <w:rPr>
          <w:color w:val="000000"/>
        </w:rPr>
      </w:pPr>
      <w:r>
        <w:rPr>
          <w:color w:val="000000"/>
        </w:rPr>
        <w:t xml:space="preserve">         </w:t>
      </w:r>
      <w:r w:rsidR="00D264A6">
        <w:rPr>
          <w:color w:val="000000"/>
        </w:rPr>
        <w:t>2.6</w:t>
      </w:r>
      <w:r w:rsidR="00D264A6" w:rsidRPr="002B758F">
        <w:rPr>
          <w:color w:val="000000"/>
        </w:rPr>
        <w:t>.2. Распоряжение Администрации о предоставлении жилого помещения по договору социального найма, с соблюдением требования Жилищного кодекса РФ, является основанием заключения договора социального найма</w:t>
      </w:r>
    </w:p>
    <w:p w:rsidR="00D264A6" w:rsidRPr="002B758F" w:rsidRDefault="00F74075" w:rsidP="00D264A6">
      <w:pPr>
        <w:jc w:val="both"/>
        <w:rPr>
          <w:color w:val="000000"/>
        </w:rPr>
      </w:pPr>
      <w:r>
        <w:rPr>
          <w:color w:val="000000"/>
        </w:rPr>
        <w:t xml:space="preserve">        </w:t>
      </w:r>
      <w:r w:rsidR="00D264A6">
        <w:rPr>
          <w:color w:val="000000"/>
        </w:rPr>
        <w:t>2.6</w:t>
      </w:r>
      <w:r w:rsidR="00D264A6" w:rsidRPr="002B758F">
        <w:rPr>
          <w:color w:val="000000"/>
        </w:rPr>
        <w:t xml:space="preserve">.3. Копия свидетельства о государственной регистрации права собственности на жилое помещение, предоставляемое Заявителю </w:t>
      </w:r>
    </w:p>
    <w:p w:rsidR="00D264A6" w:rsidRPr="002B758F" w:rsidRDefault="00D264A6" w:rsidP="00D264A6">
      <w:pPr>
        <w:numPr>
          <w:ilvl w:val="0"/>
          <w:numId w:val="8"/>
        </w:numPr>
        <w:jc w:val="both"/>
        <w:rPr>
          <w:color w:val="000000"/>
        </w:rPr>
      </w:pPr>
    </w:p>
    <w:p w:rsidR="00D264A6" w:rsidRDefault="00D264A6" w:rsidP="00D264A6">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p>
    <w:p w:rsidR="00D264A6" w:rsidRDefault="00D264A6" w:rsidP="00D264A6">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r w:rsidRPr="006B6F72">
        <w:rPr>
          <w:b/>
          <w:color w:val="000000"/>
        </w:rPr>
        <w:t>2.7.</w:t>
      </w:r>
      <w:r w:rsidRPr="006B6F72">
        <w:rPr>
          <w:rStyle w:val="FontStyle46"/>
          <w:b/>
        </w:rPr>
        <w:t xml:space="preserve"> Исчерпывающий перечень оснований для отказа в приёме документов необходимых </w:t>
      </w:r>
      <w:r>
        <w:rPr>
          <w:rStyle w:val="FontStyle46"/>
          <w:b/>
        </w:rPr>
        <w:t>для выполнения муниципальной функции</w:t>
      </w:r>
      <w:r w:rsidRPr="006B37D7">
        <w:rPr>
          <w:rStyle w:val="FontStyle46"/>
          <w:b/>
        </w:rPr>
        <w:t>.</w:t>
      </w:r>
    </w:p>
    <w:p w:rsidR="00D264A6" w:rsidRPr="006B6F72" w:rsidRDefault="00D264A6" w:rsidP="00D264A6">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p>
    <w:p w:rsidR="00D264A6" w:rsidRPr="009A4E4A" w:rsidRDefault="00D264A6" w:rsidP="00D264A6">
      <w:pPr>
        <w:numPr>
          <w:ilvl w:val="0"/>
          <w:numId w:val="8"/>
        </w:numPr>
        <w:jc w:val="both"/>
      </w:pPr>
      <w:r w:rsidRPr="00B03AAF">
        <w:t xml:space="preserve">             </w:t>
      </w:r>
      <w:r w:rsidRPr="009A4E4A">
        <w:t>Документы должны соответствовать следующим требованиям:</w:t>
      </w:r>
    </w:p>
    <w:p w:rsidR="00D264A6" w:rsidRPr="009A4E4A" w:rsidRDefault="00D264A6" w:rsidP="00D264A6">
      <w:pPr>
        <w:numPr>
          <w:ilvl w:val="0"/>
          <w:numId w:val="8"/>
        </w:numPr>
        <w:jc w:val="both"/>
      </w:pPr>
      <w:r w:rsidRPr="009A4E4A">
        <w:t xml:space="preserve"> тексты написаны разборчиво;  отсутствие подчисток, приписок, зачеркнутых слов и иных не оговоренных исправлений; отсутствие серьезных повреждений, наличие которых не позволяет однозначно истолковать содержание документов.</w:t>
      </w:r>
    </w:p>
    <w:p w:rsidR="00D264A6" w:rsidRPr="00351B41" w:rsidRDefault="00D264A6" w:rsidP="00D264A6">
      <w:pPr>
        <w:numPr>
          <w:ilvl w:val="0"/>
          <w:numId w:val="8"/>
        </w:numPr>
        <w:autoSpaceDE w:val="0"/>
        <w:autoSpaceDN w:val="0"/>
        <w:adjustRightInd w:val="0"/>
        <w:jc w:val="both"/>
        <w:rPr>
          <w:color w:val="000000"/>
        </w:rPr>
      </w:pPr>
      <w:r w:rsidRPr="00B03AAF">
        <w:rPr>
          <w:color w:val="000000"/>
        </w:rPr>
        <w:t xml:space="preserve">                </w:t>
      </w:r>
      <w:r w:rsidRPr="00351B41">
        <w:rPr>
          <w:color w:val="000000"/>
        </w:rPr>
        <w:t>В случае выявления несоответствия представленных документов требованиям, установленным настоящим регламентом, в предоставлении субсидии отказывается, о чем в течение 5 рабочих дней письменно уведомляется заявитель.</w:t>
      </w:r>
    </w:p>
    <w:p w:rsidR="00D264A6" w:rsidRPr="006B37D7" w:rsidRDefault="00D264A6" w:rsidP="00D264A6">
      <w:pPr>
        <w:ind w:firstLine="709"/>
        <w:jc w:val="both"/>
        <w:rPr>
          <w:b/>
          <w:color w:val="000000"/>
        </w:rPr>
      </w:pPr>
    </w:p>
    <w:p w:rsidR="00D264A6" w:rsidRPr="006B37D7" w:rsidRDefault="00D264A6" w:rsidP="00D264A6">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p>
    <w:p w:rsidR="00514856" w:rsidRDefault="00D264A6" w:rsidP="00514856">
      <w:pPr>
        <w:pStyle w:val="ae"/>
        <w:spacing w:after="0"/>
        <w:jc w:val="center"/>
        <w:rPr>
          <w:b/>
          <w:color w:val="000000"/>
        </w:rPr>
      </w:pPr>
      <w:r w:rsidRPr="00514856">
        <w:rPr>
          <w:b/>
          <w:color w:val="000000"/>
        </w:rPr>
        <w:t>2.8.</w:t>
      </w:r>
      <w:r w:rsidRPr="00514856">
        <w:rPr>
          <w:rStyle w:val="FontStyle46"/>
          <w:b/>
        </w:rPr>
        <w:t xml:space="preserve"> Исчерпывающий перечень оснований для отказа в </w:t>
      </w:r>
      <w:r w:rsidR="00514856" w:rsidRPr="00F74075">
        <w:rPr>
          <w:rStyle w:val="FontStyle46"/>
          <w:b/>
        </w:rPr>
        <w:t xml:space="preserve"> </w:t>
      </w:r>
      <w:r w:rsidR="00514856">
        <w:rPr>
          <w:b/>
          <w:color w:val="000000"/>
        </w:rPr>
        <w:t>предоставлении муниципальной услуги</w:t>
      </w:r>
    </w:p>
    <w:p w:rsidR="00D264A6" w:rsidRPr="002B758F" w:rsidRDefault="00D264A6" w:rsidP="00514856">
      <w:pPr>
        <w:pStyle w:val="Style7"/>
        <w:widowControl/>
        <w:tabs>
          <w:tab w:val="left" w:pos="1069"/>
          <w:tab w:val="left" w:pos="1134"/>
        </w:tabs>
        <w:suppressAutoHyphens/>
        <w:autoSpaceDN/>
        <w:adjustRightInd/>
        <w:ind w:right="98"/>
        <w:jc w:val="both"/>
        <w:rPr>
          <w:color w:val="000000"/>
        </w:rPr>
      </w:pPr>
      <w:r w:rsidRPr="002B758F">
        <w:rPr>
          <w:color w:val="000000"/>
        </w:rPr>
        <w:tab/>
      </w:r>
      <w:r>
        <w:rPr>
          <w:color w:val="000000"/>
        </w:rPr>
        <w:t>2.8</w:t>
      </w:r>
      <w:r w:rsidRPr="002B758F">
        <w:rPr>
          <w:color w:val="000000"/>
        </w:rPr>
        <w:t xml:space="preserve">.1. Основанием для отказа в </w:t>
      </w:r>
      <w:r w:rsidR="00514856">
        <w:rPr>
          <w:color w:val="000000"/>
        </w:rPr>
        <w:t>предоставлении услуги</w:t>
      </w:r>
      <w:r w:rsidRPr="002B758F">
        <w:rPr>
          <w:color w:val="000000"/>
        </w:rPr>
        <w:t xml:space="preserve"> является пропуск Заявителем срока без уважительных причин, предусмотренного </w:t>
      </w:r>
      <w:r w:rsidRPr="008313AE">
        <w:rPr>
          <w:color w:val="000000"/>
        </w:rPr>
        <w:t>распоряжением Администрации</w:t>
      </w:r>
      <w:r w:rsidRPr="002B758F">
        <w:rPr>
          <w:b/>
          <w:color w:val="000000"/>
        </w:rPr>
        <w:t xml:space="preserve"> </w:t>
      </w:r>
      <w:r w:rsidRPr="002B758F">
        <w:rPr>
          <w:color w:val="000000"/>
        </w:rPr>
        <w:t>о предоставлении ему жилого помещения для заключения договора социального найма.</w:t>
      </w:r>
    </w:p>
    <w:p w:rsidR="00D264A6" w:rsidRPr="007352D9" w:rsidRDefault="00D264A6" w:rsidP="00D264A6">
      <w:pPr>
        <w:numPr>
          <w:ilvl w:val="0"/>
          <w:numId w:val="8"/>
        </w:numPr>
        <w:jc w:val="both"/>
        <w:rPr>
          <w:color w:val="000000"/>
        </w:rPr>
      </w:pPr>
      <w:r w:rsidRPr="007352D9">
        <w:rPr>
          <w:color w:val="000000"/>
        </w:rPr>
        <w:tab/>
      </w:r>
      <w:r w:rsidR="00514856">
        <w:rPr>
          <w:color w:val="000000"/>
        </w:rPr>
        <w:t xml:space="preserve">         </w:t>
      </w:r>
      <w:r w:rsidRPr="007352D9">
        <w:rPr>
          <w:color w:val="000000"/>
        </w:rPr>
        <w:t xml:space="preserve">2.8.2. </w:t>
      </w:r>
      <w:r w:rsidR="00514856">
        <w:rPr>
          <w:color w:val="000000"/>
        </w:rPr>
        <w:t>Предоставление услуги</w:t>
      </w:r>
      <w:r w:rsidRPr="007352D9">
        <w:rPr>
          <w:color w:val="000000"/>
        </w:rPr>
        <w:t xml:space="preserve"> приостанавливается в случаях, предусмотренных абз.3. пункта 3.8.3., пунктом 3.3.4. настоящего административного регламента, на время действия уважительных причин, по которым Заявитель не может явиться для подписания договора социального найма, либо для устранения обстоятельств, препятствующих заключению договора социального найма, но не более чем на 60 дней.  </w:t>
      </w:r>
    </w:p>
    <w:p w:rsidR="00D264A6" w:rsidRDefault="00D264A6" w:rsidP="00D264A6">
      <w:pPr>
        <w:jc w:val="both"/>
      </w:pPr>
    </w:p>
    <w:p w:rsidR="00502C48" w:rsidRDefault="00D264A6" w:rsidP="00502C48">
      <w:pPr>
        <w:pStyle w:val="ae"/>
        <w:spacing w:after="0"/>
        <w:jc w:val="center"/>
        <w:rPr>
          <w:b/>
          <w:color w:val="000000"/>
        </w:rPr>
      </w:pPr>
      <w:r w:rsidRPr="007E2DDE">
        <w:rPr>
          <w:b/>
          <w:color w:val="000000"/>
          <w:kern w:val="1"/>
        </w:rPr>
        <w:t xml:space="preserve">2.9. Размер платы, взимаемой с заявителя, при </w:t>
      </w:r>
      <w:r w:rsidR="00502C48">
        <w:rPr>
          <w:b/>
          <w:color w:val="000000"/>
          <w:kern w:val="1"/>
        </w:rPr>
        <w:t>предоставлении</w:t>
      </w:r>
      <w:r w:rsidRPr="007E2DDE">
        <w:rPr>
          <w:rStyle w:val="FontStyle46"/>
          <w:b/>
        </w:rPr>
        <w:t xml:space="preserve"> </w:t>
      </w:r>
      <w:r w:rsidR="00502C48">
        <w:rPr>
          <w:b/>
          <w:color w:val="000000"/>
        </w:rPr>
        <w:t>муниципальной услуги</w:t>
      </w:r>
    </w:p>
    <w:p w:rsidR="00D264A6" w:rsidRPr="007E2DDE" w:rsidRDefault="00D264A6" w:rsidP="00D264A6">
      <w:pPr>
        <w:pStyle w:val="Style7"/>
        <w:widowControl/>
        <w:numPr>
          <w:ilvl w:val="0"/>
          <w:numId w:val="8"/>
        </w:numPr>
        <w:tabs>
          <w:tab w:val="left" w:pos="1069"/>
          <w:tab w:val="left" w:pos="1134"/>
          <w:tab w:val="num" w:pos="1440"/>
        </w:tabs>
        <w:suppressAutoHyphens/>
        <w:autoSpaceDN/>
        <w:adjustRightInd/>
        <w:ind w:left="1069" w:right="98" w:firstLine="540"/>
        <w:jc w:val="center"/>
        <w:rPr>
          <w:b/>
          <w:color w:val="000000"/>
          <w:kern w:val="1"/>
        </w:rPr>
      </w:pPr>
    </w:p>
    <w:p w:rsidR="00D264A6" w:rsidRPr="009A4E4A" w:rsidRDefault="00D264A6" w:rsidP="00D264A6">
      <w:pPr>
        <w:jc w:val="both"/>
        <w:rPr>
          <w:color w:val="000000"/>
          <w:kern w:val="1"/>
        </w:rPr>
      </w:pPr>
      <w:r>
        <w:rPr>
          <w:color w:val="000000"/>
          <w:kern w:val="1"/>
        </w:rPr>
        <w:t xml:space="preserve">      </w:t>
      </w:r>
      <w:r w:rsidRPr="009A4E4A">
        <w:rPr>
          <w:color w:val="000000"/>
          <w:kern w:val="1"/>
        </w:rPr>
        <w:t xml:space="preserve">Муниципальная </w:t>
      </w:r>
      <w:r w:rsidR="00502C48">
        <w:rPr>
          <w:color w:val="000000"/>
          <w:kern w:val="1"/>
        </w:rPr>
        <w:t>услуга предоставляется</w:t>
      </w:r>
      <w:r w:rsidRPr="009A4E4A">
        <w:rPr>
          <w:color w:val="000000"/>
          <w:kern w:val="1"/>
        </w:rPr>
        <w:t xml:space="preserve"> бесплатно.</w:t>
      </w:r>
    </w:p>
    <w:p w:rsidR="00D264A6" w:rsidRPr="009A4E4A" w:rsidRDefault="00D264A6" w:rsidP="00D264A6">
      <w:pPr>
        <w:jc w:val="both"/>
        <w:rPr>
          <w:color w:val="000000"/>
          <w:kern w:val="1"/>
        </w:rPr>
      </w:pPr>
    </w:p>
    <w:p w:rsidR="00D264A6" w:rsidRPr="009A4E4A" w:rsidRDefault="00D264A6" w:rsidP="00D264A6">
      <w:pPr>
        <w:jc w:val="center"/>
        <w:rPr>
          <w:b/>
          <w:color w:val="000000"/>
          <w:kern w:val="1"/>
        </w:rPr>
      </w:pPr>
      <w:r w:rsidRPr="009A4E4A">
        <w:rPr>
          <w:b/>
          <w:color w:val="000000"/>
          <w:kern w:val="1"/>
        </w:rPr>
        <w:t>2.10. Максимальный срок ожидания в очереди.</w:t>
      </w:r>
    </w:p>
    <w:p w:rsidR="00D264A6" w:rsidRPr="009A4E4A" w:rsidRDefault="00D264A6" w:rsidP="00D264A6">
      <w:pPr>
        <w:jc w:val="center"/>
        <w:rPr>
          <w:color w:val="000000"/>
          <w:kern w:val="1"/>
        </w:rPr>
      </w:pPr>
      <w:r w:rsidRPr="009A4E4A">
        <w:rPr>
          <w:color w:val="000000"/>
          <w:kern w:val="1"/>
        </w:rPr>
        <w:t>- при подаче документов  на пол</w:t>
      </w:r>
      <w:r>
        <w:rPr>
          <w:color w:val="000000"/>
          <w:kern w:val="1"/>
        </w:rPr>
        <w:t>учение муниципальной услуги – 30</w:t>
      </w:r>
      <w:r w:rsidRPr="009A4E4A">
        <w:rPr>
          <w:color w:val="000000"/>
          <w:kern w:val="1"/>
        </w:rPr>
        <w:t xml:space="preserve"> минут.</w:t>
      </w:r>
    </w:p>
    <w:p w:rsidR="00D264A6" w:rsidRPr="009A4E4A" w:rsidRDefault="00D264A6" w:rsidP="00D264A6">
      <w:pPr>
        <w:jc w:val="center"/>
        <w:rPr>
          <w:color w:val="000000"/>
          <w:kern w:val="1"/>
        </w:rPr>
      </w:pPr>
    </w:p>
    <w:p w:rsidR="00502C48" w:rsidRDefault="00D264A6" w:rsidP="00502C48">
      <w:pPr>
        <w:pStyle w:val="ae"/>
        <w:spacing w:after="0"/>
        <w:jc w:val="center"/>
        <w:rPr>
          <w:b/>
          <w:color w:val="000000"/>
        </w:rPr>
      </w:pPr>
      <w:r w:rsidRPr="00502C48">
        <w:rPr>
          <w:b/>
          <w:color w:val="000000"/>
          <w:kern w:val="1"/>
        </w:rPr>
        <w:t xml:space="preserve">2.11.Срок регистрации запроса </w:t>
      </w:r>
      <w:r w:rsidR="00502C48" w:rsidRPr="007E2DDE">
        <w:rPr>
          <w:b/>
          <w:color w:val="000000"/>
          <w:kern w:val="1"/>
        </w:rPr>
        <w:t xml:space="preserve">при </w:t>
      </w:r>
      <w:r w:rsidR="00502C48">
        <w:rPr>
          <w:b/>
          <w:color w:val="000000"/>
          <w:kern w:val="1"/>
        </w:rPr>
        <w:t>предоставлении</w:t>
      </w:r>
      <w:r w:rsidR="00502C48" w:rsidRPr="007E2DDE">
        <w:rPr>
          <w:rStyle w:val="FontStyle46"/>
          <w:b/>
        </w:rPr>
        <w:t xml:space="preserve"> </w:t>
      </w:r>
      <w:r w:rsidR="00502C48">
        <w:rPr>
          <w:b/>
          <w:color w:val="000000"/>
        </w:rPr>
        <w:t>муниципальной услуги</w:t>
      </w:r>
    </w:p>
    <w:p w:rsidR="00D264A6" w:rsidRPr="00502C48" w:rsidRDefault="00D264A6" w:rsidP="00D264A6">
      <w:pPr>
        <w:pStyle w:val="Style7"/>
        <w:widowControl/>
        <w:numPr>
          <w:ilvl w:val="0"/>
          <w:numId w:val="8"/>
        </w:numPr>
        <w:tabs>
          <w:tab w:val="left" w:pos="1069"/>
          <w:tab w:val="left" w:pos="1134"/>
          <w:tab w:val="num" w:pos="1440"/>
        </w:tabs>
        <w:suppressAutoHyphens/>
        <w:autoSpaceDN/>
        <w:adjustRightInd/>
        <w:ind w:left="1069" w:right="98" w:firstLine="540"/>
        <w:jc w:val="center"/>
        <w:rPr>
          <w:color w:val="000000"/>
          <w:kern w:val="1"/>
        </w:rPr>
      </w:pPr>
      <w:r w:rsidRPr="00502C48">
        <w:rPr>
          <w:color w:val="000000"/>
          <w:kern w:val="1"/>
        </w:rPr>
        <w:t>Срок регистрации запроса о предоставлении  муниципальной услуги-10 минут.</w:t>
      </w:r>
    </w:p>
    <w:p w:rsidR="00D264A6" w:rsidRPr="006B37D7" w:rsidRDefault="00D264A6" w:rsidP="00D264A6">
      <w:pPr>
        <w:jc w:val="center"/>
        <w:rPr>
          <w:color w:val="000000"/>
          <w:kern w:val="1"/>
        </w:rPr>
      </w:pPr>
    </w:p>
    <w:p w:rsidR="00D264A6" w:rsidRDefault="00D264A6" w:rsidP="00D264A6">
      <w:pPr>
        <w:pStyle w:val="ConsPlusNormal"/>
        <w:widowControl/>
        <w:tabs>
          <w:tab w:val="num" w:pos="1260"/>
        </w:tabs>
        <w:ind w:firstLine="900"/>
        <w:jc w:val="center"/>
        <w:rPr>
          <w:rFonts w:ascii="Times New Roman" w:hAnsi="Times New Roman" w:cs="Times New Roman"/>
          <w:b/>
          <w:color w:val="000000"/>
          <w:sz w:val="24"/>
          <w:szCs w:val="24"/>
        </w:rPr>
      </w:pPr>
      <w:r w:rsidRPr="009A4E4A">
        <w:rPr>
          <w:rFonts w:ascii="Times New Roman" w:hAnsi="Times New Roman" w:cs="Times New Roman"/>
          <w:b/>
          <w:color w:val="000000"/>
          <w:sz w:val="24"/>
          <w:szCs w:val="24"/>
        </w:rPr>
        <w:t>2. 12.Требования к   помещениям</w:t>
      </w:r>
      <w:r>
        <w:rPr>
          <w:rFonts w:ascii="Times New Roman" w:hAnsi="Times New Roman" w:cs="Times New Roman"/>
          <w:b/>
          <w:color w:val="000000"/>
          <w:sz w:val="24"/>
          <w:szCs w:val="24"/>
        </w:rPr>
        <w:t>.</w:t>
      </w:r>
    </w:p>
    <w:p w:rsidR="00D264A6" w:rsidRPr="00C26500" w:rsidRDefault="00D264A6" w:rsidP="00D264A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2.12</w:t>
      </w:r>
      <w:r w:rsidRPr="00C26500">
        <w:rPr>
          <w:rFonts w:ascii="Times New Roman" w:hAnsi="Times New Roman" w:cs="Times New Roman"/>
          <w:sz w:val="24"/>
          <w:szCs w:val="24"/>
        </w:rPr>
        <w:t xml:space="preserve">.1. Помещения </w:t>
      </w:r>
      <w:r>
        <w:rPr>
          <w:rFonts w:ascii="Times New Roman" w:hAnsi="Times New Roman" w:cs="Times New Roman"/>
          <w:sz w:val="24"/>
          <w:szCs w:val="24"/>
        </w:rPr>
        <w:t xml:space="preserve">Администрации </w:t>
      </w:r>
      <w:r w:rsidRPr="00C26500">
        <w:rPr>
          <w:rFonts w:ascii="Times New Roman" w:hAnsi="Times New Roman" w:cs="Times New Roman"/>
          <w:sz w:val="24"/>
          <w:szCs w:val="24"/>
        </w:rPr>
        <w:t>должны быть обеспечены противопожарной системой и средствами пожаротушения.</w:t>
      </w:r>
    </w:p>
    <w:p w:rsidR="00D264A6" w:rsidRPr="00C26500" w:rsidRDefault="00D264A6" w:rsidP="00D264A6">
      <w:pPr>
        <w:pStyle w:val="ConsPlusNormal"/>
        <w:widowControl/>
        <w:ind w:firstLine="540"/>
        <w:jc w:val="both"/>
        <w:rPr>
          <w:rFonts w:ascii="Times New Roman" w:hAnsi="Times New Roman" w:cs="Times New Roman"/>
          <w:sz w:val="24"/>
          <w:szCs w:val="24"/>
        </w:rPr>
      </w:pPr>
      <w:r w:rsidRPr="00C26500">
        <w:rPr>
          <w:rFonts w:ascii="Times New Roman" w:hAnsi="Times New Roman" w:cs="Times New Roman"/>
          <w:sz w:val="24"/>
          <w:szCs w:val="24"/>
        </w:rPr>
        <w:lastRenderedPageBreak/>
        <w:t xml:space="preserve"> Рабочие места специалистов оборудуются компьютерами и оргтехникой, позволяющими организовать исполнение функции в полном объеме. Выделяется бумага, расходные материалы, канцтовары.</w:t>
      </w:r>
    </w:p>
    <w:p w:rsidR="00D264A6" w:rsidRPr="00C26500" w:rsidRDefault="00D264A6" w:rsidP="00D264A6">
      <w:pPr>
        <w:autoSpaceDE w:val="0"/>
        <w:autoSpaceDN w:val="0"/>
        <w:adjustRightInd w:val="0"/>
        <w:ind w:firstLine="540"/>
        <w:jc w:val="both"/>
      </w:pPr>
      <w:r w:rsidRPr="00C26500">
        <w:t>Места для проведения приема заявителей должны соответствовать комфортным условиям для заявителей, оборудуются стульями, столами, обеспечиваются канцелярскими принадлежностями, информационными стендами</w:t>
      </w:r>
    </w:p>
    <w:p w:rsidR="00D264A6" w:rsidRPr="00C26500" w:rsidRDefault="00D264A6" w:rsidP="00D264A6">
      <w:pPr>
        <w:pStyle w:val="a4"/>
        <w:spacing w:before="0" w:after="0"/>
        <w:ind w:firstLine="660"/>
        <w:jc w:val="both"/>
      </w:pPr>
      <w:r>
        <w:t>2.12</w:t>
      </w:r>
      <w:r w:rsidRPr="00C26500">
        <w:t>.2. Места информирования, предназначенные для ознакомления заявителей с информационными материалами, оборудуются информационными стендами, на которых размещается следующая информация:</w:t>
      </w:r>
    </w:p>
    <w:p w:rsidR="00D264A6" w:rsidRPr="00C26500" w:rsidRDefault="00D264A6" w:rsidP="00D264A6">
      <w:pPr>
        <w:pStyle w:val="a4"/>
        <w:spacing w:before="0" w:after="0"/>
        <w:ind w:firstLine="660"/>
        <w:jc w:val="both"/>
      </w:pPr>
      <w:r w:rsidRPr="00C26500">
        <w:t>а) режим работы;</w:t>
      </w:r>
    </w:p>
    <w:p w:rsidR="00D264A6" w:rsidRPr="00C26500" w:rsidRDefault="00D264A6" w:rsidP="00D264A6">
      <w:pPr>
        <w:autoSpaceDE w:val="0"/>
        <w:autoSpaceDN w:val="0"/>
        <w:adjustRightInd w:val="0"/>
        <w:ind w:firstLine="540"/>
        <w:jc w:val="both"/>
      </w:pPr>
      <w:r w:rsidRPr="00C26500">
        <w:t xml:space="preserve">  б) график личного приема заявителей;</w:t>
      </w:r>
    </w:p>
    <w:p w:rsidR="00D264A6" w:rsidRPr="00C26500" w:rsidRDefault="00D264A6" w:rsidP="00D264A6">
      <w:pPr>
        <w:autoSpaceDE w:val="0"/>
        <w:autoSpaceDN w:val="0"/>
        <w:adjustRightInd w:val="0"/>
        <w:ind w:firstLine="540"/>
        <w:jc w:val="both"/>
      </w:pPr>
      <w:r w:rsidRPr="00C26500">
        <w:t xml:space="preserve">  в) номера кабинетов, где осуществляются прием заявителей, номера телефонов; фамилии, имена, отчества и должности лиц, осуществляющих муниципальную функцию;</w:t>
      </w:r>
    </w:p>
    <w:p w:rsidR="00D264A6" w:rsidRPr="00C26500" w:rsidRDefault="00D264A6" w:rsidP="00D264A6">
      <w:pPr>
        <w:autoSpaceDE w:val="0"/>
        <w:autoSpaceDN w:val="0"/>
        <w:adjustRightInd w:val="0"/>
        <w:ind w:firstLine="540"/>
        <w:jc w:val="both"/>
      </w:pPr>
      <w:r w:rsidRPr="00C26500">
        <w:t xml:space="preserve">  г) образцы заявлений, перечни  документов, предоставляемых для осуществления муниципальной функции.  </w:t>
      </w:r>
    </w:p>
    <w:p w:rsidR="00D264A6" w:rsidRPr="00C26500" w:rsidRDefault="00D264A6" w:rsidP="00D264A6">
      <w:pPr>
        <w:autoSpaceDE w:val="0"/>
        <w:autoSpaceDN w:val="0"/>
        <w:adjustRightInd w:val="0"/>
        <w:ind w:firstLine="540"/>
        <w:jc w:val="both"/>
      </w:pPr>
      <w:r w:rsidRPr="00C26500">
        <w:t xml:space="preserve"> Визуальная и текстовая информация, размещаемая на информационных стендах должна соответствовать следующим требованиям:</w:t>
      </w:r>
    </w:p>
    <w:p w:rsidR="00D264A6" w:rsidRPr="00C26500" w:rsidRDefault="00D264A6" w:rsidP="00D264A6">
      <w:pPr>
        <w:autoSpaceDE w:val="0"/>
        <w:autoSpaceDN w:val="0"/>
        <w:adjustRightInd w:val="0"/>
        <w:ind w:firstLine="540"/>
        <w:jc w:val="both"/>
      </w:pPr>
      <w:r w:rsidRPr="00C26500">
        <w:t>а) грамотность</w:t>
      </w:r>
    </w:p>
    <w:p w:rsidR="00D264A6" w:rsidRPr="00C26500" w:rsidRDefault="00D264A6" w:rsidP="00D264A6">
      <w:pPr>
        <w:autoSpaceDE w:val="0"/>
        <w:autoSpaceDN w:val="0"/>
        <w:adjustRightInd w:val="0"/>
        <w:ind w:firstLine="540"/>
        <w:jc w:val="both"/>
      </w:pPr>
      <w:r w:rsidRPr="00C26500">
        <w:t>б) достоверность</w:t>
      </w:r>
    </w:p>
    <w:p w:rsidR="00D264A6" w:rsidRPr="00C26500" w:rsidRDefault="00D264A6" w:rsidP="00D264A6">
      <w:pPr>
        <w:autoSpaceDE w:val="0"/>
        <w:autoSpaceDN w:val="0"/>
        <w:adjustRightInd w:val="0"/>
        <w:ind w:firstLine="540"/>
        <w:jc w:val="both"/>
      </w:pPr>
      <w:r w:rsidRPr="00C26500">
        <w:t>в) соответствие законодательству</w:t>
      </w:r>
    </w:p>
    <w:p w:rsidR="00D264A6" w:rsidRPr="00C26500" w:rsidRDefault="00D264A6" w:rsidP="00D264A6">
      <w:pPr>
        <w:autoSpaceDE w:val="0"/>
        <w:autoSpaceDN w:val="0"/>
        <w:adjustRightInd w:val="0"/>
        <w:ind w:firstLine="540"/>
        <w:jc w:val="both"/>
      </w:pPr>
      <w:r w:rsidRPr="00C26500">
        <w:t>г) доступность изложения материала.</w:t>
      </w:r>
    </w:p>
    <w:p w:rsidR="00D264A6" w:rsidRPr="00C26500" w:rsidRDefault="00D264A6" w:rsidP="00D264A6">
      <w:pPr>
        <w:autoSpaceDE w:val="0"/>
        <w:autoSpaceDN w:val="0"/>
        <w:adjustRightInd w:val="0"/>
        <w:ind w:firstLine="540"/>
        <w:jc w:val="both"/>
      </w:pPr>
      <w:r>
        <w:t>2.12</w:t>
      </w:r>
      <w:r w:rsidRPr="00C26500">
        <w:t>.3. Для ожидания приема заявителям отводятся места, оборудованные стульями, кресельными секциями, а также имеющие туалет.</w:t>
      </w:r>
    </w:p>
    <w:p w:rsidR="00D264A6" w:rsidRPr="00C26500" w:rsidRDefault="00D264A6" w:rsidP="00D264A6">
      <w:pPr>
        <w:autoSpaceDE w:val="0"/>
        <w:autoSpaceDN w:val="0"/>
        <w:adjustRightInd w:val="0"/>
        <w:ind w:firstLine="540"/>
        <w:jc w:val="both"/>
      </w:pPr>
      <w:r>
        <w:t>2.12</w:t>
      </w:r>
      <w:r w:rsidRPr="00C26500">
        <w:t>.4. Количество парковочных мест рассчитано исходя из потребности здания в таковых. Парковочные места размещены согласно архитектурным нормам,  а также с учетом требований комфортности для заявителей.</w:t>
      </w:r>
    </w:p>
    <w:p w:rsidR="00D264A6" w:rsidRPr="00C26500" w:rsidRDefault="00D264A6" w:rsidP="00D264A6">
      <w:pPr>
        <w:autoSpaceDE w:val="0"/>
        <w:autoSpaceDN w:val="0"/>
        <w:adjustRightInd w:val="0"/>
        <w:ind w:firstLine="540"/>
        <w:jc w:val="both"/>
      </w:pPr>
      <w:r>
        <w:t>2.12</w:t>
      </w:r>
      <w:r w:rsidRPr="00C26500">
        <w:t xml:space="preserve">.5. Вход и выход из помещений </w:t>
      </w:r>
      <w:r>
        <w:t xml:space="preserve">Администрации </w:t>
      </w:r>
      <w:r w:rsidRPr="00C26500">
        <w:t>оборудуются соответствующими указателями</w:t>
      </w:r>
    </w:p>
    <w:p w:rsidR="00D264A6" w:rsidRPr="00C26500" w:rsidRDefault="00D264A6" w:rsidP="00D264A6">
      <w:pPr>
        <w:autoSpaceDE w:val="0"/>
        <w:autoSpaceDN w:val="0"/>
        <w:adjustRightInd w:val="0"/>
        <w:ind w:firstLine="540"/>
        <w:jc w:val="both"/>
      </w:pPr>
      <w:r>
        <w:t>2.12</w:t>
      </w:r>
      <w:r w:rsidRPr="00C26500">
        <w:t>.6. Место для приема заявителей должно быть снабжено стулом, иметь место для письма и раскладки документов.</w:t>
      </w:r>
    </w:p>
    <w:p w:rsidR="00D264A6" w:rsidRPr="003109C4" w:rsidRDefault="00D264A6" w:rsidP="00502C48">
      <w:pPr>
        <w:pStyle w:val="ae"/>
        <w:spacing w:after="0"/>
        <w:jc w:val="center"/>
        <w:rPr>
          <w:b/>
        </w:rPr>
      </w:pPr>
      <w:r w:rsidRPr="00C26500">
        <w:t xml:space="preserve"> </w:t>
      </w:r>
      <w:r w:rsidRPr="003109C4">
        <w:t xml:space="preserve">          </w:t>
      </w:r>
      <w:r w:rsidRPr="003109C4">
        <w:rPr>
          <w:b/>
        </w:rPr>
        <w:t>2.13.  Показатели дост</w:t>
      </w:r>
      <w:r>
        <w:rPr>
          <w:b/>
        </w:rPr>
        <w:t xml:space="preserve">упности качества </w:t>
      </w:r>
      <w:r w:rsidR="00502C48" w:rsidRPr="007E2DDE">
        <w:rPr>
          <w:b/>
          <w:color w:val="000000"/>
          <w:kern w:val="1"/>
        </w:rPr>
        <w:t xml:space="preserve">при </w:t>
      </w:r>
      <w:r w:rsidR="00502C48">
        <w:rPr>
          <w:b/>
          <w:color w:val="000000"/>
          <w:kern w:val="1"/>
        </w:rPr>
        <w:t>предоставлении</w:t>
      </w:r>
      <w:r w:rsidR="00502C48" w:rsidRPr="007E2DDE">
        <w:rPr>
          <w:rStyle w:val="FontStyle46"/>
          <w:b/>
        </w:rPr>
        <w:t xml:space="preserve"> </w:t>
      </w:r>
      <w:r w:rsidR="00502C48">
        <w:rPr>
          <w:b/>
          <w:color w:val="000000"/>
        </w:rPr>
        <w:t>муниципальной услуги</w:t>
      </w:r>
      <w:r w:rsidRPr="003109C4">
        <w:rPr>
          <w:b/>
        </w:rPr>
        <w:t>.</w:t>
      </w:r>
    </w:p>
    <w:p w:rsidR="00D264A6" w:rsidRPr="003109C4" w:rsidRDefault="00D264A6" w:rsidP="00D264A6">
      <w:pPr>
        <w:pStyle w:val="ConsPlusNormal"/>
        <w:widowControl/>
        <w:ind w:firstLine="0"/>
        <w:jc w:val="both"/>
        <w:rPr>
          <w:rFonts w:ascii="Times New Roman" w:hAnsi="Times New Roman" w:cs="Times New Roman"/>
          <w:sz w:val="24"/>
          <w:szCs w:val="24"/>
        </w:rPr>
      </w:pPr>
      <w:r w:rsidRPr="003109C4">
        <w:rPr>
          <w:rFonts w:ascii="Times New Roman" w:hAnsi="Times New Roman" w:cs="Times New Roman"/>
          <w:b/>
          <w:sz w:val="24"/>
          <w:szCs w:val="24"/>
        </w:rPr>
        <w:t xml:space="preserve">          </w:t>
      </w:r>
      <w:r w:rsidRPr="003109C4">
        <w:rPr>
          <w:rFonts w:ascii="Times New Roman" w:hAnsi="Times New Roman" w:cs="Times New Roman"/>
          <w:sz w:val="24"/>
          <w:szCs w:val="24"/>
        </w:rPr>
        <w:t>2.13.1.Информация о ме</w:t>
      </w:r>
      <w:r>
        <w:rPr>
          <w:rFonts w:ascii="Times New Roman" w:hAnsi="Times New Roman" w:cs="Times New Roman"/>
          <w:sz w:val="24"/>
          <w:szCs w:val="24"/>
        </w:rPr>
        <w:t>сте, времени и сроках исполнения данной муниципальной функции</w:t>
      </w:r>
      <w:r w:rsidRPr="003109C4">
        <w:rPr>
          <w:rFonts w:ascii="Times New Roman" w:hAnsi="Times New Roman" w:cs="Times New Roman"/>
          <w:sz w:val="24"/>
          <w:szCs w:val="24"/>
        </w:rPr>
        <w:t xml:space="preserve"> доступна для всех граждан.</w:t>
      </w:r>
    </w:p>
    <w:p w:rsidR="00D264A6" w:rsidRPr="003109C4" w:rsidRDefault="00D264A6" w:rsidP="00D264A6">
      <w:pPr>
        <w:jc w:val="both"/>
      </w:pPr>
      <w:r w:rsidRPr="00B03AAF">
        <w:t xml:space="preserve">         </w:t>
      </w:r>
      <w:r w:rsidRPr="003109C4">
        <w:t xml:space="preserve">2.13.2.Соблюдение сроков предоставления данной </w:t>
      </w:r>
      <w:r>
        <w:t>муниципальной функции</w:t>
      </w:r>
      <w:r w:rsidRPr="003109C4">
        <w:t>, а так же отсутствие обоснованных жалоб со стороны заявителей.</w:t>
      </w:r>
    </w:p>
    <w:p w:rsidR="00D264A6" w:rsidRPr="003109C4" w:rsidRDefault="00D264A6" w:rsidP="00D264A6">
      <w:pPr>
        <w:jc w:val="both"/>
        <w:rPr>
          <w:b/>
        </w:rPr>
      </w:pPr>
      <w:r w:rsidRPr="00B03AAF">
        <w:t xml:space="preserve">         </w:t>
      </w:r>
      <w:r>
        <w:t>2.13.3.Полнота исполн</w:t>
      </w:r>
      <w:r w:rsidRPr="003109C4">
        <w:t xml:space="preserve">ения данной </w:t>
      </w:r>
      <w:r>
        <w:t>муниципальной функции</w:t>
      </w:r>
      <w:r w:rsidRPr="003109C4">
        <w:t xml:space="preserve"> в соответствии с требованиями  административного регламента.</w:t>
      </w:r>
    </w:p>
    <w:p w:rsidR="00D264A6" w:rsidRPr="00502C48" w:rsidRDefault="00D264A6" w:rsidP="00502C48">
      <w:pPr>
        <w:pStyle w:val="ae"/>
        <w:spacing w:after="0"/>
        <w:jc w:val="center"/>
        <w:rPr>
          <w:b/>
        </w:rPr>
      </w:pPr>
      <w:r w:rsidRPr="00502C48">
        <w:rPr>
          <w:b/>
        </w:rPr>
        <w:t xml:space="preserve">2.14. Иные требования, в том числе учитывающие особенности  </w:t>
      </w:r>
      <w:r w:rsidR="00502C48" w:rsidRPr="00502C48">
        <w:rPr>
          <w:b/>
          <w:color w:val="000000"/>
          <w:kern w:val="1"/>
        </w:rPr>
        <w:t>при предоставлении</w:t>
      </w:r>
      <w:r w:rsidR="00502C48" w:rsidRPr="00502C48">
        <w:rPr>
          <w:rStyle w:val="FontStyle46"/>
          <w:b/>
        </w:rPr>
        <w:t xml:space="preserve"> </w:t>
      </w:r>
      <w:r w:rsidR="00502C48" w:rsidRPr="00502C48">
        <w:rPr>
          <w:b/>
          <w:color w:val="000000"/>
        </w:rPr>
        <w:t>муниципальной услуги</w:t>
      </w:r>
      <w:r w:rsidR="003006BF" w:rsidRPr="003006BF">
        <w:rPr>
          <w:b/>
          <w:color w:val="000000"/>
        </w:rPr>
        <w:t xml:space="preserve"> </w:t>
      </w:r>
      <w:r w:rsidRPr="00502C48">
        <w:rPr>
          <w:b/>
        </w:rPr>
        <w:t>в электронной форме</w:t>
      </w:r>
    </w:p>
    <w:p w:rsidR="00D264A6" w:rsidRDefault="00D264A6" w:rsidP="00D264A6">
      <w:pPr>
        <w:rPr>
          <w:b/>
          <w:color w:val="000000"/>
        </w:rPr>
      </w:pPr>
      <w:r>
        <w:t xml:space="preserve">          </w:t>
      </w:r>
      <w:r w:rsidRPr="003109C4">
        <w:t xml:space="preserve">2.14.1. Место нахождения Администрации: </w:t>
      </w:r>
    </w:p>
    <w:p w:rsidR="00D264A6" w:rsidRPr="006B37D7" w:rsidRDefault="00D264A6" w:rsidP="00D264A6">
      <w:r w:rsidRPr="002B758F">
        <w:rPr>
          <w:color w:val="000000"/>
        </w:rPr>
        <w:tab/>
      </w:r>
      <w:r w:rsidRPr="006B37D7">
        <w:t>Почтовый адрес: 174280 Новгородская область, Маловишерский район, д. Бурга, ул.Октябрьская, д. 28.</w:t>
      </w:r>
    </w:p>
    <w:p w:rsidR="00D264A6" w:rsidRPr="006B37D7" w:rsidRDefault="00D264A6" w:rsidP="00D264A6">
      <w:r>
        <w:t xml:space="preserve">  </w:t>
      </w:r>
      <w:r w:rsidRPr="00D264A6">
        <w:t xml:space="preserve">       </w:t>
      </w:r>
      <w:r>
        <w:t xml:space="preserve"> 2.1</w:t>
      </w:r>
      <w:r w:rsidRPr="00D264A6">
        <w:t>4</w:t>
      </w:r>
      <w:r>
        <w:t>.</w:t>
      </w:r>
      <w:r w:rsidRPr="00D264A6">
        <w:t>2</w:t>
      </w:r>
      <w:r>
        <w:t xml:space="preserve">.        </w:t>
      </w:r>
      <w:r w:rsidRPr="006B37D7">
        <w:t xml:space="preserve">График (режим) приема заинтересованных лиц по вопросам предоставления муниципальной услуги должностными лицами  Администрации </w:t>
      </w:r>
    </w:p>
    <w:tbl>
      <w:tblPr>
        <w:tblW w:w="0" w:type="auto"/>
        <w:tblCellSpacing w:w="0" w:type="dxa"/>
        <w:tblInd w:w="819" w:type="dxa"/>
        <w:tblCellMar>
          <w:left w:w="0" w:type="dxa"/>
          <w:right w:w="0" w:type="dxa"/>
        </w:tblCellMar>
        <w:tblLook w:val="0000"/>
      </w:tblPr>
      <w:tblGrid>
        <w:gridCol w:w="1947"/>
        <w:gridCol w:w="4444"/>
      </w:tblGrid>
      <w:tr w:rsidR="00D264A6" w:rsidRPr="006B37D7" w:rsidTr="00F74075">
        <w:trPr>
          <w:tblCellSpacing w:w="0" w:type="dxa"/>
        </w:trPr>
        <w:tc>
          <w:tcPr>
            <w:tcW w:w="1947" w:type="dxa"/>
          </w:tcPr>
          <w:p w:rsidR="00D264A6" w:rsidRPr="006B37D7" w:rsidRDefault="00D264A6" w:rsidP="00F74075">
            <w:r w:rsidRPr="006B37D7">
              <w:t xml:space="preserve">Понедельник </w:t>
            </w:r>
          </w:p>
        </w:tc>
        <w:tc>
          <w:tcPr>
            <w:tcW w:w="4444" w:type="dxa"/>
          </w:tcPr>
          <w:p w:rsidR="00D264A6" w:rsidRPr="006B37D7" w:rsidRDefault="00D264A6" w:rsidP="00F74075">
            <w:r w:rsidRPr="006B37D7">
              <w:t>9.00-17.00, перерыв 13.00-14.00</w:t>
            </w:r>
          </w:p>
        </w:tc>
      </w:tr>
      <w:tr w:rsidR="00D264A6" w:rsidRPr="006B37D7" w:rsidTr="00F74075">
        <w:trPr>
          <w:tblCellSpacing w:w="0" w:type="dxa"/>
        </w:trPr>
        <w:tc>
          <w:tcPr>
            <w:tcW w:w="1947" w:type="dxa"/>
          </w:tcPr>
          <w:p w:rsidR="00D264A6" w:rsidRPr="006B37D7" w:rsidRDefault="00D264A6" w:rsidP="00F74075">
            <w:r w:rsidRPr="006B37D7">
              <w:t xml:space="preserve">Вторник </w:t>
            </w:r>
          </w:p>
        </w:tc>
        <w:tc>
          <w:tcPr>
            <w:tcW w:w="4444" w:type="dxa"/>
          </w:tcPr>
          <w:p w:rsidR="00D264A6" w:rsidRPr="006B37D7" w:rsidRDefault="00D264A6" w:rsidP="00F74075">
            <w:r w:rsidRPr="006B37D7">
              <w:t>9.00-17.00, перерыв 13.00-14.00</w:t>
            </w:r>
          </w:p>
        </w:tc>
      </w:tr>
      <w:tr w:rsidR="00D264A6" w:rsidRPr="006B37D7" w:rsidTr="00F74075">
        <w:trPr>
          <w:tblCellSpacing w:w="0" w:type="dxa"/>
        </w:trPr>
        <w:tc>
          <w:tcPr>
            <w:tcW w:w="1947" w:type="dxa"/>
          </w:tcPr>
          <w:p w:rsidR="00D264A6" w:rsidRPr="006B37D7" w:rsidRDefault="00D264A6" w:rsidP="00F74075">
            <w:r w:rsidRPr="006B37D7">
              <w:t xml:space="preserve">Среда </w:t>
            </w:r>
          </w:p>
        </w:tc>
        <w:tc>
          <w:tcPr>
            <w:tcW w:w="4444" w:type="dxa"/>
          </w:tcPr>
          <w:p w:rsidR="00D264A6" w:rsidRPr="006B37D7" w:rsidRDefault="00D264A6" w:rsidP="00F74075">
            <w:r w:rsidRPr="006B37D7">
              <w:t>9.00-17.00, перерыв13.00-14.00</w:t>
            </w:r>
          </w:p>
        </w:tc>
      </w:tr>
      <w:tr w:rsidR="00D264A6" w:rsidRPr="006B37D7" w:rsidTr="00F74075">
        <w:trPr>
          <w:tblCellSpacing w:w="0" w:type="dxa"/>
        </w:trPr>
        <w:tc>
          <w:tcPr>
            <w:tcW w:w="1947" w:type="dxa"/>
          </w:tcPr>
          <w:p w:rsidR="00D264A6" w:rsidRPr="006B37D7" w:rsidRDefault="00D264A6" w:rsidP="00F74075">
            <w:r w:rsidRPr="006B37D7">
              <w:t xml:space="preserve">Четверг </w:t>
            </w:r>
          </w:p>
        </w:tc>
        <w:tc>
          <w:tcPr>
            <w:tcW w:w="4444" w:type="dxa"/>
          </w:tcPr>
          <w:p w:rsidR="00D264A6" w:rsidRPr="006B37D7" w:rsidRDefault="00D264A6" w:rsidP="00F74075">
            <w:r w:rsidRPr="006B37D7">
              <w:t>9.00-17.00, перерыв13.00-14.00</w:t>
            </w:r>
          </w:p>
        </w:tc>
      </w:tr>
      <w:tr w:rsidR="00D264A6" w:rsidRPr="006B37D7" w:rsidTr="00F74075">
        <w:trPr>
          <w:tblCellSpacing w:w="0" w:type="dxa"/>
        </w:trPr>
        <w:tc>
          <w:tcPr>
            <w:tcW w:w="1947" w:type="dxa"/>
          </w:tcPr>
          <w:p w:rsidR="00D264A6" w:rsidRPr="006B37D7" w:rsidRDefault="00D264A6" w:rsidP="00F74075">
            <w:r w:rsidRPr="006B37D7">
              <w:t xml:space="preserve">Пятница </w:t>
            </w:r>
          </w:p>
        </w:tc>
        <w:tc>
          <w:tcPr>
            <w:tcW w:w="4444" w:type="dxa"/>
          </w:tcPr>
          <w:p w:rsidR="00D264A6" w:rsidRPr="006B37D7" w:rsidRDefault="00D264A6" w:rsidP="00F74075">
            <w:r w:rsidRPr="006B37D7">
              <w:t>не приемный день</w:t>
            </w:r>
          </w:p>
        </w:tc>
      </w:tr>
      <w:tr w:rsidR="00D264A6" w:rsidRPr="006B37D7" w:rsidTr="00F74075">
        <w:trPr>
          <w:tblCellSpacing w:w="0" w:type="dxa"/>
        </w:trPr>
        <w:tc>
          <w:tcPr>
            <w:tcW w:w="1947" w:type="dxa"/>
          </w:tcPr>
          <w:p w:rsidR="00D264A6" w:rsidRPr="006B37D7" w:rsidRDefault="00D264A6" w:rsidP="00F74075">
            <w:r w:rsidRPr="006B37D7">
              <w:t>Суббота</w:t>
            </w:r>
          </w:p>
        </w:tc>
        <w:tc>
          <w:tcPr>
            <w:tcW w:w="4444" w:type="dxa"/>
          </w:tcPr>
          <w:p w:rsidR="00D264A6" w:rsidRPr="006B37D7" w:rsidRDefault="00D264A6" w:rsidP="00F74075">
            <w:r w:rsidRPr="006B37D7">
              <w:t>выходной</w:t>
            </w:r>
          </w:p>
        </w:tc>
      </w:tr>
      <w:tr w:rsidR="00D264A6" w:rsidRPr="006B37D7" w:rsidTr="00F74075">
        <w:trPr>
          <w:tblCellSpacing w:w="0" w:type="dxa"/>
        </w:trPr>
        <w:tc>
          <w:tcPr>
            <w:tcW w:w="1947" w:type="dxa"/>
          </w:tcPr>
          <w:p w:rsidR="00D264A6" w:rsidRPr="006B37D7" w:rsidRDefault="00D264A6" w:rsidP="00F74075">
            <w:r w:rsidRPr="006B37D7">
              <w:t>Воскресенье</w:t>
            </w:r>
          </w:p>
        </w:tc>
        <w:tc>
          <w:tcPr>
            <w:tcW w:w="4444" w:type="dxa"/>
          </w:tcPr>
          <w:p w:rsidR="00D264A6" w:rsidRPr="006B37D7" w:rsidRDefault="00D264A6" w:rsidP="00F74075">
            <w:r w:rsidRPr="006B37D7">
              <w:t>выходной</w:t>
            </w:r>
          </w:p>
        </w:tc>
      </w:tr>
    </w:tbl>
    <w:p w:rsidR="00D264A6" w:rsidRPr="006B37D7" w:rsidRDefault="00D264A6" w:rsidP="00D264A6">
      <w:r w:rsidRPr="006B37D7">
        <w:t>В предпраздничные дни продолжительность рабочего  времени  сокращается на 1 час.</w:t>
      </w:r>
    </w:p>
    <w:p w:rsidR="00D264A6" w:rsidRPr="006B37D7" w:rsidRDefault="00D264A6" w:rsidP="00D264A6">
      <w:r>
        <w:lastRenderedPageBreak/>
        <w:t xml:space="preserve">        </w:t>
      </w:r>
      <w:r w:rsidRPr="00D264A6">
        <w:t xml:space="preserve"> 2</w:t>
      </w:r>
      <w:r>
        <w:t>.14.3.</w:t>
      </w:r>
      <w:r w:rsidRPr="006B37D7">
        <w:t>Справочные телефоны:</w:t>
      </w:r>
    </w:p>
    <w:p w:rsidR="00D264A6" w:rsidRPr="006B37D7" w:rsidRDefault="00D264A6" w:rsidP="00D264A6">
      <w:r w:rsidRPr="006B37D7">
        <w:t>Глава Администрации Бургинского сельского поселения: 8 (816-60)37-633;</w:t>
      </w:r>
    </w:p>
    <w:p w:rsidR="00D264A6" w:rsidRPr="006B37D7" w:rsidRDefault="00D264A6" w:rsidP="00D264A6">
      <w:r w:rsidRPr="006B37D7">
        <w:t xml:space="preserve">Телефон   специалиста Администрации, предоставляющего услугу: </w:t>
      </w:r>
    </w:p>
    <w:p w:rsidR="00D264A6" w:rsidRPr="006B37D7" w:rsidRDefault="00D264A6" w:rsidP="00D264A6">
      <w:r w:rsidRPr="006B37D7">
        <w:t>8(816-60)37-633</w:t>
      </w:r>
    </w:p>
    <w:p w:rsidR="00D264A6" w:rsidRPr="006B37D7" w:rsidRDefault="00D264A6" w:rsidP="00D264A6">
      <w:r>
        <w:t xml:space="preserve">        </w:t>
      </w:r>
      <w:r w:rsidRPr="006B37D7">
        <w:t xml:space="preserve">Адрес интернет-сайта: </w:t>
      </w:r>
      <w:hyperlink r:id="rId10" w:history="1">
        <w:r w:rsidRPr="00C8070A">
          <w:rPr>
            <w:rStyle w:val="a9"/>
            <w:lang w:val="en-US"/>
          </w:rPr>
          <w:t>www</w:t>
        </w:r>
        <w:r w:rsidRPr="00C8070A">
          <w:rPr>
            <w:rStyle w:val="a9"/>
          </w:rPr>
          <w:t>.</w:t>
        </w:r>
        <w:r w:rsidRPr="00C8070A">
          <w:rPr>
            <w:rStyle w:val="a9"/>
            <w:lang w:val="en-US"/>
          </w:rPr>
          <w:t>burgaadm</w:t>
        </w:r>
        <w:r w:rsidRPr="00C8070A">
          <w:rPr>
            <w:rStyle w:val="a9"/>
          </w:rPr>
          <w:t>.</w:t>
        </w:r>
        <w:r w:rsidRPr="00C8070A">
          <w:rPr>
            <w:rStyle w:val="a9"/>
            <w:lang w:val="en-US"/>
          </w:rPr>
          <w:t>ru</w:t>
        </w:r>
      </w:hyperlink>
      <w:r w:rsidRPr="006B37D7">
        <w:t>.</w:t>
      </w:r>
    </w:p>
    <w:p w:rsidR="00D264A6" w:rsidRPr="002B758F" w:rsidRDefault="00D264A6" w:rsidP="00D264A6">
      <w:pPr>
        <w:rPr>
          <w:color w:val="000000"/>
        </w:rPr>
      </w:pPr>
      <w:r w:rsidRPr="006B37D7">
        <w:t xml:space="preserve">Адрес электронной почты:  </w:t>
      </w:r>
      <w:r w:rsidRPr="006B37D7">
        <w:rPr>
          <w:lang w:val="en-US"/>
        </w:rPr>
        <w:t>Admbyrgposl</w:t>
      </w:r>
      <w:r w:rsidRPr="006B37D7">
        <w:t>@</w:t>
      </w:r>
      <w:r w:rsidRPr="006B37D7">
        <w:rPr>
          <w:lang w:val="en-US"/>
        </w:rPr>
        <w:t>yandex</w:t>
      </w:r>
      <w:r w:rsidRPr="006B37D7">
        <w:t>.</w:t>
      </w:r>
      <w:r w:rsidRPr="006B37D7">
        <w:rPr>
          <w:lang w:val="en-US"/>
        </w:rPr>
        <w:t>ru</w:t>
      </w:r>
      <w:r w:rsidRPr="006B37D7">
        <w:t>.</w:t>
      </w:r>
      <w:r w:rsidRPr="002B758F">
        <w:rPr>
          <w:color w:val="000000"/>
        </w:rPr>
        <w:tab/>
      </w:r>
      <w:r w:rsidRPr="002B758F">
        <w:rPr>
          <w:color w:val="000000"/>
        </w:rPr>
        <w:tab/>
        <w:t xml:space="preserve"> </w:t>
      </w:r>
    </w:p>
    <w:p w:rsidR="00D264A6" w:rsidRPr="002B758F" w:rsidRDefault="00D264A6" w:rsidP="00D264A6">
      <w:pPr>
        <w:jc w:val="both"/>
        <w:rPr>
          <w:color w:val="000000"/>
        </w:rPr>
      </w:pPr>
      <w:r w:rsidRPr="002B758F">
        <w:rPr>
          <w:color w:val="000000"/>
        </w:rPr>
        <w:t xml:space="preserve"> </w:t>
      </w:r>
      <w:r w:rsidRPr="002B758F">
        <w:rPr>
          <w:color w:val="000000"/>
        </w:rPr>
        <w:tab/>
        <w:t>2.1</w:t>
      </w:r>
      <w:r>
        <w:rPr>
          <w:color w:val="000000"/>
        </w:rPr>
        <w:t>4</w:t>
      </w:r>
      <w:r w:rsidRPr="002B758F">
        <w:rPr>
          <w:color w:val="000000"/>
        </w:rPr>
        <w:t>.4. Информация о месте нахождения, графике работы, о номерах справочных телефонах, о порядке получения информации заявителями по вопросам исполнения функции, адрес электронной почты, сообщается по телефонам для справок (консультаций), размещается в сети Интернет на официальном сайте Администрации, а также на информационных стендах в местах исполнения функции.</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 xml:space="preserve">.5 Консультации     (справки)    по    вопросам    исполнения функции предоставляются специалистами </w:t>
      </w:r>
      <w:r>
        <w:rPr>
          <w:color w:val="000000"/>
        </w:rPr>
        <w:t>Администрации</w:t>
      </w:r>
      <w:r w:rsidRPr="002B758F">
        <w:rPr>
          <w:color w:val="000000"/>
        </w:rPr>
        <w:t>, обеспечивающими исполнение функции.</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.6. Консультации предоставляются по вопросам:</w:t>
      </w:r>
    </w:p>
    <w:p w:rsidR="00D264A6" w:rsidRPr="002B758F" w:rsidRDefault="00D264A6" w:rsidP="00D264A6">
      <w:pPr>
        <w:jc w:val="both"/>
        <w:rPr>
          <w:color w:val="000000"/>
        </w:rPr>
      </w:pPr>
      <w:r w:rsidRPr="002B758F">
        <w:rPr>
          <w:color w:val="000000"/>
        </w:rPr>
        <w:tab/>
        <w:t>- перечня необходимых документов для заключения договора социального найма;</w:t>
      </w:r>
    </w:p>
    <w:p w:rsidR="00D264A6" w:rsidRPr="002B758F" w:rsidRDefault="00D264A6" w:rsidP="00D264A6">
      <w:pPr>
        <w:jc w:val="both"/>
        <w:rPr>
          <w:color w:val="000000"/>
        </w:rPr>
      </w:pPr>
      <w:r w:rsidRPr="002B758F">
        <w:rPr>
          <w:color w:val="000000"/>
        </w:rPr>
        <w:tab/>
        <w:t>- требований к Заявителям, предъявляемым для заключения договора социального найма;</w:t>
      </w:r>
    </w:p>
    <w:p w:rsidR="00D264A6" w:rsidRPr="002B758F" w:rsidRDefault="00D264A6" w:rsidP="00D264A6">
      <w:pPr>
        <w:jc w:val="both"/>
        <w:rPr>
          <w:color w:val="000000"/>
        </w:rPr>
      </w:pPr>
      <w:r w:rsidRPr="002B758F">
        <w:rPr>
          <w:color w:val="000000"/>
        </w:rPr>
        <w:tab/>
        <w:t xml:space="preserve">- мест и  графиков приема Заявителей специалистами </w:t>
      </w:r>
      <w:r>
        <w:rPr>
          <w:color w:val="000000"/>
        </w:rPr>
        <w:t>Администрации</w:t>
      </w:r>
      <w:r w:rsidRPr="002B758F">
        <w:rPr>
          <w:color w:val="000000"/>
        </w:rPr>
        <w:t>;</w:t>
      </w:r>
    </w:p>
    <w:p w:rsidR="00D264A6" w:rsidRPr="002B758F" w:rsidRDefault="00D264A6" w:rsidP="00D264A6">
      <w:pPr>
        <w:jc w:val="both"/>
        <w:rPr>
          <w:color w:val="000000"/>
        </w:rPr>
      </w:pPr>
      <w:r w:rsidRPr="002B758F">
        <w:rPr>
          <w:color w:val="000000"/>
        </w:rPr>
        <w:tab/>
        <w:t>- порядка и сроков рассмотрения заявлений и документов;</w:t>
      </w:r>
    </w:p>
    <w:p w:rsidR="00D264A6" w:rsidRPr="002B758F" w:rsidRDefault="00D264A6" w:rsidP="00D264A6">
      <w:pPr>
        <w:jc w:val="both"/>
        <w:rPr>
          <w:color w:val="000000"/>
        </w:rPr>
      </w:pPr>
      <w:r w:rsidRPr="002B758F">
        <w:rPr>
          <w:color w:val="000000"/>
        </w:rPr>
        <w:tab/>
        <w:t xml:space="preserve">-порядка обжалования    действий    (бездействия)    и    решений, осуществляемых   и   принимаемых  в  ходе  </w:t>
      </w:r>
      <w:r w:rsidR="008C68F8">
        <w:rPr>
          <w:color w:val="000000"/>
        </w:rPr>
        <w:t>предоставления услуги</w:t>
      </w:r>
      <w:r w:rsidRPr="002B758F">
        <w:rPr>
          <w:color w:val="000000"/>
        </w:rPr>
        <w:t>.</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.7. Основными требованиями при консультировании являются компетентность,  четкость в изложении материала, полнота консультирования.</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.8. Консультации предоставляются  при  личном  обращении,  с использованием  средств  массовой  информации,  информационных  систем общего  пользования  (в  том  числе сети Интернет,  почты, телефонной связи и электронной почты).</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 xml:space="preserve">.9. При ответах на телефонные звонки и устные обращения специалисты </w:t>
      </w:r>
      <w:r>
        <w:rPr>
          <w:color w:val="000000"/>
        </w:rPr>
        <w:t>Администрации</w:t>
      </w:r>
      <w:r w:rsidRPr="002B758F">
        <w:rPr>
          <w:color w:val="000000"/>
        </w:rPr>
        <w:t xml:space="preserve">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отчества  и специалиста,  принявшего  телефонный звонок.</w:t>
      </w:r>
    </w:p>
    <w:p w:rsidR="00D264A6" w:rsidRPr="002B758F" w:rsidRDefault="00D264A6" w:rsidP="00D264A6">
      <w:pPr>
        <w:jc w:val="both"/>
        <w:rPr>
          <w:color w:val="000000"/>
        </w:rPr>
      </w:pPr>
      <w:r w:rsidRPr="002B758F">
        <w:rPr>
          <w:color w:val="000000"/>
        </w:rPr>
        <w:tab/>
        <w:t>При невозможности специалиста управления,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Заявителю должен  быть  сообщен телефонный номер, по которому можно получить необходимую информацию.</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 xml:space="preserve">.10. Заявитель с учетом графика (режима) работы </w:t>
      </w:r>
      <w:r>
        <w:rPr>
          <w:color w:val="000000"/>
        </w:rPr>
        <w:t>Администрации</w:t>
      </w:r>
      <w:r w:rsidRPr="002B758F">
        <w:rPr>
          <w:color w:val="000000"/>
        </w:rPr>
        <w:t xml:space="preserve"> с момента представления заявления и необходимых документов имеет право на получение сведений о прохождении процедур по рассмотрению  его  заявления и документов при  помощи телефона, средств Интернета, электронной почты.</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.11. Граждане в обязательном порядке информируются о принятом решении о предоставлении ему жилого помещения, о дате и времени явки для подписания договора социального найма.</w:t>
      </w:r>
    </w:p>
    <w:p w:rsidR="00D264A6" w:rsidRPr="002B758F" w:rsidRDefault="00D264A6" w:rsidP="00D264A6">
      <w:pPr>
        <w:jc w:val="both"/>
        <w:rPr>
          <w:color w:val="000000"/>
        </w:rPr>
      </w:pPr>
      <w:r w:rsidRPr="002B758F">
        <w:rPr>
          <w:color w:val="000000"/>
        </w:rPr>
        <w:tab/>
        <w:t>2.1</w:t>
      </w:r>
      <w:r>
        <w:rPr>
          <w:color w:val="000000"/>
        </w:rPr>
        <w:t>4</w:t>
      </w:r>
      <w:r w:rsidRPr="002B758F">
        <w:rPr>
          <w:color w:val="000000"/>
        </w:rPr>
        <w:t xml:space="preserve">.12. Кроме того, </w:t>
      </w:r>
      <w:r>
        <w:rPr>
          <w:color w:val="000000"/>
        </w:rPr>
        <w:t>Администрацией</w:t>
      </w:r>
      <w:r w:rsidRPr="002B758F">
        <w:rPr>
          <w:color w:val="000000"/>
        </w:rPr>
        <w:t xml:space="preserve"> размещается следующая информация:</w:t>
      </w:r>
    </w:p>
    <w:p w:rsidR="00D264A6" w:rsidRPr="002B758F" w:rsidRDefault="00D264A6" w:rsidP="00D264A6">
      <w:pPr>
        <w:jc w:val="both"/>
        <w:rPr>
          <w:color w:val="000000"/>
        </w:rPr>
      </w:pPr>
      <w:r w:rsidRPr="002B758F">
        <w:rPr>
          <w:color w:val="000000"/>
        </w:rPr>
        <w:tab/>
        <w:t>- извлечения из законодательных и иных нормативных правовых актов, содержащих нормы, регулирующие заключение договоров социального найма жилых помещений – размещается на официальном сайте Администрации и на информационном стенде;</w:t>
      </w:r>
    </w:p>
    <w:p w:rsidR="00D264A6" w:rsidRPr="002B758F" w:rsidRDefault="00D264A6" w:rsidP="00D264A6">
      <w:pPr>
        <w:jc w:val="both"/>
        <w:rPr>
          <w:color w:val="000000"/>
        </w:rPr>
      </w:pPr>
      <w:r w:rsidRPr="002B758F">
        <w:rPr>
          <w:color w:val="000000"/>
        </w:rPr>
        <w:tab/>
        <w:t>- текст административного регламента с приложениями – размещается на официальном сайте Администрации;</w:t>
      </w:r>
    </w:p>
    <w:p w:rsidR="00D264A6" w:rsidRPr="002B758F" w:rsidRDefault="00D264A6" w:rsidP="00D264A6">
      <w:pPr>
        <w:jc w:val="both"/>
        <w:rPr>
          <w:color w:val="000000"/>
        </w:rPr>
      </w:pPr>
      <w:r w:rsidRPr="002B758F">
        <w:rPr>
          <w:color w:val="000000"/>
        </w:rPr>
        <w:tab/>
        <w:t>Блок-схема исполнения функции (в соответствии с Приложением №1 к настоящему регламенту) – размещается на информационном стенде;</w:t>
      </w:r>
    </w:p>
    <w:p w:rsidR="00D264A6" w:rsidRPr="002B758F" w:rsidRDefault="00D264A6" w:rsidP="00D264A6">
      <w:pPr>
        <w:jc w:val="both"/>
        <w:rPr>
          <w:color w:val="000000"/>
        </w:rPr>
      </w:pPr>
      <w:r w:rsidRPr="002B758F">
        <w:rPr>
          <w:color w:val="000000"/>
        </w:rPr>
        <w:tab/>
        <w:t>- перечень документов, необходимых для исполнения функции – размещается на информационном стенде;</w:t>
      </w:r>
    </w:p>
    <w:p w:rsidR="00D264A6" w:rsidRPr="002B758F" w:rsidRDefault="00D264A6" w:rsidP="00D264A6">
      <w:pPr>
        <w:jc w:val="both"/>
        <w:rPr>
          <w:color w:val="000000"/>
        </w:rPr>
      </w:pPr>
      <w:r w:rsidRPr="002B758F">
        <w:rPr>
          <w:color w:val="000000"/>
        </w:rPr>
        <w:lastRenderedPageBreak/>
        <w:tab/>
        <w:t>- типовая форма договора социального найма жилого помещения и акта приема-передачи нанимателю жилого помещения к договору (в соответствии с приложениями №2, №3 к настоящему административному регламенту) – размещаются на информационном стенде;</w:t>
      </w:r>
    </w:p>
    <w:p w:rsidR="00D264A6" w:rsidRPr="002B758F" w:rsidRDefault="00D264A6" w:rsidP="00D264A6">
      <w:pPr>
        <w:jc w:val="both"/>
        <w:rPr>
          <w:color w:val="000000"/>
        </w:rPr>
      </w:pPr>
      <w:r w:rsidRPr="002B758F">
        <w:rPr>
          <w:color w:val="000000"/>
        </w:rPr>
        <w:tab/>
        <w:t>- перечень оснований для отказа и приостановления исполнения функции – размещаются на информационном стенде.</w:t>
      </w:r>
    </w:p>
    <w:p w:rsidR="00D264A6" w:rsidRPr="002B758F" w:rsidRDefault="00D264A6" w:rsidP="00D264A6">
      <w:pPr>
        <w:jc w:val="both"/>
        <w:rPr>
          <w:color w:val="000000"/>
        </w:rPr>
      </w:pPr>
      <w:r w:rsidRPr="002B758F">
        <w:rPr>
          <w:color w:val="000000"/>
        </w:rPr>
        <w:tab/>
      </w:r>
      <w:r>
        <w:rPr>
          <w:color w:val="000000"/>
        </w:rPr>
        <w:t>2.14.13.</w:t>
      </w:r>
      <w:r w:rsidRPr="002B758F">
        <w:rPr>
          <w:color w:val="000000"/>
        </w:rPr>
        <w:t xml:space="preserve">Заявителями при исполнении функции являются граждане, в отношении которых Администрацией </w:t>
      </w:r>
      <w:r>
        <w:rPr>
          <w:color w:val="000000"/>
        </w:rPr>
        <w:t xml:space="preserve">Бургинского сельского поселения </w:t>
      </w:r>
      <w:r w:rsidRPr="002B758F">
        <w:rPr>
          <w:color w:val="000000"/>
        </w:rPr>
        <w:t>принято распоряжение о предоставлении им жилого помещения по договору социального найма.</w:t>
      </w:r>
    </w:p>
    <w:p w:rsidR="00D264A6" w:rsidRPr="002B758F" w:rsidRDefault="00D264A6" w:rsidP="00D264A6">
      <w:pPr>
        <w:jc w:val="both"/>
        <w:rPr>
          <w:color w:val="000000"/>
        </w:rPr>
      </w:pPr>
      <w:r w:rsidRPr="002B758F">
        <w:rPr>
          <w:color w:val="000000"/>
        </w:rPr>
        <w:tab/>
        <w:t xml:space="preserve">Гражданами, имеющими право на взаимодействие с </w:t>
      </w:r>
      <w:r>
        <w:rPr>
          <w:color w:val="000000"/>
        </w:rPr>
        <w:t xml:space="preserve">Администрацией Бургинского сельского поселения </w:t>
      </w:r>
      <w:r w:rsidRPr="002B758F">
        <w:rPr>
          <w:color w:val="000000"/>
        </w:rPr>
        <w:t xml:space="preserve">при исполнении функции, являются граждане, обратившиеся лично, или их законные представители, или представители по доверенности от их имени.   </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b/>
          <w:color w:val="000000"/>
        </w:rPr>
      </w:pPr>
      <w:r w:rsidRPr="002B758F">
        <w:rPr>
          <w:b/>
          <w:color w:val="000000"/>
        </w:rPr>
        <w:t>III. Административные процедуры</w:t>
      </w:r>
    </w:p>
    <w:p w:rsidR="00D264A6" w:rsidRPr="002B758F" w:rsidRDefault="00D264A6" w:rsidP="00D264A6">
      <w:pPr>
        <w:rPr>
          <w:color w:val="000000"/>
        </w:rPr>
      </w:pPr>
      <w:r w:rsidRPr="002B758F">
        <w:rPr>
          <w:color w:val="000000"/>
        </w:rPr>
        <w:t xml:space="preserve"> </w:t>
      </w:r>
    </w:p>
    <w:p w:rsidR="00502C48" w:rsidRDefault="00D264A6" w:rsidP="00502C48">
      <w:pPr>
        <w:pStyle w:val="ae"/>
        <w:spacing w:after="0"/>
        <w:jc w:val="center"/>
        <w:rPr>
          <w:b/>
          <w:color w:val="000000"/>
        </w:rPr>
      </w:pPr>
      <w:r>
        <w:rPr>
          <w:b/>
          <w:color w:val="000000"/>
        </w:rPr>
        <w:t>3.</w:t>
      </w:r>
      <w:r w:rsidRPr="002B758F">
        <w:rPr>
          <w:b/>
          <w:color w:val="000000"/>
        </w:rPr>
        <w:t xml:space="preserve"> Описание по</w:t>
      </w:r>
      <w:r>
        <w:rPr>
          <w:b/>
          <w:color w:val="000000"/>
        </w:rPr>
        <w:t xml:space="preserve">следовательности действий при </w:t>
      </w:r>
      <w:r w:rsidR="00502C48">
        <w:rPr>
          <w:b/>
          <w:color w:val="000000"/>
          <w:kern w:val="1"/>
        </w:rPr>
        <w:t>предоставлении</w:t>
      </w:r>
      <w:r w:rsidR="00502C48" w:rsidRPr="007E2DDE">
        <w:rPr>
          <w:rStyle w:val="FontStyle46"/>
          <w:b/>
        </w:rPr>
        <w:t xml:space="preserve"> </w:t>
      </w:r>
      <w:r w:rsidR="00502C48">
        <w:rPr>
          <w:b/>
          <w:color w:val="000000"/>
        </w:rPr>
        <w:t>муниципальной услуги</w:t>
      </w:r>
    </w:p>
    <w:p w:rsidR="00502C48" w:rsidRPr="007E2DDE" w:rsidRDefault="00502C48" w:rsidP="00502C48">
      <w:pPr>
        <w:pStyle w:val="Style7"/>
        <w:widowControl/>
        <w:numPr>
          <w:ilvl w:val="0"/>
          <w:numId w:val="8"/>
        </w:numPr>
        <w:tabs>
          <w:tab w:val="left" w:pos="1069"/>
          <w:tab w:val="left" w:pos="1134"/>
          <w:tab w:val="num" w:pos="1440"/>
        </w:tabs>
        <w:suppressAutoHyphens/>
        <w:autoSpaceDN/>
        <w:adjustRightInd/>
        <w:ind w:left="1069" w:right="98" w:firstLine="540"/>
        <w:jc w:val="center"/>
        <w:rPr>
          <w:b/>
          <w:color w:val="000000"/>
          <w:kern w:val="1"/>
        </w:rPr>
      </w:pPr>
    </w:p>
    <w:p w:rsidR="00D264A6" w:rsidRPr="002B758F" w:rsidRDefault="00D264A6" w:rsidP="00502C48">
      <w:pPr>
        <w:jc w:val="both"/>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 xml:space="preserve">При </w:t>
      </w:r>
      <w:r w:rsidR="00502C48">
        <w:rPr>
          <w:color w:val="000000"/>
        </w:rPr>
        <w:t xml:space="preserve"> предоставлении услуги</w:t>
      </w:r>
      <w:r w:rsidRPr="002B758F">
        <w:rPr>
          <w:color w:val="000000"/>
        </w:rPr>
        <w:t xml:space="preserve"> выполняются следующие административные процедуры:</w:t>
      </w:r>
    </w:p>
    <w:p w:rsidR="00D264A6" w:rsidRDefault="00D264A6" w:rsidP="00D264A6">
      <w:pPr>
        <w:numPr>
          <w:ilvl w:val="0"/>
          <w:numId w:val="9"/>
        </w:numPr>
        <w:rPr>
          <w:color w:val="000000"/>
        </w:rPr>
      </w:pPr>
      <w:r w:rsidRPr="002B758F">
        <w:rPr>
          <w:color w:val="000000"/>
        </w:rPr>
        <w:t xml:space="preserve">подготовка проекта договора социального найма и подписание его </w:t>
      </w:r>
      <w:r>
        <w:rPr>
          <w:color w:val="000000"/>
        </w:rPr>
        <w:t xml:space="preserve"> Главой Администрации</w:t>
      </w:r>
      <w:r w:rsidRPr="002B758F">
        <w:rPr>
          <w:color w:val="000000"/>
        </w:rPr>
        <w:t xml:space="preserve">       </w:t>
      </w:r>
    </w:p>
    <w:p w:rsidR="00D264A6" w:rsidRPr="002B758F" w:rsidRDefault="00D264A6" w:rsidP="00D264A6">
      <w:pPr>
        <w:numPr>
          <w:ilvl w:val="0"/>
          <w:numId w:val="9"/>
        </w:numPr>
        <w:rPr>
          <w:color w:val="000000"/>
        </w:rPr>
      </w:pPr>
      <w:r w:rsidRPr="002B758F">
        <w:rPr>
          <w:color w:val="000000"/>
        </w:rPr>
        <w:t>подписание Заявителем договора социального найма и его выдача договора социального найма Заявителю;</w:t>
      </w:r>
    </w:p>
    <w:p w:rsidR="00D264A6" w:rsidRPr="002B758F" w:rsidRDefault="00D264A6" w:rsidP="00D264A6">
      <w:pPr>
        <w:numPr>
          <w:ilvl w:val="0"/>
          <w:numId w:val="9"/>
        </w:numPr>
        <w:rPr>
          <w:color w:val="000000"/>
        </w:rPr>
      </w:pPr>
      <w:r w:rsidRPr="002B758F">
        <w:rPr>
          <w:color w:val="000000"/>
        </w:rPr>
        <w:t>передача Заявителю жилого помещения по акту приема-передачи.</w:t>
      </w:r>
    </w:p>
    <w:p w:rsidR="00D264A6" w:rsidRPr="002B758F" w:rsidRDefault="00D264A6" w:rsidP="00D264A6">
      <w:pPr>
        <w:ind w:firstLine="45"/>
        <w:rPr>
          <w:color w:val="000000"/>
        </w:rPr>
      </w:pPr>
    </w:p>
    <w:p w:rsidR="00D264A6" w:rsidRPr="002B758F" w:rsidRDefault="00D264A6" w:rsidP="00D264A6">
      <w:pPr>
        <w:jc w:val="both"/>
        <w:rPr>
          <w:b/>
          <w:color w:val="000000"/>
        </w:rPr>
      </w:pPr>
      <w:r>
        <w:rPr>
          <w:b/>
          <w:color w:val="000000"/>
        </w:rPr>
        <w:t>3.1</w:t>
      </w:r>
      <w:r w:rsidRPr="002B758F">
        <w:rPr>
          <w:b/>
          <w:color w:val="000000"/>
        </w:rPr>
        <w:t xml:space="preserve">. Подготовка проекта договора социального найма и подписание его </w:t>
      </w:r>
      <w:r>
        <w:rPr>
          <w:b/>
          <w:color w:val="000000"/>
        </w:rPr>
        <w:t xml:space="preserve">Главой </w:t>
      </w:r>
      <w:r w:rsidRPr="002B758F">
        <w:rPr>
          <w:b/>
          <w:color w:val="000000"/>
        </w:rPr>
        <w:t>Администрации</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3.</w:t>
      </w:r>
      <w:r>
        <w:rPr>
          <w:color w:val="000000"/>
        </w:rPr>
        <w:t>1</w:t>
      </w:r>
      <w:r w:rsidRPr="002B758F">
        <w:rPr>
          <w:color w:val="000000"/>
        </w:rPr>
        <w:t>.1. Основанием для начала административной процедуры является распоряжение Администрации о предоставлении жилого помещения по договору социального найма, принятое</w:t>
      </w:r>
      <w:r w:rsidRPr="002B758F">
        <w:rPr>
          <w:color w:val="000000"/>
        </w:rPr>
        <w:tab/>
      </w:r>
      <w:r>
        <w:rPr>
          <w:color w:val="000000"/>
        </w:rPr>
        <w:t>3.1</w:t>
      </w:r>
      <w:r w:rsidRPr="002B758F">
        <w:rPr>
          <w:color w:val="000000"/>
        </w:rPr>
        <w:t xml:space="preserve">.2. На основании и в соответствии с принятым распоряжением Администрации о предоставлении жилого помещения по договору социального найма специалист </w:t>
      </w:r>
      <w:r>
        <w:rPr>
          <w:color w:val="000000"/>
        </w:rPr>
        <w:t>Администрации</w:t>
      </w:r>
      <w:r w:rsidRPr="002B758F">
        <w:rPr>
          <w:color w:val="000000"/>
        </w:rPr>
        <w:t xml:space="preserve"> готовит проект договора социального найма в соответствии с типовой формой договора социального найма, утвержденной постановлением Правительства РФ от 31.05.2005 №315 «Об утверждении Типового договора социального найма жилого помещения» (приложение №2 к настоящему административному регламенту).</w:t>
      </w:r>
    </w:p>
    <w:p w:rsidR="00D264A6" w:rsidRPr="00815928" w:rsidRDefault="00D264A6" w:rsidP="00D264A6">
      <w:pPr>
        <w:jc w:val="both"/>
        <w:rPr>
          <w:color w:val="000000"/>
        </w:rPr>
      </w:pPr>
      <w:r w:rsidRPr="002B758F">
        <w:rPr>
          <w:color w:val="000000"/>
        </w:rPr>
        <w:tab/>
      </w:r>
      <w:r>
        <w:rPr>
          <w:color w:val="000000"/>
        </w:rPr>
        <w:t>3.1</w:t>
      </w:r>
      <w:r w:rsidRPr="002B758F">
        <w:rPr>
          <w:color w:val="000000"/>
        </w:rPr>
        <w:t xml:space="preserve">.3.После подготовки специалистом </w:t>
      </w:r>
      <w:r>
        <w:rPr>
          <w:color w:val="000000"/>
        </w:rPr>
        <w:t>Администрации</w:t>
      </w:r>
      <w:r w:rsidRPr="002B758F">
        <w:rPr>
          <w:color w:val="000000"/>
        </w:rPr>
        <w:t xml:space="preserve"> проекта договора социального найма проект договора передается для </w:t>
      </w:r>
      <w:r w:rsidRPr="00815928">
        <w:rPr>
          <w:color w:val="000000"/>
        </w:rPr>
        <w:t>подписания Главе Администрации.</w:t>
      </w:r>
    </w:p>
    <w:p w:rsidR="00D264A6" w:rsidRPr="002B758F" w:rsidRDefault="00D264A6" w:rsidP="00D264A6">
      <w:pPr>
        <w:jc w:val="both"/>
        <w:rPr>
          <w:color w:val="000000"/>
        </w:rPr>
      </w:pPr>
      <w:r w:rsidRPr="002B758F">
        <w:rPr>
          <w:color w:val="000000"/>
        </w:rPr>
        <w:tab/>
      </w:r>
      <w:r>
        <w:rPr>
          <w:color w:val="000000"/>
        </w:rPr>
        <w:t>3.1</w:t>
      </w:r>
      <w:r w:rsidRPr="002B758F">
        <w:rPr>
          <w:color w:val="000000"/>
        </w:rPr>
        <w:t xml:space="preserve">.4. Общий срок для подготовки (включая его подписание </w:t>
      </w:r>
      <w:r>
        <w:rPr>
          <w:color w:val="000000"/>
        </w:rPr>
        <w:t>Главой Администрации</w:t>
      </w:r>
      <w:r w:rsidRPr="002B758F">
        <w:rPr>
          <w:color w:val="000000"/>
        </w:rPr>
        <w:t xml:space="preserve">) проекта договора социального найма составляет не более пяти дней. </w:t>
      </w:r>
    </w:p>
    <w:p w:rsidR="00D264A6" w:rsidRPr="002B758F" w:rsidRDefault="00D264A6" w:rsidP="00D264A6">
      <w:pPr>
        <w:jc w:val="both"/>
        <w:rPr>
          <w:color w:val="000000"/>
        </w:rPr>
      </w:pPr>
      <w:r w:rsidRPr="002B758F">
        <w:rPr>
          <w:color w:val="000000"/>
        </w:rPr>
        <w:tab/>
      </w:r>
      <w:r>
        <w:rPr>
          <w:color w:val="000000"/>
        </w:rPr>
        <w:t>3.1</w:t>
      </w:r>
      <w:r w:rsidRPr="002B758F">
        <w:rPr>
          <w:color w:val="000000"/>
        </w:rPr>
        <w:t xml:space="preserve">.5. Результатом административного действия является подписание проекта договора  социального найма </w:t>
      </w:r>
      <w:r>
        <w:rPr>
          <w:color w:val="000000"/>
        </w:rPr>
        <w:t>Главой Администрации</w:t>
      </w:r>
      <w:r w:rsidRPr="002B758F">
        <w:rPr>
          <w:color w:val="000000"/>
        </w:rPr>
        <w:t>. Проект договора социального найма фиксируется в бумажной и электронной форме.</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b/>
          <w:color w:val="000000"/>
        </w:rPr>
      </w:pPr>
      <w:r>
        <w:rPr>
          <w:b/>
          <w:color w:val="000000"/>
        </w:rPr>
        <w:t>3.2</w:t>
      </w:r>
      <w:r w:rsidRPr="002B758F">
        <w:rPr>
          <w:b/>
          <w:color w:val="000000"/>
        </w:rPr>
        <w:t>. Подписание Заявителем договора социального найма и его выдача Заявителю</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r>
      <w:r>
        <w:rPr>
          <w:color w:val="000000"/>
        </w:rPr>
        <w:t>3.2</w:t>
      </w:r>
      <w:r w:rsidRPr="002B758F">
        <w:rPr>
          <w:color w:val="000000"/>
        </w:rPr>
        <w:t xml:space="preserve">.1. Основанием для начала административной процедуры является подписание проекта договора социального найма </w:t>
      </w:r>
      <w:r>
        <w:rPr>
          <w:color w:val="000000"/>
        </w:rPr>
        <w:t>Главой Администрации</w:t>
      </w:r>
      <w:r w:rsidRPr="002B758F">
        <w:rPr>
          <w:color w:val="000000"/>
        </w:rPr>
        <w:t>.</w:t>
      </w:r>
    </w:p>
    <w:p w:rsidR="00D264A6" w:rsidRPr="002B758F" w:rsidRDefault="00D264A6" w:rsidP="00D264A6">
      <w:pPr>
        <w:jc w:val="both"/>
        <w:rPr>
          <w:color w:val="000000"/>
        </w:rPr>
      </w:pPr>
      <w:r w:rsidRPr="002B758F">
        <w:rPr>
          <w:color w:val="000000"/>
        </w:rPr>
        <w:tab/>
      </w:r>
      <w:r>
        <w:rPr>
          <w:color w:val="000000"/>
        </w:rPr>
        <w:t>3.2</w:t>
      </w:r>
      <w:r w:rsidRPr="002B758F">
        <w:rPr>
          <w:color w:val="000000"/>
        </w:rPr>
        <w:t>.2. В срок, не превышающий 10 дней, Заявитель приглашается для ознакомления с условиями договора социального найма и его подписания.</w:t>
      </w:r>
    </w:p>
    <w:p w:rsidR="00D264A6" w:rsidRPr="002B758F" w:rsidRDefault="00D264A6" w:rsidP="00D264A6">
      <w:pPr>
        <w:jc w:val="both"/>
        <w:rPr>
          <w:color w:val="000000"/>
        </w:rPr>
      </w:pPr>
      <w:r w:rsidRPr="002B758F">
        <w:rPr>
          <w:color w:val="000000"/>
        </w:rPr>
        <w:t xml:space="preserve"> </w:t>
      </w:r>
      <w:r w:rsidRPr="002B758F">
        <w:rPr>
          <w:color w:val="000000"/>
        </w:rPr>
        <w:tab/>
      </w:r>
      <w:r>
        <w:rPr>
          <w:color w:val="000000"/>
        </w:rPr>
        <w:t>3.2</w:t>
      </w:r>
      <w:r w:rsidRPr="002B758F">
        <w:rPr>
          <w:color w:val="000000"/>
        </w:rPr>
        <w:t xml:space="preserve">.3. В случае пропуска срока, установленного для заключения договора социального найма по неуважительным причинам Заявителем, которому предоставлено жилое помещение, уполномоченное должностное лицо </w:t>
      </w:r>
      <w:r>
        <w:rPr>
          <w:color w:val="000000"/>
        </w:rPr>
        <w:t>Администрации</w:t>
      </w:r>
      <w:r w:rsidRPr="002B758F">
        <w:rPr>
          <w:color w:val="000000"/>
        </w:rPr>
        <w:t xml:space="preserve"> готовит проект распоряжения об отмене распоряжения о предоставлении жилого помещения.</w:t>
      </w:r>
    </w:p>
    <w:p w:rsidR="00D264A6" w:rsidRPr="002B758F" w:rsidRDefault="00D264A6" w:rsidP="00D264A6">
      <w:pPr>
        <w:jc w:val="both"/>
        <w:rPr>
          <w:color w:val="000000"/>
        </w:rPr>
      </w:pPr>
      <w:r w:rsidRPr="002B758F">
        <w:rPr>
          <w:color w:val="000000"/>
        </w:rPr>
        <w:lastRenderedPageBreak/>
        <w:t xml:space="preserve">            О принятом решении Заявитель уведомляется в письменной форме не позднее чем через 3 дня со дня принятия такого решения.</w:t>
      </w:r>
    </w:p>
    <w:p w:rsidR="00D264A6" w:rsidRPr="002B758F" w:rsidRDefault="00D264A6" w:rsidP="00D264A6">
      <w:pPr>
        <w:jc w:val="both"/>
        <w:rPr>
          <w:color w:val="000000"/>
        </w:rPr>
      </w:pPr>
      <w:r w:rsidRPr="002B758F">
        <w:rPr>
          <w:color w:val="000000"/>
        </w:rPr>
        <w:t xml:space="preserve">            В случае пропуска установленного срока по уважительным причинам (болезнь, командировка и т.п.) и их документального подтверждения он продлевается </w:t>
      </w:r>
      <w:r>
        <w:rPr>
          <w:color w:val="000000"/>
        </w:rPr>
        <w:t>Администрацией</w:t>
      </w:r>
      <w:r w:rsidRPr="002B758F">
        <w:rPr>
          <w:color w:val="000000"/>
        </w:rPr>
        <w:t>.</w:t>
      </w:r>
    </w:p>
    <w:p w:rsidR="00D264A6" w:rsidRPr="002B758F" w:rsidRDefault="00D264A6" w:rsidP="00D264A6">
      <w:pPr>
        <w:jc w:val="both"/>
        <w:rPr>
          <w:color w:val="000000"/>
        </w:rPr>
      </w:pPr>
      <w:r>
        <w:rPr>
          <w:color w:val="000000"/>
        </w:rPr>
        <w:t xml:space="preserve">            3.2</w:t>
      </w:r>
      <w:r w:rsidRPr="002B758F">
        <w:rPr>
          <w:color w:val="000000"/>
        </w:rPr>
        <w:t xml:space="preserve">.4. В случае невозможности заключения договора социального найма по вине </w:t>
      </w:r>
      <w:r>
        <w:rPr>
          <w:color w:val="000000"/>
        </w:rPr>
        <w:t>Главой Администрации</w:t>
      </w:r>
      <w:r w:rsidRPr="002B758F">
        <w:rPr>
          <w:color w:val="000000"/>
        </w:rPr>
        <w:t xml:space="preserve"> срок для заключения договора социального найма продлевается на время, необходимое для устранения причин, препятствующих заключению договора социального найма, либо ранее предоставленное жилое помещение подлежит замене на</w:t>
      </w:r>
      <w:r w:rsidR="003006BF" w:rsidRPr="003006BF">
        <w:rPr>
          <w:color w:val="000000"/>
        </w:rPr>
        <w:t xml:space="preserve"> </w:t>
      </w:r>
      <w:r w:rsidRPr="002B758F">
        <w:rPr>
          <w:color w:val="000000"/>
        </w:rPr>
        <w:t xml:space="preserve"> равнозначное.</w:t>
      </w:r>
    </w:p>
    <w:p w:rsidR="00D264A6" w:rsidRPr="002B758F" w:rsidRDefault="00D264A6" w:rsidP="00D264A6">
      <w:pPr>
        <w:jc w:val="both"/>
        <w:rPr>
          <w:color w:val="000000"/>
        </w:rPr>
      </w:pPr>
      <w:r>
        <w:rPr>
          <w:color w:val="000000"/>
        </w:rPr>
        <w:t xml:space="preserve">            3.2</w:t>
      </w:r>
      <w:r w:rsidRPr="002B758F">
        <w:rPr>
          <w:color w:val="000000"/>
        </w:rPr>
        <w:t xml:space="preserve">.5. Специалист </w:t>
      </w:r>
      <w:r>
        <w:rPr>
          <w:color w:val="000000"/>
        </w:rPr>
        <w:t xml:space="preserve"> Администрации</w:t>
      </w:r>
      <w:r w:rsidRPr="002B758F">
        <w:rPr>
          <w:color w:val="000000"/>
        </w:rPr>
        <w:t xml:space="preserve"> устанавливает личность Заявителя, в том числе проверяет документ, удостоверяющий личность. </w:t>
      </w:r>
    </w:p>
    <w:p w:rsidR="00D264A6" w:rsidRPr="002B758F" w:rsidRDefault="00D264A6" w:rsidP="00D264A6">
      <w:pPr>
        <w:jc w:val="both"/>
        <w:rPr>
          <w:color w:val="000000"/>
        </w:rPr>
      </w:pPr>
      <w:r w:rsidRPr="002B758F">
        <w:rPr>
          <w:color w:val="000000"/>
        </w:rPr>
        <w:tab/>
        <w:t xml:space="preserve">Заявитель подписывает договор социального найма в присутствии специалиста </w:t>
      </w:r>
      <w:r>
        <w:rPr>
          <w:color w:val="000000"/>
        </w:rPr>
        <w:t>Главой Администрации</w:t>
      </w:r>
      <w:r w:rsidRPr="002B758F">
        <w:rPr>
          <w:color w:val="000000"/>
        </w:rPr>
        <w:t>, ответственного за его подготовку.</w:t>
      </w:r>
    </w:p>
    <w:p w:rsidR="00D264A6" w:rsidRPr="002B758F" w:rsidRDefault="00D264A6" w:rsidP="00D264A6">
      <w:pPr>
        <w:jc w:val="both"/>
        <w:rPr>
          <w:color w:val="000000"/>
        </w:rPr>
      </w:pPr>
      <w:r>
        <w:rPr>
          <w:color w:val="000000"/>
        </w:rPr>
        <w:t xml:space="preserve">            3.2</w:t>
      </w:r>
      <w:r w:rsidRPr="002B758F">
        <w:rPr>
          <w:color w:val="000000"/>
        </w:rPr>
        <w:t>.6. После подписания договора социального найма Заявителем один экземпляр договора социального найма выдается на руки Заявителю. Второй экземпляр договора социального найма и документы, на основании которых он был заключен</w:t>
      </w:r>
      <w:r w:rsidR="003006BF" w:rsidRPr="003006BF">
        <w:rPr>
          <w:color w:val="000000"/>
        </w:rPr>
        <w:t xml:space="preserve"> </w:t>
      </w:r>
      <w:r w:rsidRPr="002B758F">
        <w:rPr>
          <w:color w:val="000000"/>
        </w:rPr>
        <w:t xml:space="preserve"> формируются в дело, которое остается на хранении в </w:t>
      </w:r>
      <w:r>
        <w:rPr>
          <w:color w:val="000000"/>
        </w:rPr>
        <w:t xml:space="preserve"> Администрации</w:t>
      </w:r>
      <w:r w:rsidRPr="002B758F">
        <w:rPr>
          <w:color w:val="000000"/>
        </w:rPr>
        <w:t>.</w:t>
      </w:r>
    </w:p>
    <w:p w:rsidR="00D264A6" w:rsidRPr="002B758F" w:rsidRDefault="00D264A6" w:rsidP="00D264A6">
      <w:pPr>
        <w:jc w:val="both"/>
        <w:rPr>
          <w:color w:val="000000"/>
        </w:rPr>
      </w:pPr>
      <w:r w:rsidRPr="002B758F">
        <w:rPr>
          <w:color w:val="000000"/>
        </w:rPr>
        <w:tab/>
      </w:r>
      <w:r>
        <w:rPr>
          <w:color w:val="000000"/>
        </w:rPr>
        <w:t>3.2</w:t>
      </w:r>
      <w:r w:rsidRPr="002B758F">
        <w:rPr>
          <w:color w:val="000000"/>
        </w:rPr>
        <w:t xml:space="preserve">.7. Сведения о заключенных договорах социального найма специалистом Администрации вносятся в электронный реестр заключенных договоров социального найма, который дублируется на бумажном носителе.         </w:t>
      </w:r>
    </w:p>
    <w:p w:rsidR="00D264A6" w:rsidRPr="002B758F" w:rsidRDefault="00D264A6" w:rsidP="00D264A6">
      <w:pPr>
        <w:jc w:val="both"/>
        <w:rPr>
          <w:color w:val="000000"/>
        </w:rPr>
      </w:pPr>
      <w:r w:rsidRPr="002B758F">
        <w:rPr>
          <w:color w:val="000000"/>
        </w:rPr>
        <w:tab/>
      </w:r>
      <w:r>
        <w:rPr>
          <w:color w:val="000000"/>
        </w:rPr>
        <w:t>3.2</w:t>
      </w:r>
      <w:r w:rsidRPr="002B758F">
        <w:rPr>
          <w:color w:val="000000"/>
        </w:rPr>
        <w:t>.8. Результатом административного действия является подписание договора социального найма жилого помещения сторонами.</w:t>
      </w:r>
    </w:p>
    <w:p w:rsidR="00D264A6" w:rsidRPr="002B758F" w:rsidRDefault="00D264A6" w:rsidP="00D264A6">
      <w:pPr>
        <w:rPr>
          <w:color w:val="000000"/>
        </w:rPr>
      </w:pPr>
      <w:r w:rsidRPr="002B758F">
        <w:rPr>
          <w:color w:val="000000"/>
        </w:rPr>
        <w:t xml:space="preserve">            </w:t>
      </w:r>
    </w:p>
    <w:p w:rsidR="00D264A6" w:rsidRPr="002B758F" w:rsidRDefault="00D264A6" w:rsidP="00D264A6">
      <w:pPr>
        <w:rPr>
          <w:b/>
          <w:color w:val="000000"/>
        </w:rPr>
      </w:pPr>
      <w:r>
        <w:rPr>
          <w:b/>
          <w:color w:val="000000"/>
        </w:rPr>
        <w:t>3.3</w:t>
      </w:r>
      <w:r w:rsidRPr="002B758F">
        <w:rPr>
          <w:b/>
          <w:color w:val="000000"/>
        </w:rPr>
        <w:t>. Передача Заявителю жилого помещения по акту приема-передачи</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r>
      <w:r>
        <w:rPr>
          <w:color w:val="000000"/>
        </w:rPr>
        <w:t>3.3</w:t>
      </w:r>
      <w:r w:rsidRPr="002B758F">
        <w:rPr>
          <w:color w:val="000000"/>
        </w:rPr>
        <w:t>.1. Основанием для начала административной процедуры по передаче Заявителю жилого помещения по акту приема-передачи является подписание сторонами договора социального найма.</w:t>
      </w:r>
    </w:p>
    <w:p w:rsidR="00D264A6" w:rsidRPr="002B758F" w:rsidRDefault="00D264A6" w:rsidP="00D264A6">
      <w:pPr>
        <w:jc w:val="both"/>
        <w:rPr>
          <w:color w:val="000000"/>
        </w:rPr>
      </w:pPr>
      <w:r>
        <w:rPr>
          <w:color w:val="000000"/>
        </w:rPr>
        <w:t xml:space="preserve">            3.3</w:t>
      </w:r>
      <w:r w:rsidRPr="002B758F">
        <w:rPr>
          <w:color w:val="000000"/>
        </w:rPr>
        <w:t xml:space="preserve">.2. После подписания договора социального найма сторонами уполномоченное должностное лицо </w:t>
      </w:r>
      <w:r>
        <w:rPr>
          <w:color w:val="000000"/>
        </w:rPr>
        <w:t xml:space="preserve"> Администрации</w:t>
      </w:r>
      <w:r w:rsidRPr="002B758F">
        <w:rPr>
          <w:color w:val="000000"/>
        </w:rPr>
        <w:t xml:space="preserve"> осуществляет подготовку проекта акта приема-передачи нанимателю жилого помещения по форме согласно приложению №3 к настоящему административному регламенту. Проект акта приема-передачи жилого помещения фиксируется в бумажной и электронной форме.</w:t>
      </w:r>
    </w:p>
    <w:p w:rsidR="00D264A6" w:rsidRPr="002B758F" w:rsidRDefault="00D264A6" w:rsidP="00D264A6">
      <w:pPr>
        <w:jc w:val="both"/>
        <w:rPr>
          <w:color w:val="000000"/>
        </w:rPr>
      </w:pPr>
      <w:r>
        <w:rPr>
          <w:color w:val="000000"/>
        </w:rPr>
        <w:t xml:space="preserve">            3.3</w:t>
      </w:r>
      <w:r w:rsidRPr="002B758F">
        <w:rPr>
          <w:color w:val="000000"/>
        </w:rPr>
        <w:t xml:space="preserve">.3. Уполномоченное должностное лицо </w:t>
      </w:r>
      <w:r>
        <w:rPr>
          <w:color w:val="000000"/>
        </w:rPr>
        <w:t xml:space="preserve"> Администрации</w:t>
      </w:r>
      <w:r w:rsidRPr="002B758F">
        <w:rPr>
          <w:color w:val="000000"/>
        </w:rPr>
        <w:t xml:space="preserve"> организует подписание акта приема-передачи сторонами.</w:t>
      </w:r>
    </w:p>
    <w:p w:rsidR="00D264A6" w:rsidRPr="002B758F" w:rsidRDefault="00D264A6" w:rsidP="00D264A6">
      <w:pPr>
        <w:jc w:val="both"/>
        <w:rPr>
          <w:color w:val="000000"/>
        </w:rPr>
      </w:pPr>
      <w:r>
        <w:rPr>
          <w:color w:val="000000"/>
        </w:rPr>
        <w:t xml:space="preserve">            3.3</w:t>
      </w:r>
      <w:r w:rsidRPr="002B758F">
        <w:rPr>
          <w:color w:val="000000"/>
        </w:rPr>
        <w:t xml:space="preserve">.4. Акт приема-передачи жилого помещения подписывается Заявителем и уполномоченным лицом </w:t>
      </w:r>
      <w:r>
        <w:rPr>
          <w:color w:val="000000"/>
        </w:rPr>
        <w:t>Администрации</w:t>
      </w:r>
      <w:r w:rsidRPr="002B758F">
        <w:rPr>
          <w:color w:val="000000"/>
        </w:rPr>
        <w:t xml:space="preserve"> по результатам осмотра передаваемого жилого помещения, после чего ключи от жилого помещения передаются Заявителю.</w:t>
      </w:r>
    </w:p>
    <w:p w:rsidR="00D264A6" w:rsidRPr="002B758F" w:rsidRDefault="00D264A6" w:rsidP="00D264A6">
      <w:pPr>
        <w:jc w:val="both"/>
        <w:rPr>
          <w:color w:val="000000"/>
        </w:rPr>
      </w:pPr>
      <w:r>
        <w:rPr>
          <w:color w:val="000000"/>
        </w:rPr>
        <w:t xml:space="preserve">            3.43</w:t>
      </w:r>
      <w:r w:rsidRPr="002B758F">
        <w:rPr>
          <w:color w:val="000000"/>
        </w:rPr>
        <w:t xml:space="preserve">5. Один экземпляр акта приема-передачи остается у Заявителя, второй экземпляр помещается в дело, которое хранится в </w:t>
      </w:r>
      <w:r>
        <w:rPr>
          <w:color w:val="000000"/>
        </w:rPr>
        <w:t>Администрации</w:t>
      </w:r>
      <w:r w:rsidRPr="002B758F">
        <w:rPr>
          <w:color w:val="000000"/>
        </w:rPr>
        <w:t>.</w:t>
      </w:r>
    </w:p>
    <w:p w:rsidR="00D264A6" w:rsidRPr="002B758F" w:rsidRDefault="00D264A6" w:rsidP="00D264A6">
      <w:pPr>
        <w:jc w:val="both"/>
        <w:rPr>
          <w:color w:val="000000"/>
        </w:rPr>
      </w:pPr>
      <w:r w:rsidRPr="002B758F">
        <w:rPr>
          <w:color w:val="000000"/>
        </w:rPr>
        <w:t xml:space="preserve">            3.</w:t>
      </w:r>
      <w:r>
        <w:rPr>
          <w:color w:val="000000"/>
        </w:rPr>
        <w:t>3</w:t>
      </w:r>
      <w:r w:rsidRPr="002B758F">
        <w:rPr>
          <w:color w:val="000000"/>
        </w:rPr>
        <w:t xml:space="preserve">.6. Срок для передачи Заявителю жилого помещения по акту приема-передачи составляет не более 10 дней с момента подписания договора социального найма Заявителем.   </w:t>
      </w:r>
    </w:p>
    <w:p w:rsidR="00D264A6" w:rsidRPr="002B758F" w:rsidRDefault="00D264A6" w:rsidP="00D264A6">
      <w:pPr>
        <w:jc w:val="both"/>
        <w:rPr>
          <w:color w:val="000000"/>
        </w:rPr>
      </w:pPr>
      <w:r w:rsidRPr="002B758F">
        <w:rPr>
          <w:color w:val="000000"/>
        </w:rPr>
        <w:t xml:space="preserve"> </w:t>
      </w:r>
      <w:r w:rsidRPr="002B758F">
        <w:rPr>
          <w:color w:val="000000"/>
        </w:rPr>
        <w:tab/>
      </w:r>
      <w:r>
        <w:rPr>
          <w:color w:val="000000"/>
        </w:rPr>
        <w:t>3.3</w:t>
      </w:r>
      <w:r w:rsidRPr="002B758F">
        <w:rPr>
          <w:color w:val="000000"/>
        </w:rPr>
        <w:t xml:space="preserve">.7. Результатом административного действия является подписание сторонами акта приема-передачи жилого помещения. </w:t>
      </w:r>
    </w:p>
    <w:p w:rsidR="00D264A6" w:rsidRPr="002B758F" w:rsidRDefault="00D264A6" w:rsidP="00D264A6">
      <w:pPr>
        <w:jc w:val="both"/>
        <w:rPr>
          <w:color w:val="000000"/>
        </w:rPr>
      </w:pPr>
      <w:r w:rsidRPr="002B758F">
        <w:rPr>
          <w:color w:val="000000"/>
        </w:rPr>
        <w:tab/>
        <w:t>Блок-схема процедуры последовательности действий при исполнении функции представлена в приложении N1 к настоящему административному регламенту.</w:t>
      </w:r>
    </w:p>
    <w:p w:rsidR="00D264A6" w:rsidRPr="002B758F" w:rsidRDefault="00D264A6" w:rsidP="00D264A6">
      <w:pPr>
        <w:rPr>
          <w:color w:val="000000"/>
        </w:rPr>
      </w:pPr>
      <w:r w:rsidRPr="002B758F">
        <w:rPr>
          <w:color w:val="000000"/>
        </w:rPr>
        <w:t xml:space="preserve"> </w:t>
      </w:r>
    </w:p>
    <w:p w:rsidR="00502C48" w:rsidRDefault="00D264A6" w:rsidP="00502C48">
      <w:pPr>
        <w:pStyle w:val="ae"/>
        <w:spacing w:after="0"/>
        <w:jc w:val="center"/>
        <w:rPr>
          <w:b/>
          <w:color w:val="000000"/>
        </w:rPr>
      </w:pPr>
      <w:r w:rsidRPr="002B758F">
        <w:rPr>
          <w:b/>
          <w:color w:val="000000"/>
        </w:rPr>
        <w:t>IV</w:t>
      </w:r>
      <w:r>
        <w:rPr>
          <w:b/>
          <w:color w:val="000000"/>
        </w:rPr>
        <w:t xml:space="preserve">. Порядок и формы контроля за </w:t>
      </w:r>
      <w:r w:rsidR="00502C48">
        <w:rPr>
          <w:b/>
          <w:color w:val="000000"/>
          <w:kern w:val="1"/>
        </w:rPr>
        <w:t>предоставление</w:t>
      </w:r>
      <w:r w:rsidR="00502C48">
        <w:rPr>
          <w:rStyle w:val="FontStyle46"/>
          <w:b/>
        </w:rPr>
        <w:t xml:space="preserve">м </w:t>
      </w:r>
      <w:r w:rsidR="00502C48">
        <w:rPr>
          <w:b/>
          <w:color w:val="000000"/>
        </w:rPr>
        <w:t>муниципальной услуги</w:t>
      </w:r>
    </w:p>
    <w:p w:rsidR="00502C48" w:rsidRPr="007E2DDE" w:rsidRDefault="00502C48" w:rsidP="00502C48">
      <w:pPr>
        <w:pStyle w:val="Style7"/>
        <w:widowControl/>
        <w:numPr>
          <w:ilvl w:val="0"/>
          <w:numId w:val="8"/>
        </w:numPr>
        <w:tabs>
          <w:tab w:val="left" w:pos="1069"/>
          <w:tab w:val="left" w:pos="1134"/>
          <w:tab w:val="num" w:pos="1440"/>
        </w:tabs>
        <w:suppressAutoHyphens/>
        <w:autoSpaceDN/>
        <w:adjustRightInd/>
        <w:ind w:left="1069" w:right="98" w:firstLine="540"/>
        <w:jc w:val="center"/>
        <w:rPr>
          <w:b/>
          <w:color w:val="000000"/>
          <w:kern w:val="1"/>
        </w:rPr>
      </w:pPr>
    </w:p>
    <w:p w:rsidR="00D264A6" w:rsidRPr="002B758F" w:rsidRDefault="00D264A6" w:rsidP="00502C48">
      <w:pPr>
        <w:jc w:val="center"/>
        <w:rPr>
          <w:b/>
          <w:color w:val="000000"/>
        </w:rPr>
      </w:pPr>
      <w:r w:rsidRPr="002B758F">
        <w:rPr>
          <w:b/>
          <w:color w:val="000000"/>
        </w:rPr>
        <w:t xml:space="preserve">4.1. Порядок осуществления текущего контроля </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 xml:space="preserve">4.1.1. Текущий контроль за соблюдением последовательности действий, определенных административными процедурами по </w:t>
      </w:r>
      <w:r w:rsidR="00502C48">
        <w:rPr>
          <w:color w:val="000000"/>
        </w:rPr>
        <w:t>предоставлению услуги</w:t>
      </w:r>
      <w:r w:rsidRPr="002B758F">
        <w:rPr>
          <w:color w:val="000000"/>
        </w:rPr>
        <w:t xml:space="preserve">, положений настоящего </w:t>
      </w:r>
      <w:r w:rsidRPr="002B758F">
        <w:rPr>
          <w:color w:val="000000"/>
        </w:rPr>
        <w:lastRenderedPageBreak/>
        <w:t xml:space="preserve">административного регламента, нормативных правовых актов, определяющих порядок выполнения административных процедур, осуществляется </w:t>
      </w:r>
      <w:r>
        <w:rPr>
          <w:color w:val="000000"/>
        </w:rPr>
        <w:t xml:space="preserve"> Главой Администрации</w:t>
      </w:r>
      <w:r w:rsidRPr="002B758F">
        <w:rPr>
          <w:color w:val="000000"/>
        </w:rPr>
        <w:t>.</w:t>
      </w:r>
    </w:p>
    <w:p w:rsidR="00D264A6" w:rsidRPr="002B758F" w:rsidRDefault="00D264A6" w:rsidP="00D264A6">
      <w:pPr>
        <w:jc w:val="both"/>
        <w:rPr>
          <w:color w:val="000000"/>
        </w:rPr>
      </w:pPr>
      <w:r w:rsidRPr="002B758F">
        <w:rPr>
          <w:color w:val="000000"/>
        </w:rPr>
        <w:tab/>
        <w:t>По результатам проверок начальник управления дает указания по устранению выявленных нарушений и контролирует их исполнение.</w:t>
      </w:r>
    </w:p>
    <w:p w:rsidR="00D264A6" w:rsidRPr="002B758F" w:rsidRDefault="00D264A6" w:rsidP="00D264A6">
      <w:pPr>
        <w:jc w:val="both"/>
        <w:rPr>
          <w:color w:val="000000"/>
        </w:rPr>
      </w:pPr>
      <w:r w:rsidRPr="002B758F">
        <w:rPr>
          <w:color w:val="000000"/>
        </w:rPr>
        <w:tab/>
        <w:t xml:space="preserve">4.1.2. Контроль за </w:t>
      </w:r>
      <w:r w:rsidR="00502C48">
        <w:rPr>
          <w:color w:val="000000"/>
        </w:rPr>
        <w:t>предоставлением услуги</w:t>
      </w:r>
      <w:r w:rsidRPr="002B758F">
        <w:rPr>
          <w:color w:val="000000"/>
        </w:rPr>
        <w:t xml:space="preserve"> осуществляет </w:t>
      </w:r>
      <w:r>
        <w:rPr>
          <w:color w:val="000000"/>
        </w:rPr>
        <w:t>Глава Администрации.</w:t>
      </w:r>
    </w:p>
    <w:p w:rsidR="00D264A6" w:rsidRPr="002B758F" w:rsidRDefault="00D264A6" w:rsidP="00D264A6">
      <w:pPr>
        <w:rPr>
          <w:color w:val="000000"/>
        </w:rPr>
      </w:pPr>
      <w:r w:rsidRPr="002B758F">
        <w:rPr>
          <w:color w:val="000000"/>
        </w:rPr>
        <w:t xml:space="preserve"> </w:t>
      </w:r>
    </w:p>
    <w:p w:rsidR="00502C48" w:rsidRDefault="00D264A6" w:rsidP="00502C48">
      <w:pPr>
        <w:pStyle w:val="ae"/>
        <w:spacing w:after="0"/>
        <w:jc w:val="center"/>
        <w:rPr>
          <w:b/>
          <w:color w:val="000000"/>
        </w:rPr>
      </w:pPr>
      <w:r w:rsidRPr="002B758F">
        <w:rPr>
          <w:b/>
          <w:color w:val="000000"/>
        </w:rPr>
        <w:t>4.2. Порядок и периодичность осуществления плановых и внеплановых проверо</w:t>
      </w:r>
      <w:r>
        <w:rPr>
          <w:b/>
          <w:color w:val="000000"/>
        </w:rPr>
        <w:t xml:space="preserve">к полноты и качества </w:t>
      </w:r>
      <w:r w:rsidR="00502C48" w:rsidRPr="007E2DDE">
        <w:rPr>
          <w:b/>
          <w:color w:val="000000"/>
          <w:kern w:val="1"/>
        </w:rPr>
        <w:t xml:space="preserve">при </w:t>
      </w:r>
      <w:r w:rsidR="00502C48">
        <w:rPr>
          <w:b/>
          <w:color w:val="000000"/>
          <w:kern w:val="1"/>
        </w:rPr>
        <w:t>предоставлении</w:t>
      </w:r>
      <w:r w:rsidR="00502C48" w:rsidRPr="007E2DDE">
        <w:rPr>
          <w:rStyle w:val="FontStyle46"/>
          <w:b/>
        </w:rPr>
        <w:t xml:space="preserve"> </w:t>
      </w:r>
      <w:r w:rsidR="00502C48">
        <w:rPr>
          <w:b/>
          <w:color w:val="000000"/>
        </w:rPr>
        <w:t>муниципальной услуги</w:t>
      </w:r>
    </w:p>
    <w:p w:rsidR="00502C48" w:rsidRPr="007E2DDE" w:rsidRDefault="00502C48" w:rsidP="00502C48">
      <w:pPr>
        <w:pStyle w:val="Style7"/>
        <w:widowControl/>
        <w:numPr>
          <w:ilvl w:val="0"/>
          <w:numId w:val="8"/>
        </w:numPr>
        <w:tabs>
          <w:tab w:val="left" w:pos="1069"/>
          <w:tab w:val="left" w:pos="1134"/>
          <w:tab w:val="num" w:pos="1440"/>
        </w:tabs>
        <w:suppressAutoHyphens/>
        <w:autoSpaceDN/>
        <w:adjustRightInd/>
        <w:ind w:left="1069" w:right="98" w:firstLine="540"/>
        <w:jc w:val="center"/>
        <w:rPr>
          <w:b/>
          <w:color w:val="000000"/>
          <w:kern w:val="1"/>
        </w:rPr>
      </w:pPr>
    </w:p>
    <w:p w:rsidR="00D264A6" w:rsidRPr="002B758F" w:rsidRDefault="00D264A6" w:rsidP="00502C48">
      <w:pPr>
        <w:jc w:val="both"/>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 xml:space="preserve">4.2.1. Проверки полноты и качества </w:t>
      </w:r>
      <w:r w:rsidR="00502C48">
        <w:rPr>
          <w:color w:val="000000"/>
        </w:rPr>
        <w:t>предоставления услуги</w:t>
      </w:r>
      <w:r w:rsidRPr="002B758F">
        <w:rPr>
          <w:color w:val="000000"/>
        </w:rPr>
        <w:t xml:space="preserve"> осуществляются на основании решений </w:t>
      </w:r>
      <w:r>
        <w:rPr>
          <w:color w:val="000000"/>
        </w:rPr>
        <w:t>Главы Администрации</w:t>
      </w:r>
      <w:r w:rsidRPr="002B758F">
        <w:rPr>
          <w:color w:val="000000"/>
        </w:rPr>
        <w:t xml:space="preserve"> путем проведения плановых  и внеплановых проверок.</w:t>
      </w:r>
    </w:p>
    <w:p w:rsidR="00D264A6" w:rsidRPr="002B758F" w:rsidRDefault="00D264A6" w:rsidP="00D264A6">
      <w:pPr>
        <w:jc w:val="both"/>
        <w:rPr>
          <w:color w:val="000000"/>
        </w:rPr>
      </w:pPr>
      <w:r w:rsidRPr="002B758F">
        <w:rPr>
          <w:color w:val="000000"/>
        </w:rPr>
        <w:tab/>
        <w:t xml:space="preserve">4.2.2. При проверке рассматриваются все вопросы, связанные с </w:t>
      </w:r>
      <w:r w:rsidR="00502C48">
        <w:rPr>
          <w:color w:val="000000"/>
        </w:rPr>
        <w:t>предоставлением услуги</w:t>
      </w:r>
      <w:r w:rsidR="00502C48" w:rsidRPr="002B758F">
        <w:rPr>
          <w:color w:val="000000"/>
        </w:rPr>
        <w:t xml:space="preserve"> </w:t>
      </w:r>
      <w:r w:rsidRPr="002B758F">
        <w:rPr>
          <w:color w:val="000000"/>
        </w:rPr>
        <w:t xml:space="preserve">(комплексные проверки), или отдельный вопрос, связанный с </w:t>
      </w:r>
      <w:r w:rsidR="00502C48">
        <w:rPr>
          <w:color w:val="000000"/>
        </w:rPr>
        <w:t>предоставлением услуги</w:t>
      </w:r>
      <w:r w:rsidRPr="002B758F">
        <w:rPr>
          <w:color w:val="000000"/>
        </w:rPr>
        <w:t xml:space="preserve"> (тематические проверки). Проверка также может проводиться по конкретному обращению Заявителя.</w:t>
      </w:r>
    </w:p>
    <w:p w:rsidR="00D264A6" w:rsidRPr="002B758F" w:rsidRDefault="00D264A6" w:rsidP="00D264A6">
      <w:pPr>
        <w:jc w:val="both"/>
        <w:rPr>
          <w:color w:val="000000"/>
        </w:rPr>
      </w:pPr>
      <w:r w:rsidRPr="002B758F">
        <w:rPr>
          <w:color w:val="000000"/>
        </w:rPr>
        <w:tab/>
        <w:t xml:space="preserve">4.2.3. Плановые проверки включают в себя контроль полноты и качества </w:t>
      </w:r>
      <w:r w:rsidR="00502C48">
        <w:rPr>
          <w:color w:val="000000"/>
        </w:rPr>
        <w:t>предоставления услуги</w:t>
      </w:r>
      <w:r w:rsidRPr="002B758F">
        <w:rPr>
          <w:color w:val="000000"/>
        </w:rPr>
        <w:t>, проведение проверок, рассмотрение, принятие в пределах компетенции решений и подготовку ответов на обращения граждан, содержащих жалобы на решения, действия (бездействие) должностных лиц.</w:t>
      </w:r>
      <w:r w:rsidRPr="002B758F">
        <w:rPr>
          <w:color w:val="000000"/>
        </w:rPr>
        <w:tab/>
        <w:t>Результаты оформляются в виде акта, в котором отмечаются выявленные недостатки и предложения по их устранению.</w:t>
      </w:r>
    </w:p>
    <w:p w:rsidR="00D264A6" w:rsidRPr="002B758F" w:rsidRDefault="00D264A6" w:rsidP="00D264A6">
      <w:pPr>
        <w:jc w:val="both"/>
        <w:rPr>
          <w:color w:val="000000"/>
        </w:rPr>
      </w:pPr>
      <w:r w:rsidRPr="002B758F">
        <w:rPr>
          <w:color w:val="000000"/>
        </w:rPr>
        <w:tab/>
        <w:t xml:space="preserve">Акт подписывается </w:t>
      </w:r>
      <w:r>
        <w:rPr>
          <w:color w:val="000000"/>
        </w:rPr>
        <w:t>Главой Администрации.</w:t>
      </w:r>
    </w:p>
    <w:p w:rsidR="00D264A6" w:rsidRPr="002B758F" w:rsidRDefault="00D264A6" w:rsidP="00D264A6">
      <w:pPr>
        <w:rPr>
          <w:color w:val="000000"/>
        </w:rPr>
      </w:pPr>
      <w:r w:rsidRPr="002B758F">
        <w:rPr>
          <w:color w:val="000000"/>
        </w:rPr>
        <w:t xml:space="preserve"> </w:t>
      </w:r>
    </w:p>
    <w:p w:rsidR="00D264A6" w:rsidRPr="00502C48" w:rsidRDefault="00D264A6" w:rsidP="00502C48">
      <w:pPr>
        <w:jc w:val="both"/>
        <w:rPr>
          <w:b/>
          <w:color w:val="000000"/>
        </w:rPr>
      </w:pPr>
      <w:r w:rsidRPr="002B758F">
        <w:rPr>
          <w:b/>
          <w:color w:val="000000"/>
        </w:rPr>
        <w:t xml:space="preserve">4.3. Ответственность должностных лиц за решения и действия (бездействие), принимаемые (осуществляемые) в ходе </w:t>
      </w:r>
      <w:r w:rsidR="00502C48" w:rsidRPr="00502C48">
        <w:rPr>
          <w:b/>
          <w:color w:val="000000"/>
        </w:rPr>
        <w:t>предоставления услуги</w:t>
      </w:r>
      <w:r w:rsidRPr="00502C48">
        <w:rPr>
          <w:b/>
          <w:color w:val="000000"/>
        </w:rPr>
        <w:t xml:space="preserve"> </w:t>
      </w:r>
    </w:p>
    <w:p w:rsidR="00D264A6" w:rsidRPr="002B758F" w:rsidRDefault="00D264A6" w:rsidP="00D264A6">
      <w:pPr>
        <w:jc w:val="both"/>
        <w:rPr>
          <w:color w:val="000000"/>
        </w:rPr>
      </w:pPr>
      <w:r w:rsidRPr="002B758F">
        <w:rPr>
          <w:color w:val="000000"/>
        </w:rPr>
        <w:tab/>
        <w:t>4.3.1. Специалист, ответственный за подготовку проекта договора социального найма жилого помещения несет ответственность за соблюдение сроков подготовки договоров социального найма и правильность их учета.</w:t>
      </w:r>
    </w:p>
    <w:p w:rsidR="00D264A6" w:rsidRPr="002B758F" w:rsidRDefault="00D264A6" w:rsidP="00D264A6">
      <w:pPr>
        <w:jc w:val="both"/>
        <w:rPr>
          <w:color w:val="000000"/>
        </w:rPr>
      </w:pPr>
      <w:r w:rsidRPr="002B758F">
        <w:rPr>
          <w:color w:val="000000"/>
        </w:rPr>
        <w:tab/>
      </w:r>
      <w:r w:rsidRPr="002B758F">
        <w:rPr>
          <w:color w:val="000000"/>
        </w:rPr>
        <w:tab/>
        <w:t>Персональная ответственность специалистов и должностных лиц закрепляется в их должностных инструкциях в соответствии с требованиями законодательства Российской Федерации.</w:t>
      </w:r>
    </w:p>
    <w:p w:rsidR="00D264A6" w:rsidRPr="002B758F" w:rsidRDefault="00D264A6" w:rsidP="00D264A6">
      <w:pPr>
        <w:jc w:val="both"/>
        <w:rPr>
          <w:color w:val="000000"/>
        </w:rPr>
      </w:pPr>
      <w:r w:rsidRPr="002B758F">
        <w:rPr>
          <w:color w:val="000000"/>
        </w:rPr>
        <w:tab/>
        <w:t>4.3.2. Должностные лица Администрации несут ответственность в соответствии с законодательством Российской Федерации за:</w:t>
      </w:r>
    </w:p>
    <w:p w:rsidR="00D264A6" w:rsidRPr="002B758F" w:rsidRDefault="00D264A6" w:rsidP="00D264A6">
      <w:pPr>
        <w:jc w:val="both"/>
        <w:rPr>
          <w:color w:val="000000"/>
        </w:rPr>
      </w:pPr>
      <w:r w:rsidRPr="002B758F">
        <w:rPr>
          <w:color w:val="000000"/>
        </w:rPr>
        <w:tab/>
        <w:t>невыполнение требований настоящего административного регламента, неисполнение (ненадлежащее исполнение) своих должностных обязанностей, предусмотренных должностной инструкцией, в пределах, определенных действующим трудовым законодательством Российской Федерации;</w:t>
      </w:r>
    </w:p>
    <w:p w:rsidR="00D264A6" w:rsidRPr="002B758F" w:rsidRDefault="00D264A6" w:rsidP="00D264A6">
      <w:pPr>
        <w:jc w:val="both"/>
        <w:rPr>
          <w:color w:val="000000"/>
        </w:rPr>
      </w:pPr>
      <w:r w:rsidRPr="002B758F">
        <w:rPr>
          <w:color w:val="000000"/>
        </w:rPr>
        <w:tab/>
        <w:t>совершенные правонарушения в соответствии с действующим законодательством Российской Федерации;</w:t>
      </w:r>
    </w:p>
    <w:p w:rsidR="00D264A6" w:rsidRPr="002B758F" w:rsidRDefault="00D264A6" w:rsidP="00D264A6">
      <w:pPr>
        <w:jc w:val="both"/>
        <w:rPr>
          <w:color w:val="000000"/>
        </w:rPr>
      </w:pPr>
      <w:r w:rsidRPr="002B758F">
        <w:rPr>
          <w:color w:val="000000"/>
        </w:rPr>
        <w:tab/>
        <w:t>злоупотребление должностными полномочиями.</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b/>
          <w:color w:val="000000"/>
        </w:rPr>
      </w:pPr>
      <w:r w:rsidRPr="002B758F">
        <w:rPr>
          <w:color w:val="000000"/>
        </w:rPr>
        <w:t xml:space="preserve"> </w:t>
      </w:r>
      <w:r w:rsidRPr="002B758F">
        <w:rPr>
          <w:color w:val="000000"/>
        </w:rPr>
        <w:tab/>
      </w:r>
      <w:r w:rsidRPr="002B758F">
        <w:rPr>
          <w:b/>
          <w:color w:val="000000"/>
        </w:rPr>
        <w:t>V. Порядок обжалования действий (бездействия) должностного лица и принимаемого им решения при исполнении функции</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ab/>
        <w:t xml:space="preserve">5.1. Заинтересованное лицо может обратиться с заявлением и/или жалобой (далее - жалоба) на действия (бездействие) и решения уполномоченного должностного лица Администрации непосредственно к </w:t>
      </w:r>
      <w:r>
        <w:rPr>
          <w:color w:val="000000"/>
        </w:rPr>
        <w:t xml:space="preserve">Главе Администрации </w:t>
      </w:r>
      <w:r w:rsidRPr="002B758F">
        <w:rPr>
          <w:color w:val="000000"/>
        </w:rPr>
        <w:t xml:space="preserve"> или его заместителю.</w:t>
      </w:r>
    </w:p>
    <w:p w:rsidR="00D264A6" w:rsidRPr="002B758F" w:rsidRDefault="00D264A6" w:rsidP="00D264A6">
      <w:pPr>
        <w:jc w:val="both"/>
        <w:rPr>
          <w:color w:val="000000"/>
        </w:rPr>
      </w:pPr>
      <w:r w:rsidRPr="002B758F">
        <w:rPr>
          <w:color w:val="000000"/>
        </w:rPr>
        <w:tab/>
        <w:t>5.2. Жалоба подлежит обязательному рассмотрению. Рассмотрение жалоб осуществляется бесплатно.</w:t>
      </w:r>
    </w:p>
    <w:p w:rsidR="00D264A6" w:rsidRPr="002B758F" w:rsidRDefault="00D264A6" w:rsidP="00D264A6">
      <w:pPr>
        <w:jc w:val="both"/>
        <w:rPr>
          <w:color w:val="000000"/>
        </w:rPr>
      </w:pPr>
      <w:r w:rsidRPr="002B758F">
        <w:rPr>
          <w:color w:val="000000"/>
        </w:rPr>
        <w:tab/>
        <w:t>5.3. Жалоба может быть подана в письменном или в устном виде. Заявитель имеет право на получение информации и документов, необходимых для обоснования и рассмотрения жалобы.</w:t>
      </w:r>
    </w:p>
    <w:p w:rsidR="00D264A6" w:rsidRPr="002B758F" w:rsidRDefault="00D264A6" w:rsidP="00D264A6">
      <w:pPr>
        <w:jc w:val="both"/>
        <w:rPr>
          <w:color w:val="000000"/>
        </w:rPr>
      </w:pPr>
      <w:r w:rsidRPr="002B758F">
        <w:rPr>
          <w:color w:val="000000"/>
        </w:rPr>
        <w:lastRenderedPageBreak/>
        <w:tab/>
        <w:t xml:space="preserve">5.4. В устной форме жалобы рассматриваются по общему правилу в ходе личного приема </w:t>
      </w:r>
      <w:r>
        <w:rPr>
          <w:color w:val="000000"/>
        </w:rPr>
        <w:t xml:space="preserve">Главы Администрации </w:t>
      </w:r>
      <w:r w:rsidRPr="002B758F">
        <w:rPr>
          <w:color w:val="000000"/>
        </w:rPr>
        <w:t xml:space="preserve"> или его заместителя.</w:t>
      </w:r>
    </w:p>
    <w:p w:rsidR="00D264A6" w:rsidRPr="002B758F" w:rsidRDefault="00D264A6" w:rsidP="00D264A6">
      <w:pPr>
        <w:jc w:val="both"/>
        <w:rPr>
          <w:color w:val="000000"/>
        </w:rPr>
      </w:pPr>
      <w:r w:rsidRPr="002B758F">
        <w:rPr>
          <w:color w:val="000000"/>
        </w:rPr>
        <w:tab/>
        <w:t>5.6. Письменная жалоба может быть подана в ходе личного приема, направлена по почте или факсимильной связи, представлена лично.</w:t>
      </w:r>
    </w:p>
    <w:p w:rsidR="00D264A6" w:rsidRPr="002B758F" w:rsidRDefault="00D264A6" w:rsidP="00D264A6">
      <w:pPr>
        <w:jc w:val="both"/>
        <w:rPr>
          <w:color w:val="000000"/>
        </w:rPr>
      </w:pPr>
      <w:r w:rsidRPr="002B758F">
        <w:rPr>
          <w:color w:val="000000"/>
        </w:rPr>
        <w:tab/>
        <w:t xml:space="preserve">5.7. Жалобы, поданные в письменном виде </w:t>
      </w:r>
      <w:r>
        <w:rPr>
          <w:color w:val="000000"/>
        </w:rPr>
        <w:t>Главе Администрации</w:t>
      </w:r>
      <w:r w:rsidRPr="002B758F">
        <w:rPr>
          <w:color w:val="000000"/>
        </w:rPr>
        <w:t>, подлежат обязательной регистрации в течение 3 дней с момента поступления в управление.</w:t>
      </w:r>
    </w:p>
    <w:p w:rsidR="00D264A6" w:rsidRPr="002B758F" w:rsidRDefault="00D264A6" w:rsidP="00D264A6">
      <w:pPr>
        <w:jc w:val="both"/>
        <w:rPr>
          <w:color w:val="000000"/>
        </w:rPr>
      </w:pPr>
      <w:r w:rsidRPr="002B758F">
        <w:rPr>
          <w:color w:val="000000"/>
        </w:rPr>
        <w:t xml:space="preserve">            5.8. Основанием для начала рассмотрения жалобы является поступление ее на имя </w:t>
      </w:r>
      <w:r>
        <w:rPr>
          <w:color w:val="000000"/>
        </w:rPr>
        <w:t xml:space="preserve">Главы Администрации </w:t>
      </w:r>
      <w:r w:rsidRPr="002B758F">
        <w:rPr>
          <w:color w:val="000000"/>
        </w:rPr>
        <w:t xml:space="preserve"> и его заместителя.</w:t>
      </w:r>
    </w:p>
    <w:p w:rsidR="00D264A6" w:rsidRPr="002B758F" w:rsidRDefault="00D264A6" w:rsidP="00D264A6">
      <w:pPr>
        <w:jc w:val="both"/>
        <w:rPr>
          <w:color w:val="000000"/>
        </w:rPr>
      </w:pPr>
      <w:r w:rsidRPr="002B758F">
        <w:rPr>
          <w:color w:val="000000"/>
        </w:rPr>
        <w:tab/>
        <w:t>5.9. Жалоба рассматривается в срок не позднее 30 дней со дня ее регистрации.</w:t>
      </w:r>
    </w:p>
    <w:p w:rsidR="00D264A6" w:rsidRPr="002B758F" w:rsidRDefault="00D264A6" w:rsidP="00D264A6">
      <w:pPr>
        <w:jc w:val="both"/>
        <w:rPr>
          <w:color w:val="000000"/>
        </w:rPr>
      </w:pPr>
      <w:r w:rsidRPr="002B758F">
        <w:rPr>
          <w:color w:val="000000"/>
        </w:rPr>
        <w:tab/>
        <w:t xml:space="preserve">5.10. </w:t>
      </w:r>
      <w:r>
        <w:rPr>
          <w:color w:val="000000"/>
        </w:rPr>
        <w:t xml:space="preserve">Глава Администрации </w:t>
      </w:r>
      <w:r w:rsidRPr="002B758F">
        <w:rPr>
          <w:color w:val="000000"/>
        </w:rPr>
        <w:t xml:space="preserve"> и его заместители вправе отказать в рассмотрении жалобы по следующим основаниям:</w:t>
      </w:r>
    </w:p>
    <w:p w:rsidR="00D264A6" w:rsidRPr="002B758F" w:rsidRDefault="00D264A6" w:rsidP="00D264A6">
      <w:pPr>
        <w:jc w:val="both"/>
        <w:rPr>
          <w:color w:val="000000"/>
        </w:rPr>
      </w:pPr>
      <w:r w:rsidRPr="002B758F">
        <w:rPr>
          <w:color w:val="000000"/>
        </w:rPr>
        <w:tab/>
        <w:t>отсутствуют реквизиты заявителя;</w:t>
      </w:r>
    </w:p>
    <w:p w:rsidR="00D264A6" w:rsidRPr="002B758F" w:rsidRDefault="00D264A6" w:rsidP="00D264A6">
      <w:pPr>
        <w:jc w:val="both"/>
        <w:rPr>
          <w:color w:val="000000"/>
        </w:rPr>
      </w:pPr>
      <w:r w:rsidRPr="002B758F">
        <w:rPr>
          <w:color w:val="000000"/>
        </w:rPr>
        <w:tab/>
        <w:t>отсутствует указание на предмет обжалования;</w:t>
      </w:r>
    </w:p>
    <w:p w:rsidR="00D264A6" w:rsidRPr="002B758F" w:rsidRDefault="00D264A6" w:rsidP="00D264A6">
      <w:pPr>
        <w:jc w:val="both"/>
        <w:rPr>
          <w:color w:val="000000"/>
        </w:rPr>
      </w:pPr>
      <w:r w:rsidRPr="002B758F">
        <w:rPr>
          <w:color w:val="000000"/>
        </w:rPr>
        <w:tab/>
        <w:t>заявитель жалобы обжалует судебное решение;</w:t>
      </w:r>
    </w:p>
    <w:p w:rsidR="00D264A6" w:rsidRPr="002B758F" w:rsidRDefault="00D264A6" w:rsidP="00D264A6">
      <w:pPr>
        <w:jc w:val="both"/>
        <w:rPr>
          <w:color w:val="000000"/>
        </w:rPr>
      </w:pPr>
      <w:r w:rsidRPr="002B758F">
        <w:rPr>
          <w:color w:val="000000"/>
        </w:rPr>
        <w:tab/>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D264A6" w:rsidRPr="002B758F" w:rsidRDefault="00D264A6" w:rsidP="00D264A6">
      <w:pPr>
        <w:jc w:val="both"/>
        <w:rPr>
          <w:color w:val="000000"/>
        </w:rPr>
      </w:pPr>
      <w:r w:rsidRPr="002B758F">
        <w:rPr>
          <w:color w:val="000000"/>
        </w:rPr>
        <w:tab/>
        <w:t>текст жалобы не поддается прочтению;</w:t>
      </w:r>
    </w:p>
    <w:p w:rsidR="00D264A6" w:rsidRPr="002B758F" w:rsidRDefault="00D264A6" w:rsidP="00D264A6">
      <w:pPr>
        <w:jc w:val="both"/>
        <w:rPr>
          <w:color w:val="000000"/>
        </w:rPr>
      </w:pPr>
      <w:r w:rsidRPr="002B758F">
        <w:rPr>
          <w:color w:val="000000"/>
        </w:rPr>
        <w:tab/>
        <w:t xml:space="preserve">в жалобе содержится вопрос, на который заявителю жалобы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В этом случае </w:t>
      </w:r>
      <w:r>
        <w:rPr>
          <w:color w:val="000000"/>
        </w:rPr>
        <w:t xml:space="preserve">Глава Администрации </w:t>
      </w:r>
      <w:r w:rsidRPr="002B758F">
        <w:rPr>
          <w:color w:val="000000"/>
        </w:rPr>
        <w:t xml:space="preserve"> </w:t>
      </w:r>
      <w:r>
        <w:rPr>
          <w:color w:val="000000"/>
        </w:rPr>
        <w:t>и его заместитель</w:t>
      </w:r>
      <w:r w:rsidRPr="002B758F">
        <w:rPr>
          <w:color w:val="000000"/>
        </w:rPr>
        <w:t xml:space="preserve"> вправе принять решение о безосновательности очередной жалобы и прекращении переписки по данному вопросу.</w:t>
      </w:r>
    </w:p>
    <w:p w:rsidR="00D264A6" w:rsidRPr="002B758F" w:rsidRDefault="00D264A6" w:rsidP="00D264A6">
      <w:pPr>
        <w:jc w:val="both"/>
        <w:rPr>
          <w:color w:val="000000"/>
        </w:rPr>
      </w:pPr>
      <w:r w:rsidRPr="002B758F">
        <w:rPr>
          <w:color w:val="000000"/>
        </w:rPr>
        <w:tab/>
        <w:t>5.11.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264A6" w:rsidRPr="002B758F" w:rsidRDefault="00D264A6" w:rsidP="00D264A6">
      <w:pPr>
        <w:jc w:val="both"/>
        <w:rPr>
          <w:color w:val="000000"/>
        </w:rPr>
      </w:pPr>
      <w:r w:rsidRPr="002B758F">
        <w:rPr>
          <w:color w:val="000000"/>
        </w:rPr>
        <w:tab/>
        <w:t xml:space="preserve">5.12. По результатам рассмотрения жалобы заявителю сообщается решение по жалобе по существу всех поставленных вопросов. Решение по жалобе подписывается </w:t>
      </w:r>
      <w:r>
        <w:rPr>
          <w:color w:val="000000"/>
        </w:rPr>
        <w:t xml:space="preserve">Главой  Администрации </w:t>
      </w:r>
      <w:r w:rsidRPr="002B758F">
        <w:rPr>
          <w:color w:val="000000"/>
        </w:rPr>
        <w:t xml:space="preserve"> и</w:t>
      </w:r>
      <w:r>
        <w:rPr>
          <w:color w:val="000000"/>
        </w:rPr>
        <w:t xml:space="preserve">ли </w:t>
      </w:r>
      <w:r w:rsidRPr="002B758F">
        <w:rPr>
          <w:color w:val="000000"/>
        </w:rPr>
        <w:t xml:space="preserve"> его заместителем.</w:t>
      </w:r>
    </w:p>
    <w:p w:rsidR="00D264A6" w:rsidRPr="002B758F" w:rsidRDefault="00D264A6" w:rsidP="00D264A6">
      <w:pPr>
        <w:jc w:val="both"/>
        <w:rPr>
          <w:color w:val="000000"/>
        </w:rPr>
      </w:pPr>
      <w:r w:rsidRPr="002B758F">
        <w:rPr>
          <w:color w:val="000000"/>
        </w:rPr>
        <w:tab/>
        <w:t xml:space="preserve">5.13. Жалоба на действия (бездействия) и решения </w:t>
      </w:r>
      <w:r>
        <w:rPr>
          <w:color w:val="000000"/>
        </w:rPr>
        <w:t xml:space="preserve">Главы Администрации </w:t>
      </w:r>
      <w:r w:rsidRPr="002B758F">
        <w:rPr>
          <w:color w:val="000000"/>
        </w:rPr>
        <w:t xml:space="preserve"> и его заместителя может быть подана в суд без соблюдения досудебного порядка рассмотрения, установленного настоящим разделом.</w:t>
      </w:r>
    </w:p>
    <w:p w:rsidR="00D264A6" w:rsidRPr="002B758F" w:rsidRDefault="00D264A6" w:rsidP="00D264A6">
      <w:pPr>
        <w:jc w:val="both"/>
        <w:rPr>
          <w:color w:val="000000"/>
        </w:rPr>
      </w:pPr>
      <w:r w:rsidRPr="002B758F">
        <w:rPr>
          <w:color w:val="000000"/>
        </w:rPr>
        <w:tab/>
        <w:t>5.14. Обращения заинтересованных лиц считаются разрешенными, если рассмотрены все поставленные в них вопросы, приняты необходимые меры и даны письменные ответы по существу всех поставленных в обращениях вопросов.</w:t>
      </w:r>
    </w:p>
    <w:p w:rsidR="00D264A6" w:rsidRPr="002B758F" w:rsidRDefault="00D264A6" w:rsidP="00D264A6">
      <w:pPr>
        <w:jc w:val="both"/>
        <w:rPr>
          <w:color w:val="000000"/>
        </w:rPr>
      </w:pPr>
      <w:r w:rsidRPr="002B758F">
        <w:rPr>
          <w:color w:val="000000"/>
        </w:rPr>
        <w:tab/>
        <w:t xml:space="preserve">5.15. При обнаружении в ходе рассмотрения жалобы виновности должностного лица, неисполнения или ненадлежащего исполнения специалистом </w:t>
      </w:r>
      <w:r>
        <w:rPr>
          <w:color w:val="000000"/>
        </w:rPr>
        <w:t xml:space="preserve"> Администрации </w:t>
      </w:r>
      <w:r w:rsidRPr="002B758F">
        <w:rPr>
          <w:color w:val="000000"/>
        </w:rPr>
        <w:t xml:space="preserve"> возложенных на него обязанностей </w:t>
      </w:r>
      <w:r>
        <w:rPr>
          <w:color w:val="000000"/>
        </w:rPr>
        <w:t xml:space="preserve">Глава Администрации </w:t>
      </w:r>
      <w:r w:rsidRPr="002B758F">
        <w:rPr>
          <w:color w:val="000000"/>
        </w:rPr>
        <w:t xml:space="preserve"> принимает меры по привлечению этого лица к дисциплинарной ответственности.</w:t>
      </w:r>
    </w:p>
    <w:p w:rsidR="00D264A6" w:rsidRPr="002B758F" w:rsidRDefault="00D264A6" w:rsidP="00D264A6">
      <w:pPr>
        <w:jc w:val="both"/>
        <w:rPr>
          <w:color w:val="000000"/>
        </w:rPr>
      </w:pPr>
      <w:r w:rsidRPr="002B758F">
        <w:rPr>
          <w:color w:val="000000"/>
        </w:rPr>
        <w:tab/>
        <w:t>5.16. Заинтересованные лица вправе обжаловать действия (бездействия) должностных лиц, а также решения, принимаемые в ходе исполнения функции в судебном порядке.</w:t>
      </w:r>
    </w:p>
    <w:p w:rsidR="00D264A6" w:rsidRPr="002B758F" w:rsidRDefault="00D264A6" w:rsidP="00D264A6">
      <w:pPr>
        <w:jc w:val="both"/>
        <w:rPr>
          <w:color w:val="000000"/>
        </w:rPr>
      </w:pPr>
      <w:r w:rsidRPr="002B758F">
        <w:rPr>
          <w:color w:val="000000"/>
        </w:rPr>
        <w:tab/>
      </w:r>
      <w:r>
        <w:rPr>
          <w:color w:val="000000"/>
        </w:rPr>
        <w:t>_______________________________________________________________________</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jc w:val="right"/>
        <w:rPr>
          <w:color w:val="000000"/>
        </w:rPr>
      </w:pPr>
      <w:r w:rsidRPr="002B758F">
        <w:rPr>
          <w:color w:val="000000"/>
        </w:rPr>
        <w:t xml:space="preserve"> </w:t>
      </w:r>
      <w:r w:rsidRPr="002B758F">
        <w:rPr>
          <w:color w:val="000000"/>
        </w:rPr>
        <w:tab/>
      </w:r>
      <w:r w:rsidRPr="002B758F">
        <w:rPr>
          <w:color w:val="000000"/>
        </w:rPr>
        <w:tab/>
      </w:r>
      <w:r w:rsidRPr="002B758F">
        <w:rPr>
          <w:color w:val="000000"/>
        </w:rPr>
        <w:tab/>
      </w:r>
      <w:r w:rsidRPr="002B758F">
        <w:rPr>
          <w:color w:val="000000"/>
        </w:rPr>
        <w:tab/>
      </w:r>
      <w:r w:rsidRPr="002B758F">
        <w:rPr>
          <w:color w:val="000000"/>
        </w:rPr>
        <w:tab/>
      </w:r>
      <w:r w:rsidRPr="002B758F">
        <w:rPr>
          <w:color w:val="000000"/>
        </w:rPr>
        <w:tab/>
        <w:t>Приложение №1</w:t>
      </w:r>
    </w:p>
    <w:p w:rsidR="00D264A6" w:rsidRPr="002B758F" w:rsidRDefault="00D264A6" w:rsidP="00D264A6">
      <w:pPr>
        <w:jc w:val="right"/>
        <w:rPr>
          <w:color w:val="000000"/>
        </w:rPr>
      </w:pPr>
      <w:r>
        <w:rPr>
          <w:color w:val="000000"/>
        </w:rPr>
        <w:t xml:space="preserve">к </w:t>
      </w:r>
      <w:r w:rsidRPr="002B758F">
        <w:rPr>
          <w:color w:val="000000"/>
        </w:rPr>
        <w:t xml:space="preserve"> административному регламенту </w:t>
      </w:r>
    </w:p>
    <w:p w:rsidR="00D264A6" w:rsidRDefault="00D264A6" w:rsidP="00D264A6">
      <w:pPr>
        <w:jc w:val="right"/>
        <w:rPr>
          <w:color w:val="000000"/>
        </w:rPr>
      </w:pPr>
      <w:r>
        <w:rPr>
          <w:color w:val="000000"/>
        </w:rPr>
        <w:t xml:space="preserve">                                                                  по вы</w:t>
      </w:r>
      <w:r w:rsidRPr="002B758F">
        <w:rPr>
          <w:color w:val="000000"/>
        </w:rPr>
        <w:t>полнению функции</w:t>
      </w:r>
      <w:r>
        <w:rPr>
          <w:color w:val="000000"/>
        </w:rPr>
        <w:t xml:space="preserve"> </w:t>
      </w:r>
      <w:r w:rsidRPr="002B758F">
        <w:rPr>
          <w:color w:val="000000"/>
        </w:rPr>
        <w:t>по</w:t>
      </w:r>
      <w:r>
        <w:rPr>
          <w:color w:val="000000"/>
        </w:rPr>
        <w:t xml:space="preserve"> </w:t>
      </w:r>
      <w:r w:rsidRPr="002B758F">
        <w:rPr>
          <w:color w:val="000000"/>
        </w:rPr>
        <w:t xml:space="preserve">заключению </w:t>
      </w:r>
    </w:p>
    <w:p w:rsidR="00D264A6" w:rsidRPr="002B758F" w:rsidRDefault="00D264A6" w:rsidP="00D264A6">
      <w:pPr>
        <w:jc w:val="right"/>
        <w:rPr>
          <w:color w:val="000000"/>
        </w:rPr>
      </w:pPr>
      <w:r>
        <w:rPr>
          <w:color w:val="000000"/>
        </w:rPr>
        <w:t xml:space="preserve">                                                                            </w:t>
      </w:r>
      <w:r w:rsidRPr="002B758F">
        <w:rPr>
          <w:color w:val="000000"/>
        </w:rPr>
        <w:t>договоров социального найма жилых помещений</w:t>
      </w:r>
    </w:p>
    <w:p w:rsidR="00D264A6" w:rsidRDefault="00D264A6" w:rsidP="00D264A6">
      <w:pPr>
        <w:jc w:val="right"/>
        <w:rPr>
          <w:color w:val="000000"/>
        </w:rPr>
      </w:pPr>
      <w:r>
        <w:rPr>
          <w:color w:val="000000"/>
        </w:rPr>
        <w:t xml:space="preserve">                                                                        муниципального </w:t>
      </w:r>
      <w:r w:rsidRPr="002B758F">
        <w:rPr>
          <w:color w:val="000000"/>
        </w:rPr>
        <w:t xml:space="preserve"> жилищного фонда </w:t>
      </w:r>
      <w:r>
        <w:rPr>
          <w:color w:val="000000"/>
        </w:rPr>
        <w:t xml:space="preserve">Бургинского </w:t>
      </w:r>
    </w:p>
    <w:p w:rsidR="00D264A6" w:rsidRPr="002B758F" w:rsidRDefault="00D264A6" w:rsidP="00D264A6">
      <w:pPr>
        <w:jc w:val="right"/>
        <w:rPr>
          <w:color w:val="000000"/>
        </w:rPr>
      </w:pPr>
      <w:r>
        <w:rPr>
          <w:color w:val="000000"/>
        </w:rPr>
        <w:t xml:space="preserve">                           сельского поселения</w:t>
      </w:r>
    </w:p>
    <w:p w:rsidR="00D264A6" w:rsidRPr="002B758F" w:rsidRDefault="00D264A6" w:rsidP="00D264A6">
      <w:pPr>
        <w:jc w:val="right"/>
        <w:rPr>
          <w:color w:val="000000"/>
        </w:rPr>
      </w:pP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БЛОК-СХЕМА</w:t>
      </w:r>
    </w:p>
    <w:p w:rsidR="00D264A6" w:rsidRPr="002B758F" w:rsidRDefault="00D264A6" w:rsidP="00D264A6">
      <w:pPr>
        <w:jc w:val="center"/>
        <w:rPr>
          <w:color w:val="000000"/>
        </w:rPr>
      </w:pPr>
      <w:r w:rsidRPr="002B758F">
        <w:rPr>
          <w:color w:val="000000"/>
        </w:rPr>
        <w:t>последовательности выполнения административных пр</w:t>
      </w:r>
      <w:r>
        <w:rPr>
          <w:color w:val="000000"/>
        </w:rPr>
        <w:t xml:space="preserve">оцедур по </w:t>
      </w:r>
      <w:r w:rsidR="00CB6FF9">
        <w:rPr>
          <w:color w:val="000000"/>
        </w:rPr>
        <w:t>предоставлению услуг</w:t>
      </w:r>
      <w:r>
        <w:rPr>
          <w:color w:val="000000"/>
        </w:rPr>
        <w:t xml:space="preserve"> </w:t>
      </w:r>
      <w:r w:rsidRPr="002B758F">
        <w:rPr>
          <w:color w:val="000000"/>
        </w:rPr>
        <w:t>по</w:t>
      </w:r>
      <w:r w:rsidRPr="00946FA6">
        <w:rPr>
          <w:color w:val="000000"/>
        </w:rPr>
        <w:t xml:space="preserve"> </w:t>
      </w:r>
      <w:r w:rsidRPr="002B758F">
        <w:rPr>
          <w:color w:val="000000"/>
        </w:rPr>
        <w:t xml:space="preserve">заключению договоров социального найма жилых помещений </w:t>
      </w:r>
      <w:r>
        <w:rPr>
          <w:color w:val="000000"/>
        </w:rPr>
        <w:t>муниципального</w:t>
      </w:r>
      <w:r w:rsidRPr="002B758F">
        <w:rPr>
          <w:color w:val="000000"/>
        </w:rPr>
        <w:t xml:space="preserve"> жилищного фонда </w:t>
      </w:r>
      <w:r>
        <w:rPr>
          <w:color w:val="000000"/>
        </w:rPr>
        <w:t>Бургинского сельского поселения</w:t>
      </w:r>
      <w:r w:rsidRPr="002B758F">
        <w:rPr>
          <w:color w:val="000000"/>
        </w:rPr>
        <w:t xml:space="preserve"> с гражданами, имеющими право на предоставление им жилых помещений по договорам социального найма</w:t>
      </w:r>
      <w:r>
        <w:rPr>
          <w:color w:val="000000"/>
        </w:rPr>
        <w:t>.</w:t>
      </w: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Pr="002B758F" w:rsidRDefault="00584F04" w:rsidP="00D264A6">
      <w:pPr>
        <w:rPr>
          <w:color w:val="000000"/>
        </w:rPr>
      </w:pPr>
      <w:r>
        <w:rPr>
          <w:color w:val="000000"/>
        </w:rPr>
      </w:r>
      <w:r>
        <w:rPr>
          <w:color w:val="000000"/>
        </w:rPr>
        <w:pict>
          <v:group id="_x0000_s1170" editas="canvas" style="width:459pt;height:180pt;mso-position-horizontal-relative:char;mso-position-vertical-relative:line" coordorigin="2276,-101" coordsize="7200,278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1" type="#_x0000_t75" style="position:absolute;left:2276;top:-101;width:7200;height:2787" o:preferrelative="f">
              <v:fill o:detectmouseclick="t"/>
              <v:path o:extrusionok="t" o:connecttype="none"/>
              <o:lock v:ext="edit" text="t"/>
            </v:shape>
            <v:rect id="_x0000_s1172" style="position:absolute;left:2417;top:-101;width:6918;height:557">
              <v:textbox>
                <w:txbxContent>
                  <w:p w:rsidR="003006BF" w:rsidRDefault="003006BF" w:rsidP="00D264A6">
                    <w:pPr>
                      <w:jc w:val="center"/>
                    </w:pPr>
                    <w:r>
                      <w:t>Подготовка проекта договора социального найма жилого помещения и подписание его уполномоченным лицом Администрации</w:t>
                    </w:r>
                  </w:p>
                  <w:p w:rsidR="003006BF" w:rsidRDefault="003006BF" w:rsidP="00D264A6"/>
                </w:txbxContent>
              </v:textbox>
            </v:rect>
            <v:rect id="_x0000_s1173" style="position:absolute;left:2417;top:874;width:6918;height:558">
              <v:textbox>
                <w:txbxContent>
                  <w:p w:rsidR="003006BF" w:rsidRDefault="003006BF" w:rsidP="00D264A6">
                    <w:pPr>
                      <w:jc w:val="center"/>
                    </w:pPr>
                    <w:r>
                      <w:t>Подписание Заявителем договора социального найма и выдача договора социального найма Заявителю</w:t>
                    </w:r>
                  </w:p>
                  <w:p w:rsidR="003006BF" w:rsidRDefault="003006BF" w:rsidP="00D264A6"/>
                </w:txbxContent>
              </v:textbox>
            </v:rect>
            <v:rect id="_x0000_s1174" style="position:absolute;left:2417;top:1850;width:6918;height:557">
              <v:textbox>
                <w:txbxContent>
                  <w:p w:rsidR="003006BF" w:rsidRDefault="003006BF" w:rsidP="00D264A6">
                    <w:pPr>
                      <w:jc w:val="center"/>
                    </w:pPr>
                    <w:r>
                      <w:t>Передача Заявителю жилого помещения на основании акта приема-передачи</w:t>
                    </w:r>
                  </w:p>
                  <w:p w:rsidR="003006BF" w:rsidRDefault="003006BF" w:rsidP="00D264A6">
                    <w:r>
                      <w:t xml:space="preserve"> </w:t>
                    </w:r>
                  </w:p>
                  <w:p w:rsidR="003006BF" w:rsidRDefault="003006BF" w:rsidP="00D264A6"/>
                </w:txbxContent>
              </v:textbox>
            </v:rect>
            <v:line id="_x0000_s1175" style="position:absolute" from="5947,456" to="5947,874">
              <v:stroke endarrow="block"/>
            </v:line>
            <v:line id="_x0000_s1176" style="position:absolute" from="5947,1432" to="5948,1850">
              <v:stroke endarrow="block"/>
            </v:line>
            <w10:wrap type="none"/>
            <w10:anchorlock/>
          </v:group>
        </w:pic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                                                    </w:t>
      </w: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Pr="002B758F" w:rsidRDefault="00D264A6" w:rsidP="00D264A6">
      <w:pPr>
        <w:jc w:val="right"/>
        <w:rPr>
          <w:color w:val="000000"/>
        </w:rPr>
      </w:pPr>
      <w:r w:rsidRPr="002B758F">
        <w:rPr>
          <w:color w:val="000000"/>
        </w:rPr>
        <w:t>Приложение №2</w:t>
      </w:r>
    </w:p>
    <w:p w:rsidR="00D264A6" w:rsidRPr="002B758F" w:rsidRDefault="00D264A6" w:rsidP="00D264A6">
      <w:pPr>
        <w:jc w:val="right"/>
        <w:rPr>
          <w:color w:val="000000"/>
        </w:rPr>
      </w:pPr>
      <w:r w:rsidRPr="002B758F">
        <w:rPr>
          <w:color w:val="000000"/>
        </w:rPr>
        <w:t xml:space="preserve">к типовому административному регламенту </w:t>
      </w:r>
    </w:p>
    <w:p w:rsidR="00D264A6" w:rsidRDefault="00D264A6" w:rsidP="00D264A6">
      <w:pPr>
        <w:jc w:val="right"/>
        <w:rPr>
          <w:color w:val="000000"/>
        </w:rPr>
      </w:pPr>
      <w:r>
        <w:rPr>
          <w:color w:val="000000"/>
        </w:rPr>
        <w:t xml:space="preserve">                                                                  по </w:t>
      </w:r>
      <w:r w:rsidR="00CB6FF9">
        <w:rPr>
          <w:color w:val="000000"/>
        </w:rPr>
        <w:t xml:space="preserve">предоставлению услуг </w:t>
      </w:r>
      <w:r>
        <w:rPr>
          <w:color w:val="000000"/>
        </w:rPr>
        <w:t xml:space="preserve"> </w:t>
      </w:r>
      <w:r w:rsidRPr="002B758F">
        <w:rPr>
          <w:color w:val="000000"/>
        </w:rPr>
        <w:t>по</w:t>
      </w:r>
      <w:r>
        <w:rPr>
          <w:color w:val="000000"/>
        </w:rPr>
        <w:t xml:space="preserve"> </w:t>
      </w:r>
      <w:r w:rsidRPr="002B758F">
        <w:rPr>
          <w:color w:val="000000"/>
        </w:rPr>
        <w:t xml:space="preserve">заключению </w:t>
      </w:r>
    </w:p>
    <w:p w:rsidR="00D264A6" w:rsidRPr="002B758F" w:rsidRDefault="00D264A6" w:rsidP="00D264A6">
      <w:pPr>
        <w:jc w:val="right"/>
        <w:rPr>
          <w:color w:val="000000"/>
        </w:rPr>
      </w:pPr>
      <w:r>
        <w:rPr>
          <w:color w:val="000000"/>
        </w:rPr>
        <w:t xml:space="preserve">                                                                            </w:t>
      </w:r>
      <w:r w:rsidRPr="002B758F">
        <w:rPr>
          <w:color w:val="000000"/>
        </w:rPr>
        <w:t>договоров социального найма жилых помещений</w:t>
      </w:r>
    </w:p>
    <w:p w:rsidR="00D264A6" w:rsidRDefault="00D264A6" w:rsidP="00D264A6">
      <w:pPr>
        <w:jc w:val="right"/>
        <w:rPr>
          <w:color w:val="000000"/>
        </w:rPr>
      </w:pPr>
      <w:r>
        <w:rPr>
          <w:color w:val="000000"/>
        </w:rPr>
        <w:t xml:space="preserve">                                                                        муниципального </w:t>
      </w:r>
      <w:r w:rsidRPr="002B758F">
        <w:rPr>
          <w:color w:val="000000"/>
        </w:rPr>
        <w:t xml:space="preserve"> жилищного фонда </w:t>
      </w:r>
      <w:r>
        <w:rPr>
          <w:color w:val="000000"/>
        </w:rPr>
        <w:t xml:space="preserve">Бургинского </w:t>
      </w:r>
    </w:p>
    <w:p w:rsidR="00D264A6" w:rsidRPr="002B758F" w:rsidRDefault="00D264A6" w:rsidP="00D264A6">
      <w:pPr>
        <w:jc w:val="right"/>
        <w:rPr>
          <w:color w:val="000000"/>
        </w:rPr>
      </w:pPr>
      <w:r>
        <w:rPr>
          <w:color w:val="000000"/>
        </w:rPr>
        <w:t xml:space="preserve">                           сельского поселения</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ТИПОВОЙ ДОГОВОР</w:t>
      </w:r>
    </w:p>
    <w:p w:rsidR="00D264A6" w:rsidRPr="002B758F" w:rsidRDefault="00D264A6" w:rsidP="00D264A6">
      <w:pPr>
        <w:jc w:val="center"/>
        <w:rPr>
          <w:color w:val="000000"/>
        </w:rPr>
      </w:pPr>
      <w:r w:rsidRPr="002B758F">
        <w:rPr>
          <w:color w:val="000000"/>
        </w:rPr>
        <w:t>СОЦИАЛЬНОГО НАЙМА ЖИЛОГО ПОМЕЩЕНИЯ</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N ________________</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____________________________                                                "__" _______________ 200_ г.</w:t>
      </w:r>
    </w:p>
    <w:p w:rsidR="00D264A6" w:rsidRPr="002B758F" w:rsidRDefault="00D264A6" w:rsidP="00D264A6">
      <w:pPr>
        <w:rPr>
          <w:color w:val="000000"/>
          <w:sz w:val="20"/>
          <w:szCs w:val="20"/>
        </w:rPr>
      </w:pPr>
      <w:r w:rsidRPr="002B758F">
        <w:rPr>
          <w:color w:val="000000"/>
          <w:sz w:val="20"/>
          <w:szCs w:val="20"/>
        </w:rPr>
        <w:t>(наименование муниципального                                                                                (дата, месяц, год)</w:t>
      </w:r>
    </w:p>
    <w:p w:rsidR="00D264A6" w:rsidRPr="002B758F" w:rsidRDefault="00D264A6" w:rsidP="00D264A6">
      <w:pPr>
        <w:rPr>
          <w:color w:val="000000"/>
          <w:sz w:val="20"/>
          <w:szCs w:val="20"/>
        </w:rPr>
      </w:pPr>
      <w:r w:rsidRPr="002B758F">
        <w:rPr>
          <w:color w:val="000000"/>
          <w:sz w:val="20"/>
          <w:szCs w:val="20"/>
        </w:rPr>
        <w:t xml:space="preserve">        образования)</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____________________________________________________________________________,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(наименование уполномоченного органа государственной власти Российской Федерации, органа государственной власти субъекта Российской Федерации, органа местного            самоуправления либо иного управомоченного собственником лица) действующий от имени собственника жилого помещения</w:t>
      </w:r>
      <w:r w:rsidRPr="002B758F">
        <w:rPr>
          <w:color w:val="000000"/>
        </w:rPr>
        <w:t xml:space="preserve"> __________________________________________________________________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(указать собственника: Российская Федерация, субъект Российской Федерации, муниципальное образование)</w:t>
      </w:r>
    </w:p>
    <w:p w:rsidR="00D264A6" w:rsidRPr="002B758F" w:rsidRDefault="00D264A6" w:rsidP="00D264A6">
      <w:pPr>
        <w:rPr>
          <w:color w:val="000000"/>
        </w:rPr>
      </w:pPr>
      <w:r w:rsidRPr="002B758F">
        <w:rPr>
          <w:color w:val="000000"/>
        </w:rPr>
        <w:t>на основании ________________________ от "__" __________ г. N ___,</w:t>
      </w:r>
    </w:p>
    <w:p w:rsidR="00D264A6" w:rsidRPr="002B758F" w:rsidRDefault="00D264A6" w:rsidP="00D264A6">
      <w:pPr>
        <w:rPr>
          <w:color w:val="000000"/>
          <w:sz w:val="20"/>
          <w:szCs w:val="20"/>
        </w:rPr>
      </w:pPr>
      <w:r w:rsidRPr="002B758F">
        <w:rPr>
          <w:color w:val="000000"/>
        </w:rPr>
        <w:t xml:space="preserve">                              </w:t>
      </w:r>
      <w:r w:rsidRPr="002B758F">
        <w:rPr>
          <w:color w:val="000000"/>
          <w:sz w:val="20"/>
          <w:szCs w:val="20"/>
        </w:rPr>
        <w:t>(наименование уполномочивающего документа)</w:t>
      </w:r>
    </w:p>
    <w:p w:rsidR="00D264A6" w:rsidRPr="002B758F" w:rsidRDefault="00D264A6" w:rsidP="00D264A6">
      <w:pPr>
        <w:rPr>
          <w:color w:val="000000"/>
        </w:rPr>
      </w:pPr>
      <w:r w:rsidRPr="002B758F">
        <w:rPr>
          <w:color w:val="000000"/>
        </w:rPr>
        <w:t>именуемый в дальнейшем Наймодатель,    с    одной    стороны,    и    гражданин</w:t>
      </w:r>
      <w:r w:rsidR="003006BF" w:rsidRPr="003006BF">
        <w:rPr>
          <w:color w:val="000000"/>
        </w:rPr>
        <w:t xml:space="preserve"> </w:t>
      </w:r>
      <w:r w:rsidRPr="002B758F">
        <w:rPr>
          <w:color w:val="000000"/>
        </w:rPr>
        <w:t>(ка) __________________________________________________</w:t>
      </w:r>
      <w:r w:rsidRPr="002B758F">
        <w:rPr>
          <w:color w:val="000000"/>
          <w:sz w:val="20"/>
          <w:szCs w:val="20"/>
        </w:rPr>
        <w:t>(фамилия, имя, отчество)</w:t>
      </w:r>
    </w:p>
    <w:p w:rsidR="00D264A6" w:rsidRPr="002B758F" w:rsidRDefault="00D264A6" w:rsidP="00D264A6">
      <w:pPr>
        <w:rPr>
          <w:color w:val="000000"/>
        </w:rPr>
      </w:pPr>
      <w:r w:rsidRPr="002B758F">
        <w:rPr>
          <w:color w:val="000000"/>
        </w:rPr>
        <w:t>именуемый в дальнейшем Наниматель, с другой стороны, на основании решения о предоставлении жилого помещения от "__" ________ 200_ г. N _____________ заключили настоящий договор о нижеследующем.</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I. Предмет договора</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1. Наймодатель передает Нанимателю и членам   его   семьи   в бессрочное владение и пользование изолированное жилое   помещение, находящееся в ___________________________________________________</w:t>
      </w:r>
    </w:p>
    <w:p w:rsidR="00D264A6" w:rsidRPr="002B758F" w:rsidRDefault="00D264A6" w:rsidP="00D264A6">
      <w:pPr>
        <w:rPr>
          <w:color w:val="000000"/>
          <w:sz w:val="20"/>
          <w:szCs w:val="20"/>
        </w:rPr>
      </w:pPr>
      <w:r w:rsidRPr="002B758F">
        <w:rPr>
          <w:color w:val="000000"/>
        </w:rPr>
        <w:t xml:space="preserve">               </w:t>
      </w:r>
      <w:r w:rsidRPr="002B758F">
        <w:rPr>
          <w:color w:val="000000"/>
          <w:sz w:val="20"/>
          <w:szCs w:val="20"/>
        </w:rPr>
        <w:t>(государственной, муниципальной - нужное указать)</w:t>
      </w:r>
    </w:p>
    <w:p w:rsidR="00D264A6" w:rsidRPr="002B758F" w:rsidRDefault="00D264A6" w:rsidP="00D264A6">
      <w:pPr>
        <w:rPr>
          <w:color w:val="000000"/>
        </w:rPr>
      </w:pPr>
      <w:r w:rsidRPr="002B758F">
        <w:rPr>
          <w:color w:val="000000"/>
        </w:rPr>
        <w:t>собственности, состоящее из ___ комнат(ы) в ______________________квартире (доме) общей площадью _____ кв. метров, в том числе жилой _____ кв. метров, по адресу:    ____________________ дом N ______, корпус N _____________, квартира N ________, для</w:t>
      </w:r>
    </w:p>
    <w:p w:rsidR="00D264A6" w:rsidRPr="002B758F" w:rsidRDefault="00D264A6" w:rsidP="00D264A6">
      <w:pPr>
        <w:rPr>
          <w:color w:val="000000"/>
        </w:rPr>
      </w:pPr>
      <w:r w:rsidRPr="002B758F">
        <w:rPr>
          <w:color w:val="000000"/>
        </w:rPr>
        <w:t>проживания в нем, а также обеспечивает предоставление   за   плату коммунальных услуг: _____________________________________________________________________________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(электроснабжение, газоснабжение, в том числе</w:t>
      </w:r>
    </w:p>
    <w:p w:rsidR="00D264A6" w:rsidRPr="002B758F" w:rsidRDefault="00D264A6" w:rsidP="00D264A6">
      <w:pPr>
        <w:rPr>
          <w:color w:val="000000"/>
        </w:rPr>
      </w:pPr>
      <w:r w:rsidRPr="002B758F">
        <w:rPr>
          <w:color w:val="000000"/>
        </w:rPr>
        <w:t>____________________________________________________________________________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газ в баллонах, холодное водоснабжение, водоотведение</w:t>
      </w:r>
    </w:p>
    <w:p w:rsidR="00D264A6" w:rsidRPr="002B758F" w:rsidRDefault="00D264A6" w:rsidP="00D264A6">
      <w:pPr>
        <w:rPr>
          <w:color w:val="000000"/>
        </w:rPr>
      </w:pPr>
      <w:r w:rsidRPr="002B758F">
        <w:rPr>
          <w:color w:val="000000"/>
        </w:rPr>
        <w:t>_____________________________________________________________________________</w:t>
      </w:r>
    </w:p>
    <w:p w:rsidR="00D264A6" w:rsidRPr="002B758F" w:rsidRDefault="00D264A6" w:rsidP="00D264A6">
      <w:pPr>
        <w:jc w:val="center"/>
        <w:rPr>
          <w:color w:val="000000"/>
        </w:rPr>
      </w:pPr>
      <w:r w:rsidRPr="002B758F">
        <w:rPr>
          <w:color w:val="000000"/>
        </w:rPr>
        <w:t>(</w:t>
      </w:r>
      <w:r w:rsidRPr="002B758F">
        <w:rPr>
          <w:color w:val="000000"/>
          <w:sz w:val="20"/>
          <w:szCs w:val="20"/>
        </w:rPr>
        <w:t>канализация), горячее водоснабжение и теплоснабжение (отопление),</w:t>
      </w:r>
      <w:r w:rsidRPr="002B758F">
        <w:rPr>
          <w:color w:val="000000"/>
        </w:rPr>
        <w:t xml:space="preserve"> _____________________________________________________________________________</w:t>
      </w:r>
    </w:p>
    <w:p w:rsidR="00D264A6" w:rsidRPr="002B758F" w:rsidRDefault="00D264A6" w:rsidP="00D264A6">
      <w:pPr>
        <w:jc w:val="center"/>
        <w:rPr>
          <w:color w:val="000000"/>
        </w:rPr>
      </w:pPr>
      <w:r w:rsidRPr="002B758F">
        <w:rPr>
          <w:color w:val="000000"/>
          <w:sz w:val="20"/>
          <w:szCs w:val="20"/>
        </w:rPr>
        <w:t>в том числе приобретение и доставка твердого топлива при наличии</w:t>
      </w:r>
      <w:r w:rsidRPr="002B758F">
        <w:rPr>
          <w:color w:val="000000"/>
        </w:rPr>
        <w:t xml:space="preserve"> _____________________________________________________________________________.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печного отопления, - нужное указать)</w:t>
      </w:r>
    </w:p>
    <w:p w:rsidR="00D264A6" w:rsidRPr="002B758F" w:rsidRDefault="00D264A6" w:rsidP="00D264A6">
      <w:pPr>
        <w:rPr>
          <w:color w:val="000000"/>
        </w:rPr>
      </w:pPr>
      <w:r w:rsidRPr="002B758F">
        <w:rPr>
          <w:color w:val="000000"/>
        </w:rPr>
        <w:lastRenderedPageBreak/>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D264A6" w:rsidRPr="002B758F" w:rsidRDefault="00D264A6" w:rsidP="00D264A6">
      <w:pPr>
        <w:rPr>
          <w:color w:val="000000"/>
        </w:rPr>
      </w:pPr>
      <w:r w:rsidRPr="002B758F">
        <w:rPr>
          <w:color w:val="000000"/>
        </w:rPr>
        <w:t>3. Совместно с Нанимателем в жилое помещение вселяются следующие члены семьи:</w:t>
      </w:r>
    </w:p>
    <w:p w:rsidR="00D264A6" w:rsidRPr="002B758F" w:rsidRDefault="00D264A6" w:rsidP="00D264A6">
      <w:pPr>
        <w:rPr>
          <w:color w:val="000000"/>
        </w:rPr>
      </w:pPr>
      <w:r w:rsidRPr="002B758F">
        <w:rPr>
          <w:color w:val="000000"/>
        </w:rPr>
        <w:t>1) ______________________________________________________________;</w:t>
      </w:r>
    </w:p>
    <w:p w:rsidR="00D264A6" w:rsidRPr="002B758F" w:rsidRDefault="00D264A6" w:rsidP="00D264A6">
      <w:pPr>
        <w:rPr>
          <w:color w:val="000000"/>
          <w:sz w:val="20"/>
          <w:szCs w:val="20"/>
        </w:rPr>
      </w:pPr>
      <w:r w:rsidRPr="002B758F">
        <w:rPr>
          <w:color w:val="000000"/>
          <w:sz w:val="20"/>
          <w:szCs w:val="20"/>
        </w:rPr>
        <w:t xml:space="preserve">           (фамилия, имя, отчество члена семьи и степень родства с Нанимателем)</w:t>
      </w:r>
    </w:p>
    <w:p w:rsidR="00D264A6" w:rsidRPr="002B758F" w:rsidRDefault="00D264A6" w:rsidP="00D264A6">
      <w:pPr>
        <w:rPr>
          <w:color w:val="000000"/>
        </w:rPr>
      </w:pPr>
      <w:r w:rsidRPr="002B758F">
        <w:rPr>
          <w:color w:val="000000"/>
        </w:rPr>
        <w:t>2) ______________________________________________________________;</w:t>
      </w:r>
    </w:p>
    <w:p w:rsidR="00D264A6" w:rsidRPr="002B758F" w:rsidRDefault="00D264A6" w:rsidP="00D264A6">
      <w:pPr>
        <w:rPr>
          <w:color w:val="000000"/>
          <w:sz w:val="20"/>
          <w:szCs w:val="20"/>
        </w:rPr>
      </w:pPr>
      <w:r w:rsidRPr="002B758F">
        <w:rPr>
          <w:color w:val="000000"/>
        </w:rPr>
        <w:t xml:space="preserve">           </w:t>
      </w:r>
      <w:r w:rsidRPr="002B758F">
        <w:rPr>
          <w:color w:val="000000"/>
          <w:sz w:val="20"/>
          <w:szCs w:val="20"/>
        </w:rPr>
        <w:t>(фамилия, имя, отчество члена семьи и степень родства с Нанимателем)</w:t>
      </w:r>
    </w:p>
    <w:p w:rsidR="00D264A6" w:rsidRPr="002B758F" w:rsidRDefault="00D264A6" w:rsidP="00D264A6">
      <w:pPr>
        <w:rPr>
          <w:color w:val="000000"/>
        </w:rPr>
      </w:pPr>
      <w:r w:rsidRPr="002B758F">
        <w:rPr>
          <w:color w:val="000000"/>
        </w:rPr>
        <w:t>3) ______________________________________________________________.</w:t>
      </w:r>
    </w:p>
    <w:p w:rsidR="00D264A6" w:rsidRPr="002B758F" w:rsidRDefault="00D264A6" w:rsidP="00D264A6">
      <w:pPr>
        <w:jc w:val="center"/>
        <w:rPr>
          <w:color w:val="000000"/>
          <w:sz w:val="20"/>
          <w:szCs w:val="20"/>
        </w:rPr>
      </w:pPr>
      <w:r w:rsidRPr="002B758F">
        <w:rPr>
          <w:color w:val="000000"/>
          <w:sz w:val="20"/>
          <w:szCs w:val="20"/>
        </w:rPr>
        <w:t>(фамилия, имя, отчество члена семьи и степень родства с Нанимателем)</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II. Обязанности сторон</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4. Наниматель обязан:</w:t>
      </w:r>
    </w:p>
    <w:p w:rsidR="00D264A6" w:rsidRPr="002B758F" w:rsidRDefault="00D264A6" w:rsidP="00D264A6">
      <w:pPr>
        <w:jc w:val="both"/>
        <w:rPr>
          <w:color w:val="000000"/>
        </w:rPr>
      </w:pPr>
      <w:r w:rsidRPr="002B758F">
        <w:rPr>
          <w:color w:val="000000"/>
        </w:rPr>
        <w:t>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D264A6" w:rsidRPr="002B758F" w:rsidRDefault="00D264A6" w:rsidP="00D264A6">
      <w:pPr>
        <w:jc w:val="both"/>
        <w:rPr>
          <w:color w:val="000000"/>
        </w:rPr>
      </w:pPr>
      <w:r w:rsidRPr="002B758F">
        <w:rPr>
          <w:color w:val="000000"/>
        </w:rPr>
        <w:t>б) соблюдать правила пользования жилыми помещениями;</w:t>
      </w:r>
    </w:p>
    <w:p w:rsidR="00D264A6" w:rsidRPr="002B758F" w:rsidRDefault="00D264A6" w:rsidP="00D264A6">
      <w:pPr>
        <w:jc w:val="both"/>
        <w:rPr>
          <w:color w:val="000000"/>
        </w:rPr>
      </w:pPr>
      <w:r w:rsidRPr="002B758F">
        <w:rPr>
          <w:color w:val="000000"/>
        </w:rPr>
        <w:t>в) использовать жилое помещение в соответствии с его назначением;</w:t>
      </w:r>
    </w:p>
    <w:p w:rsidR="00D264A6" w:rsidRPr="002B758F" w:rsidRDefault="00D264A6" w:rsidP="00D264A6">
      <w:pPr>
        <w:jc w:val="both"/>
        <w:rPr>
          <w:color w:val="000000"/>
        </w:rPr>
      </w:pPr>
      <w:r w:rsidRPr="002B758F">
        <w:rPr>
          <w:color w:val="000000"/>
        </w:rPr>
        <w:t>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D264A6" w:rsidRPr="002B758F" w:rsidRDefault="00D264A6" w:rsidP="00D264A6">
      <w:pPr>
        <w:jc w:val="both"/>
        <w:rPr>
          <w:color w:val="000000"/>
        </w:rPr>
      </w:pPr>
      <w:r w:rsidRPr="002B758F">
        <w:rPr>
          <w:color w:val="000000"/>
        </w:rPr>
        <w:t>д) содержать в чистоте и порядке жилое помещение, общее имущество в многоквартирном доме, объекты благоустройства;</w:t>
      </w:r>
    </w:p>
    <w:p w:rsidR="00D264A6" w:rsidRPr="002B758F" w:rsidRDefault="00D264A6" w:rsidP="00D264A6">
      <w:pPr>
        <w:jc w:val="both"/>
        <w:rPr>
          <w:color w:val="000000"/>
        </w:rPr>
      </w:pPr>
      <w:r w:rsidRPr="002B758F">
        <w:rPr>
          <w:color w:val="000000"/>
        </w:rPr>
        <w:t>е) производить текущий ремонт занимаемого жилого помещения.</w:t>
      </w:r>
    </w:p>
    <w:p w:rsidR="00D264A6" w:rsidRPr="002B758F" w:rsidRDefault="00D264A6" w:rsidP="00D264A6">
      <w:pPr>
        <w:jc w:val="both"/>
        <w:rPr>
          <w:color w:val="000000"/>
        </w:rPr>
      </w:pPr>
      <w:r w:rsidRPr="002B758F">
        <w:rPr>
          <w:color w:val="000000"/>
        </w:rP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
    <w:p w:rsidR="00D264A6" w:rsidRPr="002B758F" w:rsidRDefault="00D264A6" w:rsidP="00D264A6">
      <w:pPr>
        <w:jc w:val="both"/>
        <w:rPr>
          <w:color w:val="000000"/>
        </w:rPr>
      </w:pPr>
      <w:r w:rsidRPr="002B758F">
        <w:rPr>
          <w:color w:val="000000"/>
        </w:rPr>
        <w:t>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D264A6" w:rsidRPr="002B758F" w:rsidRDefault="00D264A6" w:rsidP="00D264A6">
      <w:pPr>
        <w:jc w:val="both"/>
        <w:rPr>
          <w:color w:val="000000"/>
        </w:rPr>
      </w:pPr>
      <w:r w:rsidRPr="002B758F">
        <w:rPr>
          <w:color w:val="000000"/>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D264A6" w:rsidRPr="002B758F" w:rsidRDefault="00D264A6" w:rsidP="00D264A6">
      <w:pPr>
        <w:jc w:val="both"/>
        <w:rPr>
          <w:color w:val="000000"/>
        </w:rPr>
      </w:pPr>
      <w:r w:rsidRPr="002B758F">
        <w:rPr>
          <w:color w:val="000000"/>
        </w:rPr>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w:t>
      </w:r>
    </w:p>
    <w:p w:rsidR="00D264A6" w:rsidRPr="002B758F" w:rsidRDefault="00D264A6" w:rsidP="00D264A6">
      <w:pPr>
        <w:jc w:val="both"/>
        <w:rPr>
          <w:color w:val="000000"/>
        </w:rPr>
      </w:pPr>
      <w:r w:rsidRPr="002B758F">
        <w:rPr>
          <w:color w:val="000000"/>
        </w:rPr>
        <w:t>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w:t>
      </w:r>
    </w:p>
    <w:p w:rsidR="00D264A6" w:rsidRPr="002B758F" w:rsidRDefault="00D264A6" w:rsidP="00D264A6">
      <w:pPr>
        <w:jc w:val="both"/>
        <w:rPr>
          <w:color w:val="000000"/>
        </w:rPr>
      </w:pPr>
      <w:r w:rsidRPr="002B758F">
        <w:rPr>
          <w:color w:val="000000"/>
        </w:rPr>
        <w:lastRenderedPageBreak/>
        <w:t>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D264A6" w:rsidRPr="002B758F" w:rsidRDefault="00D264A6" w:rsidP="00D264A6">
      <w:pPr>
        <w:jc w:val="both"/>
        <w:rPr>
          <w:color w:val="000000"/>
        </w:rPr>
      </w:pPr>
      <w:r w:rsidRPr="002B758F">
        <w:rPr>
          <w:color w:val="000000"/>
        </w:rPr>
        <w:t>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D264A6" w:rsidRPr="002B758F" w:rsidRDefault="00D264A6" w:rsidP="00D264A6">
      <w:pPr>
        <w:jc w:val="both"/>
        <w:rPr>
          <w:color w:val="000000"/>
        </w:rPr>
      </w:pPr>
      <w:r w:rsidRPr="002B758F">
        <w:rPr>
          <w:color w:val="000000"/>
        </w:rPr>
        <w:t>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D264A6" w:rsidRPr="002B758F" w:rsidRDefault="00D264A6" w:rsidP="00D264A6">
      <w:pPr>
        <w:jc w:val="both"/>
        <w:rPr>
          <w:color w:val="000000"/>
        </w:rPr>
      </w:pPr>
      <w:r w:rsidRPr="002B758F">
        <w:rPr>
          <w:color w:val="000000"/>
        </w:rPr>
        <w:t>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D264A6" w:rsidRPr="002B758F" w:rsidRDefault="00D264A6" w:rsidP="00D264A6">
      <w:pPr>
        <w:jc w:val="both"/>
        <w:rPr>
          <w:color w:val="000000"/>
        </w:rPr>
      </w:pPr>
      <w:r w:rsidRPr="002B758F">
        <w:rPr>
          <w:color w:val="000000"/>
        </w:rPr>
        <w:t>н) нести иные обязанности, предусмотренные Жилищным кодексом Российской Федерации и федеральными законами.</w:t>
      </w:r>
    </w:p>
    <w:p w:rsidR="00D264A6" w:rsidRPr="002B758F" w:rsidRDefault="00D264A6" w:rsidP="00D264A6">
      <w:pPr>
        <w:jc w:val="both"/>
        <w:rPr>
          <w:color w:val="000000"/>
        </w:rPr>
      </w:pPr>
      <w:r w:rsidRPr="002B758F">
        <w:rPr>
          <w:color w:val="000000"/>
        </w:rPr>
        <w:t>5. Наймодатель обязан:</w:t>
      </w:r>
    </w:p>
    <w:p w:rsidR="00D264A6" w:rsidRPr="002B758F" w:rsidRDefault="00D264A6" w:rsidP="00D264A6">
      <w:pPr>
        <w:jc w:val="both"/>
        <w:rPr>
          <w:color w:val="000000"/>
        </w:rPr>
      </w:pPr>
      <w:r w:rsidRPr="002B758F">
        <w:rPr>
          <w:color w:val="000000"/>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D264A6" w:rsidRPr="002B758F" w:rsidRDefault="00D264A6" w:rsidP="00D264A6">
      <w:pPr>
        <w:jc w:val="both"/>
        <w:rPr>
          <w:color w:val="000000"/>
        </w:rPr>
      </w:pPr>
      <w:r w:rsidRPr="002B758F">
        <w:rPr>
          <w:color w:val="000000"/>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D264A6" w:rsidRPr="002B758F" w:rsidRDefault="00D264A6" w:rsidP="00D264A6">
      <w:pPr>
        <w:jc w:val="both"/>
        <w:rPr>
          <w:color w:val="000000"/>
        </w:rPr>
      </w:pPr>
      <w:r w:rsidRPr="002B758F">
        <w:rPr>
          <w:color w:val="000000"/>
        </w:rPr>
        <w:t>в) осуществлять капитальный ремонт жилого помещения.</w:t>
      </w:r>
    </w:p>
    <w:p w:rsidR="00D264A6" w:rsidRPr="002B758F" w:rsidRDefault="00D264A6" w:rsidP="00D264A6">
      <w:pPr>
        <w:jc w:val="both"/>
        <w:rPr>
          <w:color w:val="000000"/>
        </w:rPr>
      </w:pPr>
      <w:r w:rsidRPr="002B758F">
        <w:rPr>
          <w:color w:val="000000"/>
        </w:rPr>
        <w:t>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D264A6" w:rsidRPr="002B758F" w:rsidRDefault="00D264A6" w:rsidP="00D264A6">
      <w:pPr>
        <w:jc w:val="both"/>
        <w:rPr>
          <w:color w:val="000000"/>
        </w:rPr>
      </w:pPr>
      <w:r w:rsidRPr="002B758F">
        <w:rPr>
          <w:color w:val="000000"/>
        </w:rPr>
        <w:t>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w:t>
      </w:r>
    </w:p>
    <w:p w:rsidR="00D264A6" w:rsidRPr="002B758F" w:rsidRDefault="00D264A6" w:rsidP="00D264A6">
      <w:pPr>
        <w:jc w:val="both"/>
        <w:rPr>
          <w:color w:val="000000"/>
        </w:rPr>
      </w:pPr>
      <w:r w:rsidRPr="002B758F">
        <w:rPr>
          <w:color w:val="000000"/>
        </w:rPr>
        <w:t>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D264A6" w:rsidRPr="002B758F" w:rsidRDefault="00D264A6" w:rsidP="00D264A6">
      <w:pPr>
        <w:jc w:val="both"/>
        <w:rPr>
          <w:color w:val="000000"/>
        </w:rPr>
      </w:pPr>
      <w:r w:rsidRPr="002B758F">
        <w:rPr>
          <w:color w:val="000000"/>
        </w:rPr>
        <w:t xml:space="preserve">д) информировать Нанимателя о проведении капитального ремонта или реконструкции дома не </w:t>
      </w:r>
      <w:r w:rsidR="003006BF" w:rsidRPr="002B758F">
        <w:rPr>
          <w:color w:val="000000"/>
        </w:rPr>
        <w:t>позднее,</w:t>
      </w:r>
      <w:r w:rsidRPr="002B758F">
        <w:rPr>
          <w:color w:val="000000"/>
        </w:rPr>
        <w:t xml:space="preserve"> чем за 30 дней до начала работ;</w:t>
      </w:r>
    </w:p>
    <w:p w:rsidR="00D264A6" w:rsidRPr="002B758F" w:rsidRDefault="00D264A6" w:rsidP="00D264A6">
      <w:pPr>
        <w:jc w:val="both"/>
        <w:rPr>
          <w:color w:val="000000"/>
        </w:rPr>
      </w:pPr>
      <w:r w:rsidRPr="002B758F">
        <w:rPr>
          <w:color w:val="000000"/>
        </w:rPr>
        <w:t>е)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D264A6" w:rsidRPr="002B758F" w:rsidRDefault="00D264A6" w:rsidP="00D264A6">
      <w:pPr>
        <w:jc w:val="both"/>
        <w:rPr>
          <w:color w:val="000000"/>
        </w:rPr>
      </w:pPr>
      <w:r w:rsidRPr="002B758F">
        <w:rPr>
          <w:color w:val="000000"/>
        </w:rPr>
        <w:t>ж) обеспечивать предоставление Нанимателю предусмотренных в настоящем договоре коммунальных услуг надлежащего качества;</w:t>
      </w:r>
    </w:p>
    <w:p w:rsidR="00D264A6" w:rsidRPr="002B758F" w:rsidRDefault="00D264A6" w:rsidP="00D264A6">
      <w:pPr>
        <w:jc w:val="both"/>
        <w:rPr>
          <w:color w:val="000000"/>
        </w:rPr>
      </w:pPr>
      <w:r w:rsidRPr="002B758F">
        <w:rPr>
          <w:color w:val="000000"/>
        </w:rPr>
        <w:lastRenderedPageBreak/>
        <w:t>з) контролировать качество предоставляемых жилищно-коммунальных услуг;</w:t>
      </w:r>
    </w:p>
    <w:p w:rsidR="00D264A6" w:rsidRPr="002B758F" w:rsidRDefault="00D264A6" w:rsidP="00D264A6">
      <w:pPr>
        <w:jc w:val="both"/>
        <w:rPr>
          <w:color w:val="000000"/>
        </w:rPr>
      </w:pPr>
      <w:r w:rsidRPr="002B758F">
        <w:rPr>
          <w:color w:val="000000"/>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D264A6" w:rsidRPr="002B758F" w:rsidRDefault="00D264A6" w:rsidP="00D264A6">
      <w:pPr>
        <w:jc w:val="both"/>
        <w:rPr>
          <w:color w:val="000000"/>
        </w:rPr>
      </w:pPr>
      <w:r w:rsidRPr="002B758F">
        <w:rPr>
          <w:color w:val="000000"/>
        </w:rP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D264A6" w:rsidRPr="002B758F" w:rsidRDefault="00D264A6" w:rsidP="00D264A6">
      <w:pPr>
        <w:jc w:val="both"/>
        <w:rPr>
          <w:color w:val="000000"/>
        </w:rPr>
      </w:pPr>
      <w:r w:rsidRPr="002B758F">
        <w:rPr>
          <w:color w:val="000000"/>
        </w:rPr>
        <w:t>л) принять в установленные сроки жилое помещение у Нанимателя по акту сдачи жилого помещения после расторжения настоящего договора;</w:t>
      </w:r>
    </w:p>
    <w:p w:rsidR="00D264A6" w:rsidRPr="002B758F" w:rsidRDefault="00D264A6" w:rsidP="00D264A6">
      <w:pPr>
        <w:jc w:val="both"/>
        <w:rPr>
          <w:color w:val="000000"/>
        </w:rPr>
      </w:pPr>
      <w:r w:rsidRPr="002B758F">
        <w:rPr>
          <w:color w:val="000000"/>
        </w:rPr>
        <w:t>м) нести иные обязанности, предусмотренные законодательством Российской Федерации.</w:t>
      </w:r>
    </w:p>
    <w:p w:rsidR="00D264A6" w:rsidRPr="002B758F" w:rsidRDefault="00D264A6" w:rsidP="00D264A6">
      <w:pPr>
        <w:jc w:val="both"/>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III. Права сторон</w:t>
      </w:r>
    </w:p>
    <w:p w:rsidR="00D264A6" w:rsidRPr="002B758F" w:rsidRDefault="00D264A6" w:rsidP="00D264A6">
      <w:pPr>
        <w:jc w:val="both"/>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6. Наниматель вправе:</w:t>
      </w:r>
    </w:p>
    <w:p w:rsidR="00D264A6" w:rsidRPr="002B758F" w:rsidRDefault="00D264A6" w:rsidP="00D264A6">
      <w:pPr>
        <w:jc w:val="both"/>
        <w:rPr>
          <w:color w:val="000000"/>
        </w:rPr>
      </w:pPr>
      <w:r w:rsidRPr="002B758F">
        <w:rPr>
          <w:color w:val="000000"/>
        </w:rPr>
        <w:t>а) пользоваться общим имуществом многоквартирного дома;</w:t>
      </w:r>
    </w:p>
    <w:p w:rsidR="00D264A6" w:rsidRPr="002B758F" w:rsidRDefault="00D264A6" w:rsidP="00D264A6">
      <w:pPr>
        <w:jc w:val="both"/>
        <w:rPr>
          <w:color w:val="000000"/>
        </w:rPr>
      </w:pPr>
      <w:r w:rsidRPr="002B758F">
        <w:rPr>
          <w:color w:val="000000"/>
        </w:rPr>
        <w:t>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w:t>
      </w:r>
    </w:p>
    <w:p w:rsidR="00D264A6" w:rsidRPr="002B758F" w:rsidRDefault="00D264A6" w:rsidP="00D264A6">
      <w:pPr>
        <w:jc w:val="both"/>
        <w:rPr>
          <w:color w:val="000000"/>
        </w:rPr>
      </w:pPr>
      <w:r w:rsidRPr="002B758F">
        <w:rPr>
          <w:color w:val="000000"/>
        </w:rPr>
        <w:t>На вселение к родителям их детей, не достигших совершеннолетия, согласия остальных членов семьи и Наймодателя не требуется;</w:t>
      </w:r>
    </w:p>
    <w:p w:rsidR="00D264A6" w:rsidRPr="002B758F" w:rsidRDefault="00D264A6" w:rsidP="00D264A6">
      <w:pPr>
        <w:jc w:val="both"/>
        <w:rPr>
          <w:color w:val="000000"/>
        </w:rPr>
      </w:pPr>
      <w:r w:rsidRPr="002B758F">
        <w:rPr>
          <w:color w:val="000000"/>
        </w:rPr>
        <w:t>в) сохранить права на жилое помещение при временном отсутствии его и членов его семьи;</w:t>
      </w:r>
    </w:p>
    <w:p w:rsidR="00D264A6" w:rsidRPr="002B758F" w:rsidRDefault="00D264A6" w:rsidP="00D264A6">
      <w:pPr>
        <w:jc w:val="both"/>
        <w:rPr>
          <w:color w:val="000000"/>
        </w:rPr>
      </w:pPr>
      <w:r w:rsidRPr="002B758F">
        <w:rPr>
          <w:color w:val="000000"/>
        </w:rPr>
        <w:t>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D264A6" w:rsidRPr="002B758F" w:rsidRDefault="00D264A6" w:rsidP="00D264A6">
      <w:pPr>
        <w:jc w:val="both"/>
        <w:rPr>
          <w:color w:val="000000"/>
        </w:rPr>
      </w:pPr>
      <w:r w:rsidRPr="002B758F">
        <w:rPr>
          <w:color w:val="000000"/>
        </w:rPr>
        <w:t>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D264A6" w:rsidRPr="002B758F" w:rsidRDefault="00D264A6" w:rsidP="00D264A6">
      <w:pPr>
        <w:jc w:val="both"/>
        <w:rPr>
          <w:color w:val="000000"/>
        </w:rPr>
      </w:pPr>
      <w:r w:rsidRPr="002B758F">
        <w:rPr>
          <w:color w:val="000000"/>
        </w:rPr>
        <w:t>е) расторгнуть в любое время настоящий договор с письменного согласия проживающих совместно с Нанимателем членов семьи;</w:t>
      </w:r>
    </w:p>
    <w:p w:rsidR="00D264A6" w:rsidRPr="002B758F" w:rsidRDefault="00D264A6" w:rsidP="00D264A6">
      <w:pPr>
        <w:jc w:val="both"/>
        <w:rPr>
          <w:color w:val="000000"/>
        </w:rPr>
      </w:pPr>
      <w:r w:rsidRPr="002B758F">
        <w:rPr>
          <w:color w:val="000000"/>
        </w:rPr>
        <w:t>ж) осуществлять другие права по пользованию жилым помещением, предусмотренные Жилищным кодексом Российской Федерации и федеральными законами.</w:t>
      </w:r>
    </w:p>
    <w:p w:rsidR="00D264A6" w:rsidRPr="002B758F" w:rsidRDefault="00D264A6" w:rsidP="00D264A6">
      <w:pPr>
        <w:jc w:val="both"/>
        <w:rPr>
          <w:color w:val="000000"/>
        </w:rPr>
      </w:pPr>
      <w:r w:rsidRPr="002B758F">
        <w:rPr>
          <w:color w:val="000000"/>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D264A6" w:rsidRPr="002B758F" w:rsidRDefault="00D264A6" w:rsidP="00D264A6">
      <w:pPr>
        <w:jc w:val="both"/>
        <w:rPr>
          <w:color w:val="000000"/>
        </w:rPr>
      </w:pPr>
      <w:r w:rsidRPr="002B758F">
        <w:rPr>
          <w:color w:val="000000"/>
        </w:rPr>
        <w:t>8. Наймодатель вправе:</w:t>
      </w:r>
    </w:p>
    <w:p w:rsidR="00D264A6" w:rsidRPr="002B758F" w:rsidRDefault="00D264A6" w:rsidP="00D264A6">
      <w:pPr>
        <w:jc w:val="both"/>
        <w:rPr>
          <w:color w:val="000000"/>
        </w:rPr>
      </w:pPr>
      <w:r w:rsidRPr="002B758F">
        <w:rPr>
          <w:color w:val="000000"/>
        </w:rPr>
        <w:t>а) требовать своевременного внесения платы за жилое помещение и коммунальные услуги;</w:t>
      </w:r>
    </w:p>
    <w:p w:rsidR="00D264A6" w:rsidRPr="002B758F" w:rsidRDefault="00D264A6" w:rsidP="00D264A6">
      <w:pPr>
        <w:jc w:val="both"/>
        <w:rPr>
          <w:color w:val="000000"/>
        </w:rPr>
      </w:pPr>
      <w:r w:rsidRPr="002B758F">
        <w:rPr>
          <w:color w:val="000000"/>
        </w:rPr>
        <w:t>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D264A6" w:rsidRPr="002B758F" w:rsidRDefault="00D264A6" w:rsidP="00D264A6">
      <w:pPr>
        <w:jc w:val="both"/>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 xml:space="preserve">В соответствии с Решением Верховного Суда РФ от 16.01.2008 N ГКПИ07-1022 в подпункте "в" пункта 8 не предусмотрено право наймодателя </w:t>
      </w:r>
      <w:r w:rsidR="003006BF" w:rsidRPr="003006BF">
        <w:rPr>
          <w:color w:val="000000"/>
        </w:rPr>
        <w:t xml:space="preserve"> </w:t>
      </w:r>
      <w:r w:rsidRPr="002B758F">
        <w:rPr>
          <w:color w:val="000000"/>
        </w:rPr>
        <w:t>запретить вселение нанимателем в занимаемое им жилое помещение своего супруга, своих детей и родителей в случае, если после такого вселения общая площадь соответствующего жилого помещения на 1 члена семьи станет меньше учетной нормы.</w:t>
      </w:r>
    </w:p>
    <w:p w:rsidR="00D264A6" w:rsidRPr="002B758F" w:rsidRDefault="00D264A6" w:rsidP="00D264A6">
      <w:pPr>
        <w:jc w:val="both"/>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lastRenderedPageBreak/>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IV. Порядок изменения, расторжения</w:t>
      </w:r>
    </w:p>
    <w:p w:rsidR="00D264A6" w:rsidRPr="002B758F" w:rsidRDefault="00D264A6" w:rsidP="00D264A6">
      <w:pPr>
        <w:jc w:val="center"/>
        <w:rPr>
          <w:color w:val="000000"/>
        </w:rPr>
      </w:pPr>
      <w:r w:rsidRPr="002B758F">
        <w:rPr>
          <w:color w:val="000000"/>
        </w:rPr>
        <w:t>и прекращения договора</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both"/>
        <w:rPr>
          <w:color w:val="000000"/>
        </w:rPr>
      </w:pPr>
      <w:r w:rsidRPr="002B758F">
        <w:rPr>
          <w:color w:val="000000"/>
        </w:rPr>
        <w:t>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D264A6" w:rsidRPr="002B758F" w:rsidRDefault="00D264A6" w:rsidP="00D264A6">
      <w:pPr>
        <w:jc w:val="both"/>
        <w:rPr>
          <w:color w:val="000000"/>
        </w:rPr>
      </w:pPr>
      <w:r w:rsidRPr="002B758F">
        <w:rPr>
          <w:color w:val="000000"/>
        </w:rPr>
        <w:t>10. При выезде Нанимателя и членов его семьи в другое место жительства настоящий договор считается расторгнутым со дня выезда.</w:t>
      </w:r>
    </w:p>
    <w:p w:rsidR="00D264A6" w:rsidRPr="002B758F" w:rsidRDefault="00D264A6" w:rsidP="00D264A6">
      <w:pPr>
        <w:jc w:val="both"/>
        <w:rPr>
          <w:color w:val="000000"/>
        </w:rPr>
      </w:pPr>
      <w:r w:rsidRPr="002B758F">
        <w:rPr>
          <w:color w:val="000000"/>
        </w:rPr>
        <w:t>11. По требованию Наймодателя настоящий договор может быть расторгнут в судебном порядке в следующих случаях:</w:t>
      </w:r>
    </w:p>
    <w:p w:rsidR="00D264A6" w:rsidRPr="002B758F" w:rsidRDefault="00D264A6" w:rsidP="00D264A6">
      <w:pPr>
        <w:jc w:val="both"/>
        <w:rPr>
          <w:color w:val="000000"/>
        </w:rPr>
      </w:pPr>
      <w:r w:rsidRPr="002B758F">
        <w:rPr>
          <w:color w:val="000000"/>
        </w:rPr>
        <w:t>а) использование Нанимателем жилого помещения не по назначению;</w:t>
      </w:r>
    </w:p>
    <w:p w:rsidR="00D264A6" w:rsidRPr="002B758F" w:rsidRDefault="00D264A6" w:rsidP="00D264A6">
      <w:pPr>
        <w:jc w:val="both"/>
        <w:rPr>
          <w:color w:val="000000"/>
        </w:rPr>
      </w:pPr>
      <w:r w:rsidRPr="002B758F">
        <w:rPr>
          <w:color w:val="000000"/>
        </w:rPr>
        <w:t>б) разрушение или повреждение жилого помещения Нанимателем или другими гражданами, за действия которых он отвечает;</w:t>
      </w:r>
    </w:p>
    <w:p w:rsidR="00D264A6" w:rsidRPr="002B758F" w:rsidRDefault="00D264A6" w:rsidP="00D264A6">
      <w:pPr>
        <w:jc w:val="both"/>
        <w:rPr>
          <w:color w:val="000000"/>
        </w:rPr>
      </w:pPr>
      <w:r w:rsidRPr="002B758F">
        <w:rPr>
          <w:color w:val="000000"/>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D264A6" w:rsidRPr="002B758F" w:rsidRDefault="00D264A6" w:rsidP="00D264A6">
      <w:pPr>
        <w:jc w:val="both"/>
        <w:rPr>
          <w:color w:val="000000"/>
        </w:rPr>
      </w:pPr>
      <w:r w:rsidRPr="002B758F">
        <w:rPr>
          <w:color w:val="000000"/>
        </w:rPr>
        <w:t>г) невнесение Нанимателем платы за жилое помещение и (или) коммунальные услуги в течение более 6 месяцев.</w:t>
      </w:r>
    </w:p>
    <w:p w:rsidR="00D264A6" w:rsidRPr="002B758F" w:rsidRDefault="00D264A6" w:rsidP="00D264A6">
      <w:pPr>
        <w:jc w:val="both"/>
        <w:rPr>
          <w:color w:val="000000"/>
        </w:rPr>
      </w:pPr>
      <w:r w:rsidRPr="002B758F">
        <w:rPr>
          <w:color w:val="000000"/>
        </w:rPr>
        <w:t>12. Настоящий договор может быть расторгнут в судебном порядке в иных случаях, предусмотренных Жилищным кодексом Российской Федерации.</w:t>
      </w: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V. Прочие условия</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D264A6" w:rsidRPr="002B758F" w:rsidRDefault="00D264A6" w:rsidP="00D264A6">
      <w:pPr>
        <w:rPr>
          <w:color w:val="000000"/>
        </w:rPr>
      </w:pPr>
      <w:r w:rsidRPr="002B758F">
        <w:rPr>
          <w:color w:val="000000"/>
        </w:rPr>
        <w:t>14. Настоящий договор составлен в 2 экземплярах, один из которых находится у Наймодателя, другой - у Нанимателя.</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Наймодатель _____________                 Наниматель _____________</w:t>
      </w:r>
    </w:p>
    <w:p w:rsidR="00D264A6" w:rsidRPr="002B758F" w:rsidRDefault="00D264A6" w:rsidP="00D264A6">
      <w:pPr>
        <w:rPr>
          <w:color w:val="000000"/>
        </w:rPr>
      </w:pPr>
      <w:r w:rsidRPr="002B758F">
        <w:rPr>
          <w:color w:val="000000"/>
        </w:rPr>
        <w:t xml:space="preserve">                           </w:t>
      </w:r>
      <w:r w:rsidRPr="002B758F">
        <w:rPr>
          <w:color w:val="000000"/>
          <w:sz w:val="20"/>
          <w:szCs w:val="20"/>
        </w:rPr>
        <w:t>(подпись)</w:t>
      </w:r>
      <w:r w:rsidRPr="002B758F">
        <w:rPr>
          <w:color w:val="000000"/>
        </w:rPr>
        <w:t xml:space="preserve">                                                     </w:t>
      </w:r>
      <w:r w:rsidRPr="002B758F">
        <w:rPr>
          <w:color w:val="000000"/>
          <w:sz w:val="20"/>
          <w:szCs w:val="20"/>
        </w:rPr>
        <w:t>(подпись)</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М.П.</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r w:rsidRPr="002B758F">
        <w:rPr>
          <w:color w:val="000000"/>
        </w:rPr>
        <w:t xml:space="preserve"> </w:t>
      </w:r>
    </w:p>
    <w:p w:rsidR="00D264A6" w:rsidRPr="002B758F" w:rsidRDefault="00D264A6" w:rsidP="00D264A6">
      <w:pPr>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Default="00D264A6" w:rsidP="00D264A6">
      <w:pPr>
        <w:jc w:val="right"/>
        <w:rPr>
          <w:color w:val="000000"/>
        </w:rPr>
      </w:pPr>
    </w:p>
    <w:p w:rsidR="00D264A6" w:rsidRPr="002B758F" w:rsidRDefault="00D264A6" w:rsidP="00D264A6">
      <w:pPr>
        <w:jc w:val="right"/>
        <w:rPr>
          <w:color w:val="000000"/>
        </w:rPr>
      </w:pPr>
      <w:r w:rsidRPr="002B758F">
        <w:rPr>
          <w:color w:val="000000"/>
        </w:rPr>
        <w:lastRenderedPageBreak/>
        <w:t>Приложение №3</w:t>
      </w:r>
    </w:p>
    <w:p w:rsidR="00D264A6" w:rsidRPr="002B758F" w:rsidRDefault="00D264A6" w:rsidP="00D264A6">
      <w:pPr>
        <w:jc w:val="right"/>
        <w:rPr>
          <w:color w:val="000000"/>
        </w:rPr>
      </w:pPr>
      <w:r w:rsidRPr="002B758F">
        <w:rPr>
          <w:color w:val="000000"/>
        </w:rPr>
        <w:t xml:space="preserve">к типовому административному регламенту </w:t>
      </w:r>
    </w:p>
    <w:p w:rsidR="00D264A6" w:rsidRDefault="00D264A6" w:rsidP="00D264A6">
      <w:pPr>
        <w:jc w:val="right"/>
        <w:rPr>
          <w:color w:val="000000"/>
        </w:rPr>
      </w:pPr>
      <w:r>
        <w:rPr>
          <w:color w:val="000000"/>
        </w:rPr>
        <w:t xml:space="preserve">                                                                  </w:t>
      </w:r>
      <w:r w:rsidRPr="002B758F">
        <w:rPr>
          <w:color w:val="000000"/>
        </w:rPr>
        <w:t xml:space="preserve">по </w:t>
      </w:r>
      <w:r w:rsidR="00CB6FF9">
        <w:rPr>
          <w:color w:val="000000"/>
        </w:rPr>
        <w:t>предоставлению услуги</w:t>
      </w:r>
      <w:r>
        <w:rPr>
          <w:color w:val="000000"/>
        </w:rPr>
        <w:t xml:space="preserve"> </w:t>
      </w:r>
      <w:r w:rsidRPr="002B758F">
        <w:rPr>
          <w:color w:val="000000"/>
        </w:rPr>
        <w:t>по</w:t>
      </w:r>
      <w:r>
        <w:rPr>
          <w:color w:val="000000"/>
        </w:rPr>
        <w:t xml:space="preserve"> </w:t>
      </w:r>
      <w:r w:rsidRPr="002B758F">
        <w:rPr>
          <w:color w:val="000000"/>
        </w:rPr>
        <w:t xml:space="preserve">заключению </w:t>
      </w:r>
    </w:p>
    <w:p w:rsidR="00D264A6" w:rsidRPr="002B758F" w:rsidRDefault="00D264A6" w:rsidP="00D264A6">
      <w:pPr>
        <w:jc w:val="right"/>
        <w:rPr>
          <w:color w:val="000000"/>
        </w:rPr>
      </w:pPr>
      <w:r>
        <w:rPr>
          <w:color w:val="000000"/>
        </w:rPr>
        <w:t xml:space="preserve">                                                                            </w:t>
      </w:r>
      <w:r w:rsidRPr="002B758F">
        <w:rPr>
          <w:color w:val="000000"/>
        </w:rPr>
        <w:t>договоров социального найма жилых помещений</w:t>
      </w:r>
    </w:p>
    <w:p w:rsidR="00D264A6" w:rsidRDefault="00D264A6" w:rsidP="00D264A6">
      <w:pPr>
        <w:jc w:val="right"/>
        <w:rPr>
          <w:color w:val="000000"/>
        </w:rPr>
      </w:pPr>
      <w:r>
        <w:rPr>
          <w:color w:val="000000"/>
        </w:rPr>
        <w:t xml:space="preserve">                                                                        муниципального </w:t>
      </w:r>
      <w:r w:rsidRPr="002B758F">
        <w:rPr>
          <w:color w:val="000000"/>
        </w:rPr>
        <w:t xml:space="preserve"> жилищного фонда </w:t>
      </w:r>
      <w:r>
        <w:rPr>
          <w:color w:val="000000"/>
        </w:rPr>
        <w:t xml:space="preserve">Бургинского </w:t>
      </w:r>
    </w:p>
    <w:p w:rsidR="00D264A6" w:rsidRPr="002B758F" w:rsidRDefault="00D264A6" w:rsidP="00D264A6">
      <w:pPr>
        <w:jc w:val="right"/>
        <w:rPr>
          <w:color w:val="000000"/>
        </w:rPr>
      </w:pPr>
      <w:r>
        <w:rPr>
          <w:color w:val="000000"/>
        </w:rPr>
        <w:t xml:space="preserve">                           сельского поселения</w:t>
      </w:r>
    </w:p>
    <w:p w:rsidR="00D264A6" w:rsidRPr="002B758F" w:rsidRDefault="00D264A6" w:rsidP="00D264A6">
      <w:pPr>
        <w:jc w:val="right"/>
        <w:rPr>
          <w:color w:val="000000"/>
        </w:rPr>
      </w:pPr>
    </w:p>
    <w:p w:rsidR="00D264A6" w:rsidRPr="002B758F" w:rsidRDefault="00D264A6" w:rsidP="00D264A6">
      <w:pPr>
        <w:rPr>
          <w:color w:val="000000"/>
        </w:rPr>
      </w:pPr>
      <w:r w:rsidRPr="002B758F">
        <w:rPr>
          <w:color w:val="000000"/>
        </w:rPr>
        <w:t xml:space="preserve"> </w:t>
      </w:r>
    </w:p>
    <w:p w:rsidR="00D264A6" w:rsidRPr="002B758F" w:rsidRDefault="00D264A6" w:rsidP="00D264A6">
      <w:pPr>
        <w:jc w:val="center"/>
        <w:rPr>
          <w:color w:val="000000"/>
        </w:rPr>
      </w:pPr>
      <w:r w:rsidRPr="002B758F">
        <w:rPr>
          <w:color w:val="000000"/>
        </w:rPr>
        <w:t>Акт приема-передачи нанимателю жилого помещения</w:t>
      </w:r>
    </w:p>
    <w:p w:rsidR="00D264A6" w:rsidRPr="002B758F" w:rsidRDefault="00D264A6" w:rsidP="00D264A6">
      <w:pPr>
        <w:jc w:val="center"/>
        <w:rPr>
          <w:color w:val="000000"/>
        </w:rPr>
      </w:pPr>
      <w:r w:rsidRPr="002B758F">
        <w:rPr>
          <w:color w:val="000000"/>
        </w:rPr>
        <w:t>к договору_____________ от ______________ №_________</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г.Тюмень                                                                         </w:t>
      </w:r>
      <w:r w:rsidRPr="002B758F">
        <w:rPr>
          <w:color w:val="000000"/>
        </w:rPr>
        <w:tab/>
      </w:r>
      <w:r w:rsidRPr="002B758F">
        <w:rPr>
          <w:color w:val="000000"/>
        </w:rPr>
        <w:tab/>
        <w:t xml:space="preserve"> «____» ________ 201__ г.</w:t>
      </w:r>
    </w:p>
    <w:p w:rsidR="00D264A6" w:rsidRPr="002B758F" w:rsidRDefault="00D264A6" w:rsidP="00D264A6">
      <w:pPr>
        <w:rPr>
          <w:color w:val="000000"/>
        </w:rPr>
      </w:pPr>
    </w:p>
    <w:p w:rsidR="00D264A6" w:rsidRPr="002B758F" w:rsidRDefault="00D264A6" w:rsidP="00D264A6">
      <w:pPr>
        <w:jc w:val="center"/>
        <w:rPr>
          <w:color w:val="000000"/>
        </w:rPr>
      </w:pPr>
      <w:r w:rsidRPr="002B758F">
        <w:rPr>
          <w:color w:val="000000"/>
        </w:rPr>
        <w:tab/>
        <w:t xml:space="preserve">Администрация </w:t>
      </w:r>
      <w:r>
        <w:rPr>
          <w:color w:val="000000"/>
        </w:rPr>
        <w:t>Бургинского сельского поселения</w:t>
      </w:r>
      <w:r w:rsidRPr="002B758F">
        <w:rPr>
          <w:color w:val="000000"/>
        </w:rPr>
        <w:t xml:space="preserve">, именуемая в дальнейшем «наймодатель» в лице </w:t>
      </w:r>
      <w:r>
        <w:rPr>
          <w:color w:val="000000"/>
        </w:rPr>
        <w:t>Главы Администрации</w:t>
      </w:r>
      <w:r w:rsidRPr="002B758F">
        <w:rPr>
          <w:color w:val="000000"/>
        </w:rPr>
        <w:t xml:space="preserve"> </w:t>
      </w:r>
      <w:r>
        <w:rPr>
          <w:color w:val="000000"/>
        </w:rPr>
        <w:t>Бургинского сельского поселения</w:t>
      </w:r>
    </w:p>
    <w:p w:rsidR="00D264A6" w:rsidRPr="002B758F" w:rsidRDefault="00D264A6" w:rsidP="00D264A6">
      <w:pPr>
        <w:jc w:val="both"/>
        <w:rPr>
          <w:color w:val="000000"/>
        </w:rPr>
      </w:pPr>
      <w:r w:rsidRPr="002B758F">
        <w:rPr>
          <w:color w:val="000000"/>
        </w:rPr>
        <w:t xml:space="preserve">с одной стороны, и ________________________________________________ </w:t>
      </w:r>
    </w:p>
    <w:p w:rsidR="00D264A6" w:rsidRPr="002B758F" w:rsidRDefault="00D264A6" w:rsidP="00D264A6">
      <w:pPr>
        <w:jc w:val="both"/>
        <w:rPr>
          <w:color w:val="000000"/>
        </w:rPr>
      </w:pPr>
      <w:r w:rsidRPr="002B758F">
        <w:rPr>
          <w:color w:val="000000"/>
        </w:rPr>
        <w:t xml:space="preserve"> именуемый  в дальнейшем « Наниматель», с другой стороны составили настоящий акт о следующем:</w:t>
      </w:r>
    </w:p>
    <w:p w:rsidR="00D264A6" w:rsidRPr="002B758F" w:rsidRDefault="00D264A6" w:rsidP="00D264A6">
      <w:pPr>
        <w:jc w:val="both"/>
        <w:rPr>
          <w:color w:val="000000"/>
        </w:rPr>
      </w:pPr>
      <w:r w:rsidRPr="002B758F">
        <w:rPr>
          <w:color w:val="000000"/>
        </w:rPr>
        <w:tab/>
        <w:t xml:space="preserve">Наймодатель передает Нанимателю, а наниматель принимает жилое помещение, расположенное по адресу: _______________________________ </w:t>
      </w:r>
    </w:p>
    <w:p w:rsidR="00D264A6" w:rsidRPr="002B758F" w:rsidRDefault="00D264A6" w:rsidP="00D264A6">
      <w:pPr>
        <w:jc w:val="both"/>
        <w:rPr>
          <w:color w:val="000000"/>
        </w:rPr>
      </w:pPr>
      <w:r w:rsidRPr="002B758F">
        <w:rPr>
          <w:color w:val="000000"/>
        </w:rPr>
        <w:tab/>
        <w:t>Данное помещение является свободным от прав  иных лиц и пригодно для проживания, его состояние соответствует требованиям пожарной безопасности, санитарно-гигиеническим, экологическим  и иным требованиям , предусмотренным  действующим законодательством.</w:t>
      </w:r>
    </w:p>
    <w:p w:rsidR="00D264A6" w:rsidRPr="002B758F" w:rsidRDefault="00D264A6" w:rsidP="00D264A6">
      <w:pPr>
        <w:jc w:val="both"/>
        <w:rPr>
          <w:color w:val="000000"/>
        </w:rPr>
      </w:pPr>
      <w:r w:rsidRPr="002B758F">
        <w:rPr>
          <w:color w:val="000000"/>
        </w:rPr>
        <w:tab/>
        <w:t>В жилом помещении находится  следующее санитарно-техническое оборудование ___________________________________________________,</w:t>
      </w:r>
    </w:p>
    <w:p w:rsidR="00D264A6" w:rsidRPr="002B758F" w:rsidRDefault="00D264A6" w:rsidP="00D264A6">
      <w:pPr>
        <w:jc w:val="both"/>
        <w:rPr>
          <w:color w:val="000000"/>
        </w:rPr>
      </w:pPr>
      <w:r w:rsidRPr="002B758F">
        <w:rPr>
          <w:color w:val="000000"/>
        </w:rPr>
        <w:t>находящиеся в исправном состоянии.</w:t>
      </w:r>
    </w:p>
    <w:p w:rsidR="00D264A6" w:rsidRPr="002B758F" w:rsidRDefault="00D264A6" w:rsidP="00D264A6">
      <w:pPr>
        <w:jc w:val="both"/>
        <w:rPr>
          <w:color w:val="000000"/>
        </w:rPr>
      </w:pPr>
      <w:r w:rsidRPr="002B758F">
        <w:rPr>
          <w:color w:val="000000"/>
        </w:rPr>
        <w:tab/>
        <w:t>Дата проведения текущего ремонта жилого  помещения: __________ .</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Реквизиты сторон:</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Наймодатель:                                                           Наниматель:</w:t>
      </w:r>
    </w:p>
    <w:p w:rsidR="00D264A6" w:rsidRPr="002B758F" w:rsidRDefault="00D264A6" w:rsidP="00D264A6">
      <w:pPr>
        <w:rPr>
          <w:color w:val="000000"/>
        </w:rPr>
      </w:pPr>
    </w:p>
    <w:p w:rsidR="00D264A6" w:rsidRPr="002B758F" w:rsidRDefault="00D264A6" w:rsidP="00D264A6">
      <w:pPr>
        <w:rPr>
          <w:color w:val="000000"/>
        </w:rPr>
      </w:pPr>
      <w:r w:rsidRPr="002B758F">
        <w:rPr>
          <w:color w:val="000000"/>
        </w:rPr>
        <w:t xml:space="preserve">подпись Наймодателя                                              подпись Нанимателя                      </w:t>
      </w:r>
    </w:p>
    <w:p w:rsidR="00AA255C" w:rsidRDefault="00AA255C"/>
    <w:p w:rsidR="009D69FF" w:rsidRDefault="009D69FF"/>
    <w:p w:rsidR="009D69FF" w:rsidRDefault="009D69FF"/>
    <w:p w:rsidR="009D69FF" w:rsidRDefault="009D69FF"/>
    <w:p w:rsidR="00197175" w:rsidRDefault="00197175" w:rsidP="00197175">
      <w:pPr>
        <w:tabs>
          <w:tab w:val="right" w:pos="9360"/>
        </w:tabs>
        <w:rPr>
          <w:sz w:val="28"/>
          <w:szCs w:val="28"/>
        </w:rPr>
      </w:pPr>
      <w:r>
        <w:rPr>
          <w:sz w:val="28"/>
          <w:szCs w:val="28"/>
        </w:rPr>
        <w:t xml:space="preserve">                                                                                                  </w:t>
      </w:r>
    </w:p>
    <w:p w:rsidR="00197175" w:rsidRDefault="00197175" w:rsidP="00197175">
      <w:pPr>
        <w:tabs>
          <w:tab w:val="right" w:pos="9360"/>
        </w:tabs>
        <w:rPr>
          <w:sz w:val="28"/>
          <w:szCs w:val="28"/>
        </w:rPr>
      </w:pPr>
      <w:r>
        <w:rPr>
          <w:sz w:val="28"/>
          <w:szCs w:val="28"/>
        </w:rPr>
        <w:t xml:space="preserve">                                                                                                                </w:t>
      </w: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Default="00197175" w:rsidP="00197175">
      <w:pPr>
        <w:tabs>
          <w:tab w:val="right" w:pos="9360"/>
        </w:tabs>
        <w:rPr>
          <w:sz w:val="28"/>
          <w:szCs w:val="28"/>
        </w:rPr>
      </w:pPr>
    </w:p>
    <w:p w:rsidR="00197175" w:rsidRPr="006121FE" w:rsidRDefault="00197175" w:rsidP="00197175">
      <w:pPr>
        <w:tabs>
          <w:tab w:val="right" w:pos="9360"/>
        </w:tabs>
      </w:pPr>
      <w:r>
        <w:rPr>
          <w:sz w:val="28"/>
          <w:szCs w:val="28"/>
        </w:rPr>
        <w:lastRenderedPageBreak/>
        <w:t xml:space="preserve">                                                                                                                        </w:t>
      </w:r>
      <w:r w:rsidRPr="006121FE">
        <w:t>Утвержден</w:t>
      </w:r>
    </w:p>
    <w:p w:rsidR="00197175" w:rsidRPr="006121FE" w:rsidRDefault="00197175" w:rsidP="00197175">
      <w:pPr>
        <w:shd w:val="clear" w:color="auto" w:fill="FFFFFF"/>
        <w:ind w:left="86" w:right="-6"/>
        <w:jc w:val="right"/>
      </w:pPr>
      <w:r w:rsidRPr="006121FE">
        <w:t xml:space="preserve">                                      </w:t>
      </w:r>
      <w:r w:rsidR="0065700E">
        <w:t xml:space="preserve">                              </w:t>
      </w:r>
      <w:r w:rsidRPr="006121FE">
        <w:t xml:space="preserve">постановлением Администрации </w:t>
      </w:r>
    </w:p>
    <w:p w:rsidR="00197175" w:rsidRPr="006121FE" w:rsidRDefault="00197175" w:rsidP="00197175">
      <w:pPr>
        <w:shd w:val="clear" w:color="auto" w:fill="FFFFFF"/>
        <w:ind w:left="86" w:right="-6"/>
        <w:jc w:val="right"/>
        <w:rPr>
          <w:color w:val="000000"/>
          <w:spacing w:val="1"/>
        </w:rPr>
      </w:pPr>
      <w:r w:rsidRPr="006121FE">
        <w:t xml:space="preserve">                                                               Бургинского сельского  поселения </w:t>
      </w:r>
    </w:p>
    <w:p w:rsidR="00197175" w:rsidRPr="006121FE" w:rsidRDefault="00197175" w:rsidP="00197175">
      <w:pPr>
        <w:jc w:val="right"/>
      </w:pPr>
      <w:r w:rsidRPr="006121FE">
        <w:tab/>
      </w:r>
      <w:r w:rsidRPr="006121FE">
        <w:tab/>
      </w:r>
      <w:r w:rsidRPr="006121FE">
        <w:tab/>
      </w:r>
      <w:r w:rsidRPr="006121FE">
        <w:tab/>
      </w:r>
      <w:r w:rsidRPr="006121FE">
        <w:tab/>
      </w:r>
      <w:r w:rsidR="0065700E">
        <w:tab/>
        <w:t xml:space="preserve">    о</w:t>
      </w:r>
      <w:r w:rsidRPr="006121FE">
        <w:t>т</w:t>
      </w:r>
      <w:r>
        <w:t xml:space="preserve"> 2</w:t>
      </w:r>
      <w:r w:rsidR="003006BF" w:rsidRPr="00B9430E">
        <w:t>8</w:t>
      </w:r>
      <w:r>
        <w:t>.02.2012</w:t>
      </w:r>
      <w:r w:rsidRPr="006121FE">
        <w:t xml:space="preserve">  № </w:t>
      </w:r>
      <w:r>
        <w:t>34</w:t>
      </w:r>
    </w:p>
    <w:p w:rsidR="00197175" w:rsidRPr="006121FE" w:rsidRDefault="00197175" w:rsidP="00197175">
      <w:pPr>
        <w:spacing w:line="240" w:lineRule="atLeast"/>
        <w:jc w:val="right"/>
        <w:rPr>
          <w:b/>
        </w:rPr>
      </w:pPr>
    </w:p>
    <w:p w:rsidR="00197175" w:rsidRPr="00AC6566" w:rsidRDefault="00197175" w:rsidP="00197175">
      <w:pPr>
        <w:pStyle w:val="ConsPlusNormal"/>
        <w:widowControl/>
        <w:ind w:firstLine="0"/>
        <w:jc w:val="right"/>
        <w:rPr>
          <w:rFonts w:ascii="Times New Roman" w:hAnsi="Times New Roman" w:cs="Times New Roman"/>
          <w:sz w:val="28"/>
          <w:szCs w:val="28"/>
        </w:rPr>
      </w:pPr>
    </w:p>
    <w:p w:rsidR="00197175" w:rsidRPr="006121FE" w:rsidRDefault="00197175" w:rsidP="00197175">
      <w:pPr>
        <w:pStyle w:val="ConsPlusTitle"/>
        <w:jc w:val="center"/>
        <w:rPr>
          <w:sz w:val="24"/>
          <w:szCs w:val="24"/>
        </w:rPr>
      </w:pPr>
      <w:r w:rsidRPr="006121FE">
        <w:rPr>
          <w:sz w:val="24"/>
          <w:szCs w:val="24"/>
        </w:rPr>
        <w:t>АДМИНИСТРАТИВНЫЙ РЕГЛАМЕНТ</w:t>
      </w:r>
    </w:p>
    <w:p w:rsidR="00197175" w:rsidRPr="006121FE" w:rsidRDefault="00197175" w:rsidP="00197175">
      <w:pPr>
        <w:pStyle w:val="ConsPlusTitle"/>
        <w:jc w:val="center"/>
        <w:rPr>
          <w:b w:val="0"/>
          <w:sz w:val="24"/>
          <w:szCs w:val="24"/>
        </w:rPr>
      </w:pPr>
      <w:r w:rsidRPr="006121FE">
        <w:rPr>
          <w:b w:val="0"/>
          <w:sz w:val="24"/>
          <w:szCs w:val="24"/>
        </w:rPr>
        <w:t xml:space="preserve">по </w:t>
      </w:r>
      <w:r>
        <w:rPr>
          <w:b w:val="0"/>
          <w:sz w:val="24"/>
          <w:szCs w:val="24"/>
        </w:rPr>
        <w:t>предоставлению услуги</w:t>
      </w:r>
      <w:r w:rsidRPr="006121FE">
        <w:rPr>
          <w:b w:val="0"/>
          <w:sz w:val="24"/>
          <w:szCs w:val="24"/>
        </w:rPr>
        <w:t xml:space="preserve"> по выдаче специальных разрешений на проезд автомобильного транспорта, осуществляющего перевозки крупногабаритных и (или) тяжеловесных грузов</w:t>
      </w:r>
    </w:p>
    <w:p w:rsidR="00197175" w:rsidRPr="006121FE" w:rsidRDefault="00197175" w:rsidP="00197175">
      <w:pPr>
        <w:pStyle w:val="ConsPlusNormal"/>
        <w:widowControl/>
        <w:ind w:firstLine="0"/>
        <w:jc w:val="center"/>
        <w:outlineLvl w:val="1"/>
        <w:rPr>
          <w:rFonts w:ascii="Times New Roman" w:hAnsi="Times New Roman" w:cs="Times New Roman"/>
          <w:b/>
          <w:sz w:val="24"/>
          <w:szCs w:val="24"/>
        </w:rPr>
      </w:pPr>
    </w:p>
    <w:p w:rsidR="00197175" w:rsidRPr="006121FE" w:rsidRDefault="00197175" w:rsidP="00197175">
      <w:pPr>
        <w:pStyle w:val="ConsPlusNormal"/>
        <w:widowControl/>
        <w:numPr>
          <w:ilvl w:val="0"/>
          <w:numId w:val="16"/>
        </w:numPr>
        <w:jc w:val="center"/>
        <w:outlineLvl w:val="1"/>
        <w:rPr>
          <w:rFonts w:ascii="Times New Roman" w:hAnsi="Times New Roman" w:cs="Times New Roman"/>
          <w:b/>
          <w:sz w:val="24"/>
          <w:szCs w:val="24"/>
        </w:rPr>
      </w:pPr>
      <w:r w:rsidRPr="006121FE">
        <w:rPr>
          <w:rFonts w:ascii="Times New Roman" w:hAnsi="Times New Roman" w:cs="Times New Roman"/>
          <w:b/>
          <w:sz w:val="24"/>
          <w:szCs w:val="24"/>
        </w:rPr>
        <w:t>Общие положения</w:t>
      </w:r>
    </w:p>
    <w:p w:rsidR="00197175" w:rsidRPr="006121FE" w:rsidRDefault="00197175" w:rsidP="00197175">
      <w:pPr>
        <w:pStyle w:val="ConsPlusNormal"/>
        <w:widowControl/>
        <w:jc w:val="center"/>
        <w:outlineLvl w:val="1"/>
        <w:rPr>
          <w:rFonts w:ascii="Times New Roman" w:hAnsi="Times New Roman" w:cs="Times New Roman"/>
          <w:sz w:val="24"/>
          <w:szCs w:val="24"/>
        </w:rPr>
      </w:pPr>
    </w:p>
    <w:p w:rsidR="00197175" w:rsidRDefault="00197175" w:rsidP="00197175">
      <w:pPr>
        <w:pStyle w:val="ConsPlusNormal"/>
        <w:widowControl/>
        <w:numPr>
          <w:ilvl w:val="0"/>
          <w:numId w:val="15"/>
        </w:numPr>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Административный регламент по </w:t>
      </w:r>
      <w:r w:rsidRPr="00FB3727">
        <w:rPr>
          <w:rFonts w:ascii="Times New Roman" w:hAnsi="Times New Roman" w:cs="Times New Roman"/>
          <w:sz w:val="24"/>
          <w:szCs w:val="24"/>
        </w:rPr>
        <w:t>предоставлению услуги</w:t>
      </w:r>
      <w:r w:rsidRPr="006121FE">
        <w:rPr>
          <w:rFonts w:ascii="Times New Roman" w:hAnsi="Times New Roman" w:cs="Times New Roman"/>
          <w:b/>
          <w:sz w:val="24"/>
          <w:szCs w:val="24"/>
        </w:rPr>
        <w:t xml:space="preserve"> </w:t>
      </w:r>
      <w:r w:rsidRPr="006121FE">
        <w:rPr>
          <w:rFonts w:ascii="Times New Roman" w:hAnsi="Times New Roman" w:cs="Times New Roman"/>
          <w:sz w:val="24"/>
          <w:szCs w:val="24"/>
        </w:rPr>
        <w:t>по выдаче специальных разрешений на проезд автомобильного транспорта, осуществляющего перевозки крупногабаритных и (или) тяжеловесных грузов (далее - административный регламент) разработан в целях повышения качества исполнения функции и доступности ее результатов, создания комфортных условий для участников отношений, возникающих при выдаче специальных разрешений на проезд автомобильного транспорта, осуществляющего перевозки крупногабаритных и (или) тяжеловесных грузов (далее – специальное разрешение).</w:t>
      </w:r>
    </w:p>
    <w:p w:rsidR="00197175" w:rsidRDefault="00197175" w:rsidP="00197175">
      <w:pPr>
        <w:pStyle w:val="ConsPlusNormal"/>
        <w:widowControl/>
        <w:numPr>
          <w:ilvl w:val="0"/>
          <w:numId w:val="15"/>
        </w:numPr>
        <w:ind w:firstLine="540"/>
        <w:jc w:val="both"/>
        <w:rPr>
          <w:rFonts w:ascii="Times New Roman" w:hAnsi="Times New Roman" w:cs="Times New Roman"/>
          <w:sz w:val="24"/>
          <w:szCs w:val="24"/>
        </w:rPr>
      </w:pPr>
    </w:p>
    <w:p w:rsidR="00197175" w:rsidRPr="006B37D7" w:rsidRDefault="00197175" w:rsidP="00197175">
      <w:pPr>
        <w:pStyle w:val="ae"/>
        <w:spacing w:after="0"/>
        <w:ind w:left="720"/>
        <w:jc w:val="center"/>
        <w:rPr>
          <w:b/>
          <w:color w:val="000000"/>
        </w:rPr>
      </w:pPr>
      <w:r>
        <w:rPr>
          <w:b/>
          <w:color w:val="000000"/>
        </w:rPr>
        <w:t xml:space="preserve">2. Стандарт </w:t>
      </w:r>
      <w:r>
        <w:rPr>
          <w:b/>
        </w:rPr>
        <w:t>предоставления муниципальной услуги</w:t>
      </w:r>
    </w:p>
    <w:p w:rsidR="00197175" w:rsidRPr="006B37D7" w:rsidRDefault="00197175" w:rsidP="00197175">
      <w:pPr>
        <w:pStyle w:val="ae"/>
        <w:spacing w:after="0"/>
        <w:ind w:left="720"/>
        <w:jc w:val="center"/>
        <w:rPr>
          <w:b/>
          <w:color w:val="000000"/>
        </w:rPr>
      </w:pPr>
      <w:r w:rsidRPr="006B37D7">
        <w:rPr>
          <w:rStyle w:val="a8"/>
          <w:color w:val="000000"/>
        </w:rPr>
        <w:t>2.1.Н</w:t>
      </w:r>
      <w:r>
        <w:rPr>
          <w:rStyle w:val="a8"/>
          <w:color w:val="000000"/>
        </w:rPr>
        <w:t xml:space="preserve">аименование </w:t>
      </w:r>
      <w:r>
        <w:rPr>
          <w:b/>
        </w:rPr>
        <w:t>муниципальной услуги</w:t>
      </w:r>
    </w:p>
    <w:p w:rsidR="00197175" w:rsidRPr="00FB3727" w:rsidRDefault="00197175" w:rsidP="00197175">
      <w:pPr>
        <w:pStyle w:val="af3"/>
        <w:rPr>
          <w:rFonts w:ascii="Times New Roman" w:hAnsi="Times New Roman" w:cs="Times New Roman"/>
          <w:sz w:val="24"/>
          <w:szCs w:val="24"/>
        </w:rPr>
      </w:pPr>
      <w:r>
        <w:rPr>
          <w:rFonts w:ascii="Times New Roman" w:hAnsi="Times New Roman" w:cs="Times New Roman"/>
          <w:sz w:val="24"/>
          <w:szCs w:val="24"/>
        </w:rPr>
        <w:t xml:space="preserve">       </w:t>
      </w:r>
      <w:r w:rsidRPr="00FB3727">
        <w:rPr>
          <w:rFonts w:ascii="Times New Roman" w:hAnsi="Times New Roman" w:cs="Times New Roman"/>
          <w:sz w:val="24"/>
          <w:szCs w:val="24"/>
        </w:rPr>
        <w:t>Выдача специальных разрешений на проезд автомобильного транспорта, осуществляющего перевозки крупногабаритных и (или) тяжеловесных грузов</w:t>
      </w:r>
    </w:p>
    <w:p w:rsidR="00197175" w:rsidRPr="006121FE" w:rsidRDefault="00197175" w:rsidP="00197175">
      <w:pPr>
        <w:pStyle w:val="ConsPlusTitle"/>
        <w:jc w:val="center"/>
        <w:rPr>
          <w:b w:val="0"/>
          <w:sz w:val="24"/>
          <w:szCs w:val="24"/>
        </w:rPr>
      </w:pPr>
    </w:p>
    <w:p w:rsidR="00197175" w:rsidRPr="006B37D7" w:rsidRDefault="00197175" w:rsidP="00197175">
      <w:pPr>
        <w:pStyle w:val="ae"/>
        <w:spacing w:after="0"/>
        <w:ind w:left="720"/>
        <w:jc w:val="center"/>
        <w:rPr>
          <w:b/>
          <w:color w:val="000000"/>
        </w:rPr>
      </w:pPr>
      <w:r w:rsidRPr="0071340D">
        <w:rPr>
          <w:rStyle w:val="a8"/>
          <w:color w:val="000000"/>
        </w:rPr>
        <w:t>2</w:t>
      </w:r>
      <w:r>
        <w:rPr>
          <w:rStyle w:val="a8"/>
          <w:color w:val="000000"/>
        </w:rPr>
        <w:t>.2</w:t>
      </w:r>
      <w:r w:rsidRPr="0071340D">
        <w:rPr>
          <w:rStyle w:val="a8"/>
          <w:color w:val="000000"/>
        </w:rPr>
        <w:t xml:space="preserve">.Наименование  органа  местного  самоуправления, </w:t>
      </w:r>
      <w:r>
        <w:rPr>
          <w:b/>
        </w:rPr>
        <w:t>предоставляющего муниципальную  услугу</w:t>
      </w:r>
    </w:p>
    <w:p w:rsidR="00197175" w:rsidRDefault="00197175" w:rsidP="00197175">
      <w:pPr>
        <w:jc w:val="center"/>
      </w:pPr>
      <w:r w:rsidRPr="0071340D">
        <w:t xml:space="preserve"> </w:t>
      </w:r>
      <w:r>
        <w:t>Предоставление услуги  осуществляет</w:t>
      </w:r>
      <w:r w:rsidRPr="0071340D">
        <w:t xml:space="preserve"> Администрация Бургинского сельского поселения (далее – Администрация)</w:t>
      </w:r>
    </w:p>
    <w:p w:rsidR="00197175" w:rsidRPr="006B37D7" w:rsidRDefault="00197175" w:rsidP="00197175">
      <w:pPr>
        <w:pStyle w:val="ae"/>
        <w:spacing w:after="0"/>
        <w:ind w:left="720"/>
        <w:jc w:val="center"/>
        <w:rPr>
          <w:b/>
          <w:color w:val="000000"/>
        </w:rPr>
      </w:pPr>
      <w:r>
        <w:rPr>
          <w:b/>
        </w:rPr>
        <w:t>2.3.</w:t>
      </w:r>
      <w:r w:rsidRPr="00C27148">
        <w:rPr>
          <w:b/>
        </w:rPr>
        <w:t xml:space="preserve">Результатом </w:t>
      </w:r>
      <w:r>
        <w:rPr>
          <w:b/>
        </w:rPr>
        <w:t>предоставления муниципальной услуги</w:t>
      </w:r>
    </w:p>
    <w:p w:rsidR="00197175" w:rsidRPr="006121FE" w:rsidRDefault="00197175" w:rsidP="00197175">
      <w:pPr>
        <w:pStyle w:val="ConsPlusNormal"/>
        <w:widowControl/>
        <w:tabs>
          <w:tab w:val="num" w:pos="1260"/>
        </w:tabs>
        <w:ind w:left="540"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Pr="006121FE">
        <w:rPr>
          <w:rFonts w:ascii="Times New Roman" w:hAnsi="Times New Roman" w:cs="Times New Roman"/>
          <w:sz w:val="24"/>
          <w:szCs w:val="24"/>
        </w:rPr>
        <w:t>является выдача специального разрешения на проезд автомобильного транспорта, осуществляющего перевозки крупногабаритных и (или) тяжеловесных грузов (приложение № 2 к настоящему регламенту), которое содержит следующие сведения:</w:t>
      </w:r>
    </w:p>
    <w:p w:rsidR="00197175" w:rsidRPr="006121FE" w:rsidRDefault="00197175" w:rsidP="00197175">
      <w:pPr>
        <w:pStyle w:val="ConsPlusNormal"/>
        <w:widowControl/>
        <w:numPr>
          <w:ilvl w:val="0"/>
          <w:numId w:val="13"/>
        </w:numPr>
        <w:tabs>
          <w:tab w:val="num" w:pos="1260"/>
        </w:tabs>
        <w:ind w:left="900" w:firstLine="0"/>
        <w:jc w:val="both"/>
        <w:rPr>
          <w:rFonts w:ascii="Times New Roman" w:hAnsi="Times New Roman" w:cs="Times New Roman"/>
          <w:sz w:val="24"/>
          <w:szCs w:val="24"/>
        </w:rPr>
      </w:pPr>
      <w:r w:rsidRPr="006121FE">
        <w:rPr>
          <w:rFonts w:ascii="Times New Roman" w:hAnsi="Times New Roman" w:cs="Times New Roman"/>
          <w:sz w:val="24"/>
          <w:szCs w:val="24"/>
        </w:rPr>
        <w:t xml:space="preserve"> вид перевозки;</w:t>
      </w:r>
    </w:p>
    <w:p w:rsidR="00197175" w:rsidRPr="006121FE" w:rsidRDefault="00197175" w:rsidP="00197175">
      <w:pPr>
        <w:pStyle w:val="ConsPlusNormal"/>
        <w:widowControl/>
        <w:numPr>
          <w:ilvl w:val="0"/>
          <w:numId w:val="13"/>
        </w:numPr>
        <w:tabs>
          <w:tab w:val="num" w:pos="1260"/>
        </w:tabs>
        <w:ind w:left="900" w:firstLine="0"/>
        <w:jc w:val="both"/>
        <w:rPr>
          <w:rFonts w:ascii="Times New Roman" w:hAnsi="Times New Roman" w:cs="Times New Roman"/>
          <w:sz w:val="24"/>
          <w:szCs w:val="24"/>
        </w:rPr>
      </w:pPr>
      <w:r w:rsidRPr="006121FE">
        <w:rPr>
          <w:rFonts w:ascii="Times New Roman" w:hAnsi="Times New Roman" w:cs="Times New Roman"/>
          <w:sz w:val="24"/>
          <w:szCs w:val="24"/>
        </w:rPr>
        <w:t xml:space="preserve"> количество поездок;</w:t>
      </w:r>
    </w:p>
    <w:p w:rsidR="00197175" w:rsidRPr="006121FE" w:rsidRDefault="00197175" w:rsidP="00197175">
      <w:pPr>
        <w:pStyle w:val="ConsPlusNormal"/>
        <w:widowControl/>
        <w:numPr>
          <w:ilvl w:val="0"/>
          <w:numId w:val="13"/>
        </w:numPr>
        <w:tabs>
          <w:tab w:val="num" w:pos="1260"/>
        </w:tabs>
        <w:ind w:left="900" w:firstLine="0"/>
        <w:jc w:val="both"/>
        <w:rPr>
          <w:rFonts w:ascii="Times New Roman" w:hAnsi="Times New Roman" w:cs="Times New Roman"/>
          <w:sz w:val="24"/>
          <w:szCs w:val="24"/>
        </w:rPr>
      </w:pPr>
      <w:r w:rsidRPr="006121FE">
        <w:rPr>
          <w:rFonts w:ascii="Times New Roman" w:hAnsi="Times New Roman" w:cs="Times New Roman"/>
          <w:sz w:val="24"/>
          <w:szCs w:val="24"/>
        </w:rPr>
        <w:t xml:space="preserve"> срок выполнения поездок;</w:t>
      </w:r>
    </w:p>
    <w:p w:rsidR="00197175" w:rsidRPr="006121FE" w:rsidRDefault="00197175" w:rsidP="00197175">
      <w:pPr>
        <w:numPr>
          <w:ilvl w:val="0"/>
          <w:numId w:val="13"/>
        </w:numPr>
        <w:tabs>
          <w:tab w:val="num" w:pos="1260"/>
        </w:tabs>
        <w:ind w:left="900"/>
      </w:pPr>
      <w:r w:rsidRPr="006121FE">
        <w:t xml:space="preserve"> маршрут выполнения поездок  категория груза; </w:t>
      </w:r>
    </w:p>
    <w:p w:rsidR="00197175" w:rsidRPr="006121FE" w:rsidRDefault="00197175" w:rsidP="00197175">
      <w:pPr>
        <w:numPr>
          <w:ilvl w:val="0"/>
          <w:numId w:val="13"/>
        </w:numPr>
        <w:tabs>
          <w:tab w:val="num" w:pos="1260"/>
        </w:tabs>
        <w:ind w:left="900"/>
      </w:pPr>
      <w:r w:rsidRPr="006121FE">
        <w:t xml:space="preserve"> наименование, адрес, телефон перевозчика груза;</w:t>
      </w:r>
    </w:p>
    <w:p w:rsidR="00197175" w:rsidRPr="006121FE" w:rsidRDefault="00197175" w:rsidP="00197175">
      <w:pPr>
        <w:numPr>
          <w:ilvl w:val="0"/>
          <w:numId w:val="13"/>
        </w:numPr>
        <w:tabs>
          <w:tab w:val="num" w:pos="1260"/>
        </w:tabs>
        <w:ind w:left="900"/>
      </w:pPr>
      <w:r w:rsidRPr="006121FE">
        <w:t xml:space="preserve"> наименование, адрес, телефон получателя груза;</w:t>
      </w:r>
    </w:p>
    <w:p w:rsidR="00197175" w:rsidRPr="006121FE" w:rsidRDefault="00197175" w:rsidP="00197175">
      <w:pPr>
        <w:numPr>
          <w:ilvl w:val="0"/>
          <w:numId w:val="13"/>
        </w:numPr>
        <w:tabs>
          <w:tab w:val="num" w:pos="1260"/>
        </w:tabs>
        <w:ind w:left="900"/>
      </w:pPr>
      <w:r w:rsidRPr="006121FE">
        <w:t xml:space="preserve"> характеристика груза; </w:t>
      </w:r>
    </w:p>
    <w:p w:rsidR="00197175" w:rsidRPr="006121FE" w:rsidRDefault="00197175" w:rsidP="00197175">
      <w:pPr>
        <w:numPr>
          <w:ilvl w:val="0"/>
          <w:numId w:val="13"/>
        </w:numPr>
        <w:tabs>
          <w:tab w:val="num" w:pos="1260"/>
        </w:tabs>
        <w:ind w:left="900"/>
      </w:pPr>
      <w:r w:rsidRPr="006121FE">
        <w:t xml:space="preserve"> параметры транспортного средства;</w:t>
      </w:r>
    </w:p>
    <w:p w:rsidR="00197175" w:rsidRPr="006121FE" w:rsidRDefault="00197175" w:rsidP="00197175">
      <w:pPr>
        <w:numPr>
          <w:ilvl w:val="0"/>
          <w:numId w:val="13"/>
        </w:numPr>
        <w:tabs>
          <w:tab w:val="num" w:pos="1260"/>
        </w:tabs>
        <w:ind w:left="900"/>
      </w:pPr>
      <w:r w:rsidRPr="006121FE">
        <w:t xml:space="preserve"> вид сопровождения; </w:t>
      </w:r>
    </w:p>
    <w:p w:rsidR="00197175" w:rsidRPr="006121FE" w:rsidRDefault="00197175" w:rsidP="00197175">
      <w:pPr>
        <w:numPr>
          <w:ilvl w:val="0"/>
          <w:numId w:val="13"/>
        </w:numPr>
        <w:tabs>
          <w:tab w:val="num" w:pos="1260"/>
        </w:tabs>
        <w:ind w:left="900"/>
      </w:pPr>
      <w:r w:rsidRPr="006121FE">
        <w:t xml:space="preserve"> сведения о лицах, согласовавших перевозку.</w:t>
      </w:r>
    </w:p>
    <w:p w:rsidR="00197175" w:rsidRPr="00C27148" w:rsidRDefault="00197175" w:rsidP="00197175">
      <w:r>
        <w:t xml:space="preserve">            </w:t>
      </w:r>
      <w:r w:rsidRPr="00C27148">
        <w:t>Функции по выдаче специального разрешения осуществляется в отношении физических или юридических лиц, предполагающих осуществлять (осуществляющие) перевозки крупногабаритных и (или) тяжеловесных грузов.</w:t>
      </w:r>
    </w:p>
    <w:p w:rsidR="00197175" w:rsidRDefault="00197175" w:rsidP="00197175">
      <w:r>
        <w:t xml:space="preserve">          </w:t>
      </w:r>
      <w:r w:rsidRPr="00C27148">
        <w:t>Заявителем от имени физического или юридического лица может выступать уполномоченное лицо, действующее на основании документов, подтверждающих его полномочия.</w:t>
      </w:r>
    </w:p>
    <w:p w:rsidR="001946DA" w:rsidRPr="00B9430E" w:rsidRDefault="001946DA" w:rsidP="001946DA">
      <w:pPr>
        <w:pStyle w:val="ae"/>
        <w:spacing w:after="0"/>
        <w:rPr>
          <w:b/>
        </w:rPr>
      </w:pPr>
    </w:p>
    <w:p w:rsidR="00197175" w:rsidRPr="006B37D7" w:rsidRDefault="001946DA" w:rsidP="001946DA">
      <w:pPr>
        <w:pStyle w:val="ae"/>
        <w:spacing w:after="0"/>
        <w:rPr>
          <w:b/>
          <w:color w:val="000000"/>
        </w:rPr>
      </w:pPr>
      <w:r w:rsidRPr="00B9430E">
        <w:rPr>
          <w:b/>
        </w:rPr>
        <w:t xml:space="preserve">                                      </w:t>
      </w:r>
      <w:r w:rsidR="00197175">
        <w:rPr>
          <w:b/>
        </w:rPr>
        <w:t>2.4.</w:t>
      </w:r>
      <w:r w:rsidR="00197175" w:rsidRPr="00C27148">
        <w:rPr>
          <w:b/>
        </w:rPr>
        <w:t xml:space="preserve">Сроки </w:t>
      </w:r>
      <w:r w:rsidR="00197175">
        <w:rPr>
          <w:b/>
        </w:rPr>
        <w:t>предоставления муниципальной услуги</w:t>
      </w:r>
    </w:p>
    <w:p w:rsidR="00197175" w:rsidRPr="006121FE" w:rsidRDefault="00197175" w:rsidP="00197175">
      <w:pPr>
        <w:pStyle w:val="ConsPlusNormal"/>
        <w:widowControl/>
        <w:ind w:left="180" w:firstLine="0"/>
        <w:jc w:val="center"/>
        <w:rPr>
          <w:rFonts w:ascii="Times New Roman" w:hAnsi="Times New Roman" w:cs="Times New Roman"/>
          <w:sz w:val="24"/>
          <w:szCs w:val="24"/>
        </w:rPr>
      </w:pP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121FE">
        <w:rPr>
          <w:rFonts w:ascii="Times New Roman" w:hAnsi="Times New Roman" w:cs="Times New Roman"/>
          <w:sz w:val="24"/>
          <w:szCs w:val="24"/>
        </w:rPr>
        <w:t>Общий срок рассмотрения поступившего заявления о выдаче специального разрешения и</w:t>
      </w:r>
      <w:r>
        <w:rPr>
          <w:rFonts w:ascii="Times New Roman" w:hAnsi="Times New Roman" w:cs="Times New Roman"/>
          <w:sz w:val="24"/>
          <w:szCs w:val="24"/>
        </w:rPr>
        <w:t xml:space="preserve"> документов, предусмотренный  настоящим  административным  регламентом</w:t>
      </w:r>
      <w:r w:rsidRPr="006121FE">
        <w:rPr>
          <w:rFonts w:ascii="Times New Roman" w:hAnsi="Times New Roman" w:cs="Times New Roman"/>
          <w:sz w:val="24"/>
          <w:szCs w:val="24"/>
        </w:rPr>
        <w:t xml:space="preserve"> не должен превышать 5 рабочих дней. </w:t>
      </w:r>
    </w:p>
    <w:p w:rsidR="00197175" w:rsidRPr="00C27148" w:rsidRDefault="00197175" w:rsidP="00197175"/>
    <w:p w:rsidR="00197175" w:rsidRPr="0071340D" w:rsidRDefault="00197175" w:rsidP="00197175">
      <w:pPr>
        <w:pStyle w:val="ConsPlusNormal"/>
        <w:widowControl/>
        <w:tabs>
          <w:tab w:val="num" w:pos="720"/>
        </w:tabs>
        <w:ind w:firstLine="540"/>
        <w:rPr>
          <w:rFonts w:ascii="Times New Roman" w:hAnsi="Times New Roman" w:cs="Times New Roman"/>
          <w:sz w:val="24"/>
          <w:szCs w:val="24"/>
        </w:rPr>
      </w:pPr>
    </w:p>
    <w:p w:rsidR="00197175" w:rsidRPr="006B37D7" w:rsidRDefault="00197175" w:rsidP="00197175">
      <w:pPr>
        <w:pStyle w:val="ae"/>
        <w:spacing w:after="0"/>
        <w:ind w:left="720"/>
        <w:jc w:val="center"/>
        <w:rPr>
          <w:b/>
          <w:color w:val="000000"/>
        </w:rPr>
      </w:pPr>
      <w:r>
        <w:rPr>
          <w:b/>
        </w:rPr>
        <w:t>2.5</w:t>
      </w:r>
      <w:r w:rsidRPr="00C27148">
        <w:rPr>
          <w:b/>
        </w:rPr>
        <w:t xml:space="preserve">. </w:t>
      </w:r>
      <w:r w:rsidRPr="0071340D">
        <w:rPr>
          <w:b/>
          <w:color w:val="000000"/>
        </w:rPr>
        <w:t>Правовые основания для</w:t>
      </w:r>
      <w:r w:rsidRPr="0071340D">
        <w:rPr>
          <w:color w:val="000000"/>
        </w:rPr>
        <w:t xml:space="preserve"> </w:t>
      </w:r>
      <w:r>
        <w:rPr>
          <w:b/>
        </w:rPr>
        <w:t>предоставления муниципальной услуги</w:t>
      </w:r>
    </w:p>
    <w:p w:rsidR="00197175" w:rsidRPr="0071340D" w:rsidRDefault="00197175" w:rsidP="00197175">
      <w:pPr>
        <w:ind w:firstLine="709"/>
        <w:jc w:val="both"/>
      </w:pPr>
      <w:r>
        <w:t>Предоставление услуги</w:t>
      </w:r>
      <w:r w:rsidRPr="0071340D">
        <w:t xml:space="preserve"> осуществляется в соответствии с:</w:t>
      </w:r>
    </w:p>
    <w:p w:rsidR="00197175" w:rsidRPr="006121FE" w:rsidRDefault="00197175" w:rsidP="00197175">
      <w:pPr>
        <w:ind w:left="540"/>
        <w:jc w:val="both"/>
      </w:pPr>
      <w:r w:rsidRPr="006121FE">
        <w:t xml:space="preserve">      Конституцией Российской Федерации (принята всенародным голосованием 12.12.1993)(с учетом поправок, внесенных Законами РФ о поправках к Конституции РФ от 30.12.2008 N 6-ФКЗ, от 30.12.2008 N 7-ФКЗ)( "Собрание законодательства РФ", 26.01.2009, N 4, ст. 445);</w:t>
      </w:r>
    </w:p>
    <w:p w:rsidR="00197175" w:rsidRPr="006121FE" w:rsidRDefault="00197175" w:rsidP="00197175">
      <w:pPr>
        <w:ind w:firstLine="900"/>
        <w:jc w:val="both"/>
      </w:pPr>
      <w:r w:rsidRPr="006121FE">
        <w:t>Федеральным законом от 08 ноября 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197175" w:rsidRPr="006121FE" w:rsidRDefault="00197175" w:rsidP="00197175">
      <w:pPr>
        <w:pStyle w:val="ConsPlusNormal"/>
        <w:widowControl/>
        <w:tabs>
          <w:tab w:val="num" w:pos="1260"/>
        </w:tabs>
        <w:ind w:firstLine="900"/>
        <w:jc w:val="both"/>
        <w:rPr>
          <w:rFonts w:ascii="Times New Roman" w:hAnsi="Times New Roman" w:cs="Times New Roman"/>
          <w:sz w:val="24"/>
          <w:szCs w:val="24"/>
        </w:rPr>
      </w:pPr>
      <w:r w:rsidRPr="006121FE">
        <w:rPr>
          <w:rFonts w:ascii="Times New Roman" w:hAnsi="Times New Roman" w:cs="Times New Roman"/>
          <w:sz w:val="24"/>
          <w:szCs w:val="24"/>
        </w:rPr>
        <w:t xml:space="preserve">Федеральным законом от 2 мая </w:t>
      </w:r>
      <w:smartTag w:uri="urn:schemas-microsoft-com:office:smarttags" w:element="metricconverter">
        <w:smartTagPr>
          <w:attr w:name="ProductID" w:val="2006 г"/>
        </w:smartTagPr>
        <w:r w:rsidRPr="006121FE">
          <w:rPr>
            <w:rFonts w:ascii="Times New Roman" w:hAnsi="Times New Roman" w:cs="Times New Roman"/>
            <w:sz w:val="24"/>
            <w:szCs w:val="24"/>
          </w:rPr>
          <w:t>2006 г</w:t>
        </w:r>
      </w:smartTag>
      <w:r w:rsidRPr="006121FE">
        <w:rPr>
          <w:rFonts w:ascii="Times New Roman" w:hAnsi="Times New Roman" w:cs="Times New Roman"/>
          <w:sz w:val="24"/>
          <w:szCs w:val="24"/>
        </w:rPr>
        <w:t>. N 59-ФЗ "О порядке рассмотрения обращений граждан Российской Федерации" (Собрание законодательства Российской Федерации, 2006, N 19, ст. 2060);</w:t>
      </w:r>
    </w:p>
    <w:p w:rsidR="00197175" w:rsidRPr="006121FE" w:rsidRDefault="00197175" w:rsidP="00197175">
      <w:pPr>
        <w:ind w:firstLine="900"/>
        <w:jc w:val="both"/>
      </w:pPr>
      <w:r w:rsidRPr="006121FE">
        <w:t>Федеральным законом "Об общих принципах организации местного самоуправления в Российской Федерации" от 06.10.2003 № 131-ФЗ ("Собрание законодательства Российской Федерации", 06.10.2003, N 40, ст. 3822,);</w:t>
      </w:r>
    </w:p>
    <w:p w:rsidR="00197175" w:rsidRDefault="00197175" w:rsidP="00197175">
      <w:pPr>
        <w:pStyle w:val="ConsPlusNormal"/>
        <w:widowControl/>
        <w:tabs>
          <w:tab w:val="num" w:pos="1260"/>
        </w:tabs>
        <w:ind w:firstLine="900"/>
        <w:jc w:val="both"/>
        <w:rPr>
          <w:rFonts w:ascii="Times New Roman" w:hAnsi="Times New Roman" w:cs="Times New Roman"/>
          <w:sz w:val="24"/>
          <w:szCs w:val="24"/>
        </w:rPr>
      </w:pPr>
      <w:r w:rsidRPr="006121FE">
        <w:rPr>
          <w:rFonts w:ascii="Times New Roman" w:hAnsi="Times New Roman" w:cs="Times New Roman"/>
          <w:sz w:val="24"/>
          <w:szCs w:val="24"/>
        </w:rPr>
        <w:t xml:space="preserve">Инструкцией по перевозке крупногабаритных и тяжеловесных грузов автомобильным транспортом по дорогам Российской Федерации, утвержденной Министерством транспорта Российской Федерации 27 мая </w:t>
      </w:r>
      <w:smartTag w:uri="urn:schemas-microsoft-com:office:smarttags" w:element="metricconverter">
        <w:smartTagPr>
          <w:attr w:name="ProductID" w:val="1996 г"/>
        </w:smartTagPr>
        <w:r w:rsidRPr="006121FE">
          <w:rPr>
            <w:rFonts w:ascii="Times New Roman" w:hAnsi="Times New Roman" w:cs="Times New Roman"/>
            <w:sz w:val="24"/>
            <w:szCs w:val="24"/>
          </w:rPr>
          <w:t>1996 г</w:t>
        </w:r>
      </w:smartTag>
      <w:r w:rsidRPr="006121FE">
        <w:rPr>
          <w:rFonts w:ascii="Times New Roman" w:hAnsi="Times New Roman" w:cs="Times New Roman"/>
          <w:sz w:val="24"/>
          <w:szCs w:val="24"/>
        </w:rPr>
        <w:t>. («Российские вести» от 22.08.1996г. №157).</w:t>
      </w:r>
    </w:p>
    <w:p w:rsidR="00197175" w:rsidRPr="006B37D7" w:rsidRDefault="00197175" w:rsidP="00197175">
      <w:pPr>
        <w:pStyle w:val="ae"/>
        <w:spacing w:after="0"/>
        <w:ind w:left="720"/>
        <w:jc w:val="center"/>
        <w:rPr>
          <w:b/>
          <w:color w:val="000000"/>
        </w:rPr>
      </w:pPr>
      <w:r w:rsidRPr="00FB3727">
        <w:rPr>
          <w:rStyle w:val="FontStyle46"/>
          <w:b/>
        </w:rPr>
        <w:t xml:space="preserve">2.6. Исчерпывающий перечень документов, необходимых для </w:t>
      </w:r>
      <w:r>
        <w:rPr>
          <w:b/>
        </w:rPr>
        <w:t>предоставления муниципальной услуги</w:t>
      </w:r>
    </w:p>
    <w:p w:rsidR="00197175" w:rsidRPr="00FB3727" w:rsidRDefault="00197175" w:rsidP="00197175">
      <w:pPr>
        <w:pStyle w:val="Style7"/>
        <w:widowControl/>
        <w:numPr>
          <w:ilvl w:val="0"/>
          <w:numId w:val="8"/>
        </w:numPr>
        <w:tabs>
          <w:tab w:val="left" w:pos="1069"/>
          <w:tab w:val="left" w:pos="1134"/>
          <w:tab w:val="num" w:pos="1440"/>
        </w:tabs>
        <w:suppressAutoHyphens/>
        <w:autoSpaceDN/>
        <w:adjustRightInd/>
        <w:ind w:left="1069" w:right="98" w:firstLine="540"/>
        <w:jc w:val="both"/>
      </w:pPr>
      <w:r w:rsidRPr="00FB3727">
        <w:t>2.6.1.Для получения  специального разрешения заявитель представляет в уполномоченный орган письменное заявление на перевозку крупногабаритных и (или) тяжеловесных грузов по автомобильным дорогам  общего пользования местного значения Бургинского сельского поселения по установленной форме (приложение № 1 к настоящему административному регламенту) (далее – заявление).</w:t>
      </w:r>
    </w:p>
    <w:p w:rsidR="00197175" w:rsidRPr="00025F09" w:rsidRDefault="00197175" w:rsidP="00197175">
      <w:pPr>
        <w:ind w:firstLine="540"/>
        <w:jc w:val="both"/>
      </w:pPr>
      <w:r>
        <w:t>2.6.2.</w:t>
      </w:r>
      <w:r w:rsidRPr="00025F09">
        <w:t xml:space="preserve"> К заявлению должны быть приложены следующие документы:</w:t>
      </w:r>
    </w:p>
    <w:p w:rsidR="00197175" w:rsidRPr="00025F09" w:rsidRDefault="00197175" w:rsidP="00197175">
      <w:pPr>
        <w:pStyle w:val="ConsPlusNormal"/>
        <w:widowControl/>
        <w:ind w:firstLine="900"/>
        <w:jc w:val="both"/>
        <w:rPr>
          <w:rFonts w:ascii="Times New Roman" w:hAnsi="Times New Roman" w:cs="Times New Roman"/>
          <w:sz w:val="24"/>
          <w:szCs w:val="24"/>
        </w:rPr>
      </w:pPr>
      <w:r w:rsidRPr="00025F09">
        <w:rPr>
          <w:rFonts w:ascii="Times New Roman" w:hAnsi="Times New Roman" w:cs="Times New Roman"/>
          <w:sz w:val="24"/>
          <w:szCs w:val="24"/>
        </w:rPr>
        <w:t>а) документ, подтверждающий оплату государственной пошлины за выдачу специального разрешения на движение по автомобильным дорогам транспортного средства, осуществляющего перевозки крупногабаритных и (или) тяжеловесных грузов: квитанция установленной формы или платежное поручение об уплате государственной пошлины с отметкой банка о его исполнении (оплата государственной пошлины, установлена п.111 ст. 333.33 Налогового кодекса РФ);</w:t>
      </w:r>
    </w:p>
    <w:p w:rsidR="00197175" w:rsidRPr="00F30C5A" w:rsidRDefault="00197175" w:rsidP="00197175">
      <w:pPr>
        <w:pStyle w:val="ConsPlusNormal"/>
        <w:widowControl/>
        <w:ind w:firstLine="900"/>
        <w:jc w:val="both"/>
        <w:rPr>
          <w:rFonts w:ascii="Times New Roman" w:hAnsi="Times New Roman" w:cs="Times New Roman"/>
          <w:sz w:val="24"/>
          <w:szCs w:val="24"/>
        </w:rPr>
      </w:pPr>
      <w:r w:rsidRPr="00025F09">
        <w:rPr>
          <w:rFonts w:ascii="Times New Roman" w:hAnsi="Times New Roman" w:cs="Times New Roman"/>
          <w:sz w:val="24"/>
          <w:szCs w:val="24"/>
        </w:rPr>
        <w:t xml:space="preserve">б) документ, подтверждающий возмещение заявителем вреда, причиняемого транспортным(и) средством(ами), осуществляющим(и) перевозки тяжеловесных грузов в случае, указанном в статье 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квитанция установленной формы или платежное поручение об уплате платежа с отметкой банка о его исполнении (указанный документ предоставляется в случае, </w:t>
      </w:r>
      <w:r w:rsidRPr="00F30C5A">
        <w:rPr>
          <w:rFonts w:ascii="Times New Roman" w:hAnsi="Times New Roman" w:cs="Times New Roman"/>
          <w:sz w:val="24"/>
          <w:szCs w:val="24"/>
        </w:rPr>
        <w:t>предусмотренном пп. 3.4.1 – 3.4.7 настоящего административного регламента);</w:t>
      </w:r>
    </w:p>
    <w:p w:rsidR="00197175" w:rsidRPr="00025F09" w:rsidRDefault="00197175" w:rsidP="00197175">
      <w:pPr>
        <w:ind w:firstLine="540"/>
        <w:jc w:val="both"/>
      </w:pPr>
      <w:r w:rsidRPr="00025F09">
        <w:t xml:space="preserve">    в) 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 общей массы автотранспортного средства с грузом, за исключением движения одиночного транспортного средства.</w:t>
      </w:r>
    </w:p>
    <w:p w:rsidR="00197175" w:rsidRPr="00025F09" w:rsidRDefault="00197175" w:rsidP="00197175">
      <w:pPr>
        <w:numPr>
          <w:ilvl w:val="2"/>
          <w:numId w:val="8"/>
        </w:numPr>
        <w:jc w:val="both"/>
      </w:pPr>
      <w:r w:rsidRPr="00025F09">
        <w:t>Заявление должно содержать сведения о характере и категории груза, параметрах массы и габаритах транспортного средства, предполагаемых сроках перевозки, маршруте движения. Заявление должно быть выполнено машинописным текстом, исправления не допускаются.</w:t>
      </w:r>
    </w:p>
    <w:p w:rsidR="00197175" w:rsidRDefault="00197175" w:rsidP="00197175">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r w:rsidRPr="006B37D7">
        <w:rPr>
          <w:b/>
          <w:color w:val="000000"/>
        </w:rPr>
        <w:lastRenderedPageBreak/>
        <w:t>2.7.</w:t>
      </w:r>
      <w:r w:rsidRPr="006B37D7">
        <w:rPr>
          <w:rStyle w:val="FontStyle46"/>
          <w:b/>
        </w:rPr>
        <w:t xml:space="preserve"> Исчерпывающий перечень оснований для отказа в приёме документов необходимых для предоставления муниципальной услуги.</w:t>
      </w:r>
    </w:p>
    <w:p w:rsidR="00197175" w:rsidRDefault="00197175" w:rsidP="00197175">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p>
    <w:p w:rsidR="00197175" w:rsidRPr="009A4E4A" w:rsidRDefault="00197175" w:rsidP="00197175">
      <w:pPr>
        <w:numPr>
          <w:ilvl w:val="0"/>
          <w:numId w:val="8"/>
        </w:numPr>
        <w:jc w:val="both"/>
      </w:pPr>
      <w:r w:rsidRPr="009A4E4A">
        <w:t>Документы должны соответствовать следующим требованиям:</w:t>
      </w:r>
    </w:p>
    <w:p w:rsidR="00197175" w:rsidRPr="009A4E4A" w:rsidRDefault="00197175" w:rsidP="00197175">
      <w:pPr>
        <w:numPr>
          <w:ilvl w:val="0"/>
          <w:numId w:val="8"/>
        </w:numPr>
        <w:jc w:val="both"/>
      </w:pPr>
      <w:r w:rsidRPr="009A4E4A">
        <w:t xml:space="preserve"> тексты написаны разборчиво;  отсутствие подчисток, приписок, зачеркнутых слов и иных не оговоренных исправлений; отсутствие серьезных повреждений, наличие которых не позволяет однозначно истолковать содержание документов.</w:t>
      </w:r>
    </w:p>
    <w:p w:rsidR="00197175" w:rsidRPr="006B37D7" w:rsidRDefault="00197175" w:rsidP="00197175">
      <w:pPr>
        <w:ind w:firstLine="709"/>
        <w:jc w:val="both"/>
        <w:rPr>
          <w:b/>
          <w:color w:val="000000"/>
        </w:rPr>
      </w:pPr>
    </w:p>
    <w:p w:rsidR="00197175" w:rsidRPr="006B37D7" w:rsidRDefault="00197175" w:rsidP="00197175">
      <w:pPr>
        <w:pStyle w:val="Style7"/>
        <w:widowControl/>
        <w:numPr>
          <w:ilvl w:val="0"/>
          <w:numId w:val="8"/>
        </w:numPr>
        <w:tabs>
          <w:tab w:val="left" w:pos="1069"/>
          <w:tab w:val="left" w:pos="1134"/>
          <w:tab w:val="num" w:pos="1440"/>
        </w:tabs>
        <w:suppressAutoHyphens/>
        <w:autoSpaceDN/>
        <w:adjustRightInd/>
        <w:ind w:left="1069" w:right="98" w:hanging="360"/>
        <w:jc w:val="both"/>
        <w:rPr>
          <w:rStyle w:val="FontStyle46"/>
          <w:b/>
        </w:rPr>
      </w:pPr>
    </w:p>
    <w:p w:rsidR="00197175" w:rsidRPr="006B37D7" w:rsidRDefault="00197175" w:rsidP="00197175">
      <w:pPr>
        <w:pStyle w:val="ae"/>
        <w:spacing w:after="0"/>
        <w:ind w:left="720"/>
        <w:jc w:val="center"/>
        <w:rPr>
          <w:b/>
          <w:color w:val="000000"/>
        </w:rPr>
      </w:pPr>
      <w:r w:rsidRPr="00FB3727">
        <w:rPr>
          <w:b/>
          <w:color w:val="000000"/>
        </w:rPr>
        <w:t>2.8.</w:t>
      </w:r>
      <w:r w:rsidRPr="00FB3727">
        <w:rPr>
          <w:rStyle w:val="FontStyle46"/>
          <w:b/>
        </w:rPr>
        <w:t xml:space="preserve"> Исчерпывающий перечень оснований для отказа в </w:t>
      </w:r>
      <w:r>
        <w:rPr>
          <w:b/>
        </w:rPr>
        <w:t>предоставления муниципальной услуги</w:t>
      </w:r>
    </w:p>
    <w:p w:rsidR="00197175" w:rsidRPr="00074F3F" w:rsidRDefault="00197175" w:rsidP="00197175">
      <w:pPr>
        <w:pStyle w:val="ae"/>
        <w:spacing w:after="0"/>
        <w:ind w:left="720"/>
        <w:jc w:val="center"/>
        <w:rPr>
          <w:color w:val="000000"/>
        </w:rPr>
      </w:pPr>
      <w:r w:rsidRPr="00074F3F">
        <w:t>. Отказ в предоставления муниципальной услуги</w:t>
      </w:r>
    </w:p>
    <w:p w:rsidR="00197175" w:rsidRPr="00FB3727" w:rsidRDefault="00197175" w:rsidP="00197175">
      <w:pPr>
        <w:pStyle w:val="Style7"/>
        <w:widowControl/>
        <w:numPr>
          <w:ilvl w:val="0"/>
          <w:numId w:val="8"/>
        </w:numPr>
        <w:tabs>
          <w:tab w:val="left" w:pos="1069"/>
          <w:tab w:val="left" w:pos="1134"/>
          <w:tab w:val="num" w:pos="1440"/>
        </w:tabs>
        <w:suppressAutoHyphens/>
        <w:autoSpaceDN/>
        <w:adjustRightInd/>
        <w:ind w:left="1069" w:right="98" w:firstLine="540"/>
        <w:jc w:val="both"/>
      </w:pPr>
      <w:r w:rsidRPr="00FB3727">
        <w:t>по выдаче специального разрешения  допускается в случаях:</w:t>
      </w:r>
    </w:p>
    <w:p w:rsidR="00197175" w:rsidRPr="006121FE" w:rsidRDefault="00197175" w:rsidP="00197175">
      <w:pPr>
        <w:numPr>
          <w:ilvl w:val="0"/>
          <w:numId w:val="14"/>
        </w:numPr>
        <w:tabs>
          <w:tab w:val="num" w:pos="720"/>
        </w:tabs>
        <w:ind w:firstLine="900"/>
        <w:jc w:val="both"/>
      </w:pPr>
      <w:r w:rsidRPr="006121FE">
        <w:t xml:space="preserve">непредставления документов, указанных в п. </w:t>
      </w:r>
      <w:r>
        <w:t>2.6</w:t>
      </w:r>
      <w:r w:rsidRPr="006121FE">
        <w:t>.2 настоящего административного регламента;</w:t>
      </w:r>
    </w:p>
    <w:p w:rsidR="00197175" w:rsidRPr="006121FE" w:rsidRDefault="00197175" w:rsidP="00197175">
      <w:pPr>
        <w:numPr>
          <w:ilvl w:val="0"/>
          <w:numId w:val="14"/>
        </w:numPr>
        <w:tabs>
          <w:tab w:val="num" w:pos="720"/>
        </w:tabs>
        <w:ind w:firstLine="900"/>
        <w:jc w:val="both"/>
      </w:pPr>
      <w:r w:rsidRPr="006121FE">
        <w:t>несоответствия документов, прилагаемых к заявлению, требованиям настоящего административного регламента;</w:t>
      </w:r>
    </w:p>
    <w:p w:rsidR="00197175" w:rsidRPr="006121FE" w:rsidRDefault="00197175" w:rsidP="00197175">
      <w:pPr>
        <w:numPr>
          <w:ilvl w:val="0"/>
          <w:numId w:val="14"/>
        </w:numPr>
        <w:tabs>
          <w:tab w:val="num" w:pos="720"/>
        </w:tabs>
        <w:ind w:firstLine="900"/>
        <w:jc w:val="both"/>
      </w:pPr>
      <w:r w:rsidRPr="006121FE">
        <w:t>наличия в документах, предоставленных заявителем, недостаточной, недостоверной или искаженной информации;</w:t>
      </w:r>
    </w:p>
    <w:p w:rsidR="00197175" w:rsidRPr="006121FE" w:rsidRDefault="00197175" w:rsidP="00197175">
      <w:pPr>
        <w:widowControl w:val="0"/>
        <w:numPr>
          <w:ilvl w:val="0"/>
          <w:numId w:val="14"/>
        </w:numPr>
        <w:shd w:val="clear" w:color="auto" w:fill="FFFFFF"/>
        <w:tabs>
          <w:tab w:val="left" w:pos="0"/>
          <w:tab w:val="num" w:pos="720"/>
        </w:tabs>
        <w:autoSpaceDE w:val="0"/>
        <w:autoSpaceDN w:val="0"/>
        <w:adjustRightInd w:val="0"/>
        <w:spacing w:before="14" w:line="326" w:lineRule="exact"/>
        <w:ind w:right="91" w:firstLine="900"/>
        <w:jc w:val="both"/>
      </w:pPr>
      <w:r w:rsidRPr="006121FE">
        <w:t>отсутствия технической возможности проезда по маршруту, предлагаемому Заявителем  с учетом обеспечения безопасности дорожного движения и сохранности автомобильных дорог и инженерных сооружений (в т.ч. при установлении временных ограничений или прекращения движения транспортных средств, препятствующих движению  транспортных средств, осуществляющих п</w:t>
      </w:r>
      <w:r w:rsidRPr="006121FE">
        <w:rPr>
          <w:spacing w:val="2"/>
        </w:rPr>
        <w:t xml:space="preserve">еревозку крупногабаритных и (или) тяжеловесных грузов по </w:t>
      </w:r>
      <w:r w:rsidRPr="006121FE">
        <w:t>автомобильным дорогам общего пользования</w:t>
      </w:r>
      <w:r>
        <w:t xml:space="preserve"> местного значения Бургинского сельского поселения</w:t>
      </w:r>
      <w:r w:rsidRPr="006121FE">
        <w:t>).</w:t>
      </w:r>
    </w:p>
    <w:p w:rsidR="00197175" w:rsidRPr="006121FE" w:rsidRDefault="00197175" w:rsidP="00197175">
      <w:pPr>
        <w:shd w:val="clear" w:color="auto" w:fill="FFFFFF"/>
        <w:tabs>
          <w:tab w:val="left" w:pos="0"/>
        </w:tabs>
        <w:spacing w:before="14" w:line="326" w:lineRule="exact"/>
        <w:ind w:right="91"/>
        <w:jc w:val="both"/>
      </w:pPr>
    </w:p>
    <w:p w:rsidR="00197175" w:rsidRPr="006B37D7" w:rsidRDefault="00197175" w:rsidP="00197175">
      <w:pPr>
        <w:ind w:firstLine="709"/>
        <w:jc w:val="both"/>
        <w:rPr>
          <w:b/>
          <w:color w:val="000000"/>
        </w:rPr>
      </w:pPr>
    </w:p>
    <w:p w:rsidR="00197175" w:rsidRPr="009A4E4A" w:rsidRDefault="00197175" w:rsidP="00197175">
      <w:pPr>
        <w:jc w:val="center"/>
        <w:rPr>
          <w:b/>
          <w:color w:val="000000"/>
          <w:kern w:val="1"/>
        </w:rPr>
      </w:pPr>
      <w:r w:rsidRPr="009A4E4A">
        <w:rPr>
          <w:b/>
          <w:color w:val="000000"/>
          <w:kern w:val="1"/>
        </w:rPr>
        <w:t>2.9. Размер платы, взимаемой с заявителя, при предоставлении муниципальной услуги.</w:t>
      </w:r>
    </w:p>
    <w:p w:rsidR="00197175" w:rsidRPr="009A4E4A" w:rsidRDefault="00197175" w:rsidP="00197175">
      <w:pPr>
        <w:jc w:val="both"/>
        <w:rPr>
          <w:color w:val="000000"/>
          <w:kern w:val="1"/>
        </w:rPr>
      </w:pPr>
      <w:r>
        <w:rPr>
          <w:color w:val="000000"/>
          <w:kern w:val="1"/>
        </w:rPr>
        <w:t xml:space="preserve">      </w:t>
      </w:r>
      <w:r w:rsidRPr="009A4E4A">
        <w:rPr>
          <w:color w:val="000000"/>
          <w:kern w:val="1"/>
        </w:rPr>
        <w:t>Муниципальная услуга предоставляется бесплатно.</w:t>
      </w:r>
    </w:p>
    <w:p w:rsidR="00197175" w:rsidRPr="009A4E4A" w:rsidRDefault="00197175" w:rsidP="00197175">
      <w:pPr>
        <w:jc w:val="both"/>
        <w:rPr>
          <w:color w:val="000000"/>
          <w:kern w:val="1"/>
        </w:rPr>
      </w:pPr>
    </w:p>
    <w:p w:rsidR="00197175" w:rsidRPr="009A4E4A" w:rsidRDefault="00197175" w:rsidP="00197175">
      <w:pPr>
        <w:jc w:val="center"/>
        <w:rPr>
          <w:b/>
          <w:color w:val="000000"/>
          <w:kern w:val="1"/>
        </w:rPr>
      </w:pPr>
      <w:r w:rsidRPr="009A4E4A">
        <w:rPr>
          <w:b/>
          <w:color w:val="000000"/>
          <w:kern w:val="1"/>
        </w:rPr>
        <w:t>2.10. Максимальный срок ожидания в очереди.</w:t>
      </w:r>
    </w:p>
    <w:p w:rsidR="00197175" w:rsidRPr="009A4E4A" w:rsidRDefault="00197175" w:rsidP="00197175">
      <w:pPr>
        <w:jc w:val="center"/>
        <w:rPr>
          <w:color w:val="000000"/>
          <w:kern w:val="1"/>
        </w:rPr>
      </w:pPr>
      <w:r w:rsidRPr="009A4E4A">
        <w:rPr>
          <w:color w:val="000000"/>
          <w:kern w:val="1"/>
        </w:rPr>
        <w:t>- при подаче документов  на получение муниципальной услуги – 25 минут.</w:t>
      </w:r>
    </w:p>
    <w:p w:rsidR="00197175" w:rsidRPr="009A4E4A" w:rsidRDefault="00197175" w:rsidP="00197175">
      <w:pPr>
        <w:jc w:val="center"/>
        <w:rPr>
          <w:color w:val="000000"/>
          <w:kern w:val="1"/>
        </w:rPr>
      </w:pPr>
    </w:p>
    <w:p w:rsidR="00197175" w:rsidRPr="009A4E4A" w:rsidRDefault="00197175" w:rsidP="00197175">
      <w:pPr>
        <w:jc w:val="center"/>
        <w:rPr>
          <w:b/>
          <w:color w:val="000000"/>
          <w:kern w:val="1"/>
        </w:rPr>
      </w:pPr>
      <w:r w:rsidRPr="009A4E4A">
        <w:rPr>
          <w:b/>
          <w:color w:val="000000"/>
          <w:kern w:val="1"/>
        </w:rPr>
        <w:t>2.11.Срок регистрации запроса о предоставлении  муниципальной услуги.</w:t>
      </w:r>
    </w:p>
    <w:p w:rsidR="00197175" w:rsidRPr="009A4E4A" w:rsidRDefault="00197175" w:rsidP="00197175">
      <w:pPr>
        <w:jc w:val="center"/>
        <w:rPr>
          <w:color w:val="000000"/>
          <w:kern w:val="1"/>
        </w:rPr>
      </w:pPr>
      <w:r w:rsidRPr="009A4E4A">
        <w:rPr>
          <w:color w:val="000000"/>
          <w:kern w:val="1"/>
        </w:rPr>
        <w:t>Срок регистрации запроса о предоставлении  муниципальной услуги-10 минут.</w:t>
      </w:r>
    </w:p>
    <w:p w:rsidR="00197175" w:rsidRPr="006B37D7" w:rsidRDefault="00197175" w:rsidP="00197175">
      <w:pPr>
        <w:jc w:val="center"/>
        <w:rPr>
          <w:color w:val="000000"/>
          <w:kern w:val="1"/>
        </w:rPr>
      </w:pPr>
    </w:p>
    <w:p w:rsidR="00197175" w:rsidRDefault="00197175" w:rsidP="00197175">
      <w:pPr>
        <w:pStyle w:val="ConsPlusNormal"/>
        <w:widowControl/>
        <w:tabs>
          <w:tab w:val="num" w:pos="1260"/>
        </w:tabs>
        <w:ind w:firstLine="900"/>
        <w:jc w:val="center"/>
        <w:rPr>
          <w:rFonts w:ascii="Times New Roman" w:hAnsi="Times New Roman" w:cs="Times New Roman"/>
          <w:b/>
          <w:color w:val="000000"/>
          <w:sz w:val="24"/>
          <w:szCs w:val="24"/>
        </w:rPr>
      </w:pPr>
      <w:r w:rsidRPr="009A4E4A">
        <w:rPr>
          <w:rFonts w:ascii="Times New Roman" w:hAnsi="Times New Roman" w:cs="Times New Roman"/>
          <w:b/>
          <w:color w:val="000000"/>
          <w:sz w:val="24"/>
          <w:szCs w:val="24"/>
        </w:rPr>
        <w:t>2. 12.Требования к   помещениям</w:t>
      </w:r>
      <w:r>
        <w:rPr>
          <w:rFonts w:ascii="Times New Roman" w:hAnsi="Times New Roman" w:cs="Times New Roman"/>
          <w:b/>
          <w:color w:val="000000"/>
          <w:sz w:val="24"/>
          <w:szCs w:val="24"/>
        </w:rPr>
        <w:t>.</w:t>
      </w:r>
    </w:p>
    <w:p w:rsidR="00197175" w:rsidRPr="009A4E4A" w:rsidRDefault="00197175" w:rsidP="00197175">
      <w:pPr>
        <w:pStyle w:val="ConsPlusNormal"/>
        <w:widowControl/>
        <w:tabs>
          <w:tab w:val="num" w:pos="1260"/>
        </w:tabs>
        <w:ind w:firstLine="900"/>
        <w:jc w:val="center"/>
        <w:rPr>
          <w:rFonts w:ascii="Times New Roman" w:hAnsi="Times New Roman" w:cs="Times New Roman"/>
          <w:b/>
          <w:color w:val="000000"/>
          <w:sz w:val="24"/>
          <w:szCs w:val="24"/>
        </w:rPr>
      </w:pP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6121FE">
        <w:rPr>
          <w:rFonts w:ascii="Times New Roman" w:hAnsi="Times New Roman" w:cs="Times New Roman"/>
          <w:sz w:val="24"/>
          <w:szCs w:val="24"/>
        </w:rPr>
        <w:t>.1. Прилегающая к зданиям территория, должна быть оборудована парковочными местами, исходя из фактической возможности для их размещен</w:t>
      </w:r>
      <w:r>
        <w:rPr>
          <w:rFonts w:ascii="Times New Roman" w:hAnsi="Times New Roman" w:cs="Times New Roman"/>
          <w:sz w:val="24"/>
          <w:szCs w:val="24"/>
        </w:rPr>
        <w:t>ия</w:t>
      </w:r>
      <w:r w:rsidRPr="006121FE">
        <w:rPr>
          <w:rFonts w:ascii="Times New Roman" w:hAnsi="Times New Roman" w:cs="Times New Roman"/>
          <w:sz w:val="24"/>
          <w:szCs w:val="24"/>
        </w:rPr>
        <w:t xml:space="preserve">.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9A4E4A">
        <w:rPr>
          <w:rFonts w:ascii="Times New Roman" w:hAnsi="Times New Roman" w:cs="Times New Roman"/>
          <w:sz w:val="24"/>
          <w:szCs w:val="24"/>
        </w:rPr>
        <w:t>2</w:t>
      </w:r>
      <w:r w:rsidRPr="006121FE">
        <w:rPr>
          <w:rFonts w:ascii="Times New Roman" w:hAnsi="Times New Roman" w:cs="Times New Roman"/>
          <w:sz w:val="24"/>
          <w:szCs w:val="24"/>
        </w:rPr>
        <w:t xml:space="preserve">. Вход в здание оборудуется информационной вывеской с указанием наименования уполномоченного органа.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2.12.</w:t>
      </w:r>
      <w:r w:rsidRPr="009A4E4A">
        <w:rPr>
          <w:rFonts w:ascii="Times New Roman" w:hAnsi="Times New Roman" w:cs="Times New Roman"/>
          <w:sz w:val="24"/>
          <w:szCs w:val="24"/>
        </w:rPr>
        <w:t>3</w:t>
      </w:r>
      <w:r w:rsidRPr="006121FE">
        <w:rPr>
          <w:rFonts w:ascii="Times New Roman" w:hAnsi="Times New Roman" w:cs="Times New Roman"/>
          <w:sz w:val="24"/>
          <w:szCs w:val="24"/>
        </w:rPr>
        <w:t>. Места для информирования, предназначенные для ознакомления заявителей с информационным материалом, оборудуются:</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информационными стендами;</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стульями и столами для возможности оформления документов.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Информационные стенды должны располагаться непосредственно рядом с кабинетом (рабочим местом) специалиста.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9A4E4A">
        <w:rPr>
          <w:rFonts w:ascii="Times New Roman" w:hAnsi="Times New Roman" w:cs="Times New Roman"/>
          <w:sz w:val="24"/>
          <w:szCs w:val="24"/>
        </w:rPr>
        <w:t>4</w:t>
      </w:r>
      <w:r w:rsidRPr="006121FE">
        <w:rPr>
          <w:rFonts w:ascii="Times New Roman" w:hAnsi="Times New Roman" w:cs="Times New Roman"/>
          <w:sz w:val="24"/>
          <w:szCs w:val="24"/>
        </w:rPr>
        <w:t>. На информационных стендах должны быть размещены следующие информационные материалы:</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lastRenderedPageBreak/>
        <w:t>сведения о нормативных актах по вопросам исполнения функции;</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перечень документов, прилагаемых к заявлению для получения специального разрешения, в соответствии с п. </w:t>
      </w:r>
      <w:r>
        <w:rPr>
          <w:rFonts w:ascii="Times New Roman" w:hAnsi="Times New Roman" w:cs="Times New Roman"/>
          <w:sz w:val="24"/>
          <w:szCs w:val="24"/>
        </w:rPr>
        <w:t>2.6</w:t>
      </w:r>
      <w:r w:rsidRPr="006121FE">
        <w:rPr>
          <w:rFonts w:ascii="Times New Roman" w:hAnsi="Times New Roman" w:cs="Times New Roman"/>
          <w:sz w:val="24"/>
          <w:szCs w:val="24"/>
        </w:rPr>
        <w:t>.2 настоящего административного регламента;</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образцы заполнения бланков заявлений о выдаче специального разрешения;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бланки заявлений;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часы приема специалистов.</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825BC0">
        <w:rPr>
          <w:rFonts w:ascii="Times New Roman" w:hAnsi="Times New Roman" w:cs="Times New Roman"/>
          <w:sz w:val="24"/>
          <w:szCs w:val="24"/>
        </w:rPr>
        <w:t>5</w:t>
      </w:r>
      <w:r w:rsidRPr="006121FE">
        <w:rPr>
          <w:rFonts w:ascii="Times New Roman" w:hAnsi="Times New Roman" w:cs="Times New Roman"/>
          <w:sz w:val="24"/>
          <w:szCs w:val="24"/>
        </w:rPr>
        <w:t xml:space="preserve">  Места ожидания должны соответствовать комфортным условиям для заявителей.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9A4E4A">
        <w:rPr>
          <w:rFonts w:ascii="Times New Roman" w:hAnsi="Times New Roman" w:cs="Times New Roman"/>
          <w:sz w:val="24"/>
          <w:szCs w:val="24"/>
        </w:rPr>
        <w:t>6</w:t>
      </w:r>
      <w:r w:rsidRPr="006121FE">
        <w:rPr>
          <w:rFonts w:ascii="Times New Roman" w:hAnsi="Times New Roman" w:cs="Times New Roman"/>
          <w:sz w:val="24"/>
          <w:szCs w:val="24"/>
        </w:rPr>
        <w:t xml:space="preserve">. Места для ожидания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3 мест.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825BC0">
        <w:rPr>
          <w:rFonts w:ascii="Times New Roman" w:hAnsi="Times New Roman" w:cs="Times New Roman"/>
          <w:sz w:val="24"/>
          <w:szCs w:val="24"/>
        </w:rPr>
        <w:t>7</w:t>
      </w:r>
      <w:r>
        <w:rPr>
          <w:rFonts w:ascii="Times New Roman" w:hAnsi="Times New Roman" w:cs="Times New Roman"/>
          <w:sz w:val="24"/>
          <w:szCs w:val="24"/>
        </w:rPr>
        <w:t>.</w:t>
      </w:r>
      <w:r w:rsidRPr="006121FE">
        <w:rPr>
          <w:rFonts w:ascii="Times New Roman" w:hAnsi="Times New Roman" w:cs="Times New Roman"/>
          <w:sz w:val="24"/>
          <w:szCs w:val="24"/>
        </w:rPr>
        <w:t xml:space="preserve"> Места для приема заявителей (кабинеты) должны быть оборудованы информационными табличками (вывесками) с указанием:</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номера кабинета;</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фамилии, имени, отчества и должности специалиста, исполняющего функцию;</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времени перерыва на обед, технического перерыва.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9A4E4A">
        <w:rPr>
          <w:rFonts w:ascii="Times New Roman" w:hAnsi="Times New Roman" w:cs="Times New Roman"/>
          <w:sz w:val="24"/>
          <w:szCs w:val="24"/>
        </w:rPr>
        <w:t>8</w:t>
      </w:r>
      <w:r w:rsidRPr="006121FE">
        <w:rPr>
          <w:rFonts w:ascii="Times New Roman" w:hAnsi="Times New Roman" w:cs="Times New Roman"/>
          <w:sz w:val="24"/>
          <w:szCs w:val="24"/>
        </w:rPr>
        <w:t xml:space="preserve">. Места для приема заявителей (кабинеты) должны быть оборудованы стульями, столами, канцелярскими принадлежностями.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Pr="009A4E4A">
        <w:rPr>
          <w:rFonts w:ascii="Times New Roman" w:hAnsi="Times New Roman" w:cs="Times New Roman"/>
          <w:sz w:val="24"/>
          <w:szCs w:val="24"/>
        </w:rPr>
        <w:t>9</w:t>
      </w:r>
      <w:r w:rsidRPr="006121FE">
        <w:rPr>
          <w:rFonts w:ascii="Times New Roman" w:hAnsi="Times New Roman" w:cs="Times New Roman"/>
          <w:sz w:val="24"/>
          <w:szCs w:val="24"/>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197175" w:rsidRPr="003109C4" w:rsidRDefault="00197175" w:rsidP="00197175">
      <w:pPr>
        <w:pStyle w:val="ConsPlusNormal"/>
        <w:widowControl/>
        <w:ind w:firstLine="0"/>
        <w:jc w:val="both"/>
        <w:rPr>
          <w:rFonts w:ascii="Times New Roman" w:hAnsi="Times New Roman" w:cs="Times New Roman"/>
          <w:b/>
          <w:sz w:val="24"/>
          <w:szCs w:val="24"/>
        </w:rPr>
      </w:pPr>
      <w:r w:rsidRPr="003109C4">
        <w:rPr>
          <w:rFonts w:ascii="Times New Roman" w:hAnsi="Times New Roman" w:cs="Times New Roman"/>
          <w:sz w:val="24"/>
          <w:szCs w:val="24"/>
        </w:rPr>
        <w:t xml:space="preserve">          </w:t>
      </w:r>
      <w:r w:rsidRPr="003109C4">
        <w:rPr>
          <w:rFonts w:ascii="Times New Roman" w:hAnsi="Times New Roman" w:cs="Times New Roman"/>
          <w:b/>
          <w:sz w:val="24"/>
          <w:szCs w:val="24"/>
        </w:rPr>
        <w:t>2.13.  Показатели дост</w:t>
      </w:r>
      <w:r>
        <w:rPr>
          <w:rFonts w:ascii="Times New Roman" w:hAnsi="Times New Roman" w:cs="Times New Roman"/>
          <w:b/>
          <w:sz w:val="24"/>
          <w:szCs w:val="24"/>
        </w:rPr>
        <w:t>упности качества исполнения муниципальной функции</w:t>
      </w:r>
      <w:r w:rsidRPr="003109C4">
        <w:rPr>
          <w:rFonts w:ascii="Times New Roman" w:hAnsi="Times New Roman" w:cs="Times New Roman"/>
          <w:b/>
          <w:sz w:val="24"/>
          <w:szCs w:val="24"/>
        </w:rPr>
        <w:t>.</w:t>
      </w:r>
    </w:p>
    <w:p w:rsidR="00197175" w:rsidRPr="003109C4" w:rsidRDefault="00197175" w:rsidP="00197175">
      <w:pPr>
        <w:pStyle w:val="ConsPlusNormal"/>
        <w:widowControl/>
        <w:ind w:firstLine="0"/>
        <w:jc w:val="both"/>
        <w:rPr>
          <w:rFonts w:ascii="Times New Roman" w:hAnsi="Times New Roman" w:cs="Times New Roman"/>
          <w:sz w:val="24"/>
          <w:szCs w:val="24"/>
        </w:rPr>
      </w:pPr>
      <w:r w:rsidRPr="003109C4">
        <w:rPr>
          <w:rFonts w:ascii="Times New Roman" w:hAnsi="Times New Roman" w:cs="Times New Roman"/>
          <w:b/>
          <w:sz w:val="24"/>
          <w:szCs w:val="24"/>
        </w:rPr>
        <w:t xml:space="preserve">          </w:t>
      </w:r>
      <w:r w:rsidRPr="003109C4">
        <w:rPr>
          <w:rFonts w:ascii="Times New Roman" w:hAnsi="Times New Roman" w:cs="Times New Roman"/>
          <w:sz w:val="24"/>
          <w:szCs w:val="24"/>
        </w:rPr>
        <w:t>2.13.1.Информация о ме</w:t>
      </w:r>
      <w:r>
        <w:rPr>
          <w:rFonts w:ascii="Times New Roman" w:hAnsi="Times New Roman" w:cs="Times New Roman"/>
          <w:sz w:val="24"/>
          <w:szCs w:val="24"/>
        </w:rPr>
        <w:t>сте, времени и сроках исполнения данной муниципальной функции</w:t>
      </w:r>
      <w:r w:rsidRPr="003109C4">
        <w:rPr>
          <w:rFonts w:ascii="Times New Roman" w:hAnsi="Times New Roman" w:cs="Times New Roman"/>
          <w:sz w:val="24"/>
          <w:szCs w:val="24"/>
        </w:rPr>
        <w:t xml:space="preserve"> доступна для всех граждан.</w:t>
      </w:r>
    </w:p>
    <w:p w:rsidR="00197175" w:rsidRPr="003109C4" w:rsidRDefault="00197175" w:rsidP="00197175">
      <w:pPr>
        <w:ind w:firstLine="720"/>
        <w:jc w:val="both"/>
      </w:pPr>
      <w:r w:rsidRPr="003109C4">
        <w:t xml:space="preserve">2.13.2.Соблюдение сроков предоставления данной </w:t>
      </w:r>
      <w:r>
        <w:t>муниципальной функции</w:t>
      </w:r>
      <w:r w:rsidRPr="003109C4">
        <w:t>, а так же отсутствие обоснованных жалоб со стороны заявителей.</w:t>
      </w:r>
    </w:p>
    <w:p w:rsidR="00197175" w:rsidRPr="003109C4" w:rsidRDefault="00197175" w:rsidP="00197175">
      <w:pPr>
        <w:ind w:firstLine="720"/>
        <w:jc w:val="both"/>
        <w:rPr>
          <w:b/>
        </w:rPr>
      </w:pPr>
      <w:r>
        <w:t>2.13.3.Полнота исполн</w:t>
      </w:r>
      <w:r w:rsidRPr="003109C4">
        <w:t xml:space="preserve">ения данной </w:t>
      </w:r>
      <w:r>
        <w:t>муниципальной функции</w:t>
      </w:r>
      <w:r w:rsidRPr="003109C4">
        <w:t xml:space="preserve"> в соответствии с требованиями  административного регламента.</w:t>
      </w:r>
    </w:p>
    <w:p w:rsidR="00197175" w:rsidRPr="00FB3727" w:rsidRDefault="00197175" w:rsidP="00197175">
      <w:pPr>
        <w:pStyle w:val="ae"/>
        <w:spacing w:after="0"/>
        <w:ind w:left="720"/>
        <w:jc w:val="center"/>
        <w:rPr>
          <w:b/>
        </w:rPr>
      </w:pPr>
      <w:r w:rsidRPr="00FB3727">
        <w:rPr>
          <w:b/>
        </w:rPr>
        <w:t>2.14. Иные требования, в том числе учитывающие особенности  исполнения предоставления муниципальной услуги</w:t>
      </w:r>
      <w:r>
        <w:rPr>
          <w:b/>
        </w:rPr>
        <w:t xml:space="preserve"> </w:t>
      </w:r>
      <w:r w:rsidRPr="00FB3727">
        <w:rPr>
          <w:b/>
        </w:rPr>
        <w:t>в электронной форме</w:t>
      </w:r>
    </w:p>
    <w:p w:rsidR="00197175" w:rsidRPr="003109C4" w:rsidRDefault="00197175" w:rsidP="00197175">
      <w:r>
        <w:t xml:space="preserve">          </w:t>
      </w:r>
      <w:r w:rsidRPr="003109C4">
        <w:t xml:space="preserve">2.14.1. Место нахождения Администрации: </w:t>
      </w:r>
    </w:p>
    <w:p w:rsidR="00197175" w:rsidRPr="003109C4" w:rsidRDefault="00197175" w:rsidP="00197175">
      <w:r w:rsidRPr="003109C4">
        <w:t>Почтовый адрес: 174280 Новгородская область, Маловишерский район, д. Бурга, ул.Октябрьская, д. 28.</w:t>
      </w:r>
    </w:p>
    <w:p w:rsidR="00197175" w:rsidRPr="003109C4" w:rsidRDefault="00197175" w:rsidP="00197175">
      <w:r>
        <w:t xml:space="preserve">         </w:t>
      </w:r>
      <w:r w:rsidRPr="003109C4">
        <w:t xml:space="preserve">2.14.2. График (режим) приема заинтересованных лиц по вопросам предоставления муниципальной услуги должностными лицами  Администрации </w:t>
      </w:r>
    </w:p>
    <w:tbl>
      <w:tblPr>
        <w:tblW w:w="0" w:type="auto"/>
        <w:tblCellSpacing w:w="0" w:type="dxa"/>
        <w:tblInd w:w="819" w:type="dxa"/>
        <w:tblCellMar>
          <w:left w:w="0" w:type="dxa"/>
          <w:right w:w="0" w:type="dxa"/>
        </w:tblCellMar>
        <w:tblLook w:val="0000"/>
      </w:tblPr>
      <w:tblGrid>
        <w:gridCol w:w="1947"/>
        <w:gridCol w:w="4444"/>
      </w:tblGrid>
      <w:tr w:rsidR="00197175" w:rsidRPr="003109C4" w:rsidTr="00C63F4F">
        <w:trPr>
          <w:tblCellSpacing w:w="0" w:type="dxa"/>
        </w:trPr>
        <w:tc>
          <w:tcPr>
            <w:tcW w:w="1947" w:type="dxa"/>
          </w:tcPr>
          <w:p w:rsidR="00197175" w:rsidRPr="003109C4" w:rsidRDefault="00197175" w:rsidP="00C63F4F">
            <w:r w:rsidRPr="003109C4">
              <w:t xml:space="preserve">Понедельник </w:t>
            </w:r>
          </w:p>
        </w:tc>
        <w:tc>
          <w:tcPr>
            <w:tcW w:w="4444" w:type="dxa"/>
          </w:tcPr>
          <w:p w:rsidR="00197175" w:rsidRPr="003109C4" w:rsidRDefault="00197175" w:rsidP="00C63F4F">
            <w:r w:rsidRPr="003109C4">
              <w:t>9.00-17.00, перерыв 13.00-14.00</w:t>
            </w:r>
          </w:p>
        </w:tc>
      </w:tr>
      <w:tr w:rsidR="00197175" w:rsidRPr="003109C4" w:rsidTr="00C63F4F">
        <w:trPr>
          <w:tblCellSpacing w:w="0" w:type="dxa"/>
        </w:trPr>
        <w:tc>
          <w:tcPr>
            <w:tcW w:w="1947" w:type="dxa"/>
          </w:tcPr>
          <w:p w:rsidR="00197175" w:rsidRPr="003109C4" w:rsidRDefault="00197175" w:rsidP="00C63F4F">
            <w:r w:rsidRPr="003109C4">
              <w:t xml:space="preserve">Вторник </w:t>
            </w:r>
          </w:p>
        </w:tc>
        <w:tc>
          <w:tcPr>
            <w:tcW w:w="4444" w:type="dxa"/>
          </w:tcPr>
          <w:p w:rsidR="00197175" w:rsidRPr="003109C4" w:rsidRDefault="00197175" w:rsidP="00C63F4F">
            <w:r w:rsidRPr="003109C4">
              <w:t>9.00-17.00, перерыв 13.00-14.00</w:t>
            </w:r>
          </w:p>
        </w:tc>
      </w:tr>
      <w:tr w:rsidR="00197175" w:rsidRPr="003109C4" w:rsidTr="00C63F4F">
        <w:trPr>
          <w:tblCellSpacing w:w="0" w:type="dxa"/>
        </w:trPr>
        <w:tc>
          <w:tcPr>
            <w:tcW w:w="1947" w:type="dxa"/>
          </w:tcPr>
          <w:p w:rsidR="00197175" w:rsidRPr="003109C4" w:rsidRDefault="00197175" w:rsidP="00C63F4F">
            <w:r w:rsidRPr="003109C4">
              <w:t xml:space="preserve">Среда </w:t>
            </w:r>
          </w:p>
        </w:tc>
        <w:tc>
          <w:tcPr>
            <w:tcW w:w="4444" w:type="dxa"/>
          </w:tcPr>
          <w:p w:rsidR="00197175" w:rsidRPr="003109C4" w:rsidRDefault="00197175" w:rsidP="00C63F4F">
            <w:r w:rsidRPr="003109C4">
              <w:t>9.00-17.00, перерыв13.00-14.00</w:t>
            </w:r>
          </w:p>
        </w:tc>
      </w:tr>
      <w:tr w:rsidR="00197175" w:rsidRPr="003109C4" w:rsidTr="00C63F4F">
        <w:trPr>
          <w:tblCellSpacing w:w="0" w:type="dxa"/>
        </w:trPr>
        <w:tc>
          <w:tcPr>
            <w:tcW w:w="1947" w:type="dxa"/>
          </w:tcPr>
          <w:p w:rsidR="00197175" w:rsidRPr="003109C4" w:rsidRDefault="00197175" w:rsidP="00C63F4F">
            <w:r w:rsidRPr="003109C4">
              <w:t xml:space="preserve">Четверг </w:t>
            </w:r>
          </w:p>
        </w:tc>
        <w:tc>
          <w:tcPr>
            <w:tcW w:w="4444" w:type="dxa"/>
          </w:tcPr>
          <w:p w:rsidR="00197175" w:rsidRPr="003109C4" w:rsidRDefault="00197175" w:rsidP="00C63F4F">
            <w:r w:rsidRPr="003109C4">
              <w:t>9.00-17.00, перерыв13.00-14.00</w:t>
            </w:r>
          </w:p>
        </w:tc>
      </w:tr>
      <w:tr w:rsidR="00197175" w:rsidRPr="003109C4" w:rsidTr="00C63F4F">
        <w:trPr>
          <w:tblCellSpacing w:w="0" w:type="dxa"/>
        </w:trPr>
        <w:tc>
          <w:tcPr>
            <w:tcW w:w="1947" w:type="dxa"/>
          </w:tcPr>
          <w:p w:rsidR="00197175" w:rsidRPr="003109C4" w:rsidRDefault="00197175" w:rsidP="00C63F4F">
            <w:r w:rsidRPr="003109C4">
              <w:t xml:space="preserve">Пятница </w:t>
            </w:r>
          </w:p>
        </w:tc>
        <w:tc>
          <w:tcPr>
            <w:tcW w:w="4444" w:type="dxa"/>
          </w:tcPr>
          <w:p w:rsidR="00197175" w:rsidRPr="003109C4" w:rsidRDefault="00197175" w:rsidP="00C63F4F">
            <w:r w:rsidRPr="003109C4">
              <w:t>не приемный день</w:t>
            </w:r>
          </w:p>
        </w:tc>
      </w:tr>
      <w:tr w:rsidR="00197175" w:rsidRPr="003109C4" w:rsidTr="00C63F4F">
        <w:trPr>
          <w:tblCellSpacing w:w="0" w:type="dxa"/>
        </w:trPr>
        <w:tc>
          <w:tcPr>
            <w:tcW w:w="1947" w:type="dxa"/>
          </w:tcPr>
          <w:p w:rsidR="00197175" w:rsidRPr="003109C4" w:rsidRDefault="00197175" w:rsidP="00C63F4F">
            <w:r w:rsidRPr="003109C4">
              <w:t>Суббота</w:t>
            </w:r>
          </w:p>
        </w:tc>
        <w:tc>
          <w:tcPr>
            <w:tcW w:w="4444" w:type="dxa"/>
          </w:tcPr>
          <w:p w:rsidR="00197175" w:rsidRPr="003109C4" w:rsidRDefault="00197175" w:rsidP="00C63F4F">
            <w:r w:rsidRPr="003109C4">
              <w:t>выходной</w:t>
            </w:r>
          </w:p>
        </w:tc>
      </w:tr>
      <w:tr w:rsidR="00197175" w:rsidRPr="003109C4" w:rsidTr="00C63F4F">
        <w:trPr>
          <w:tblCellSpacing w:w="0" w:type="dxa"/>
        </w:trPr>
        <w:tc>
          <w:tcPr>
            <w:tcW w:w="1947" w:type="dxa"/>
          </w:tcPr>
          <w:p w:rsidR="00197175" w:rsidRPr="003109C4" w:rsidRDefault="00197175" w:rsidP="00C63F4F">
            <w:r w:rsidRPr="003109C4">
              <w:t>Воскресенье</w:t>
            </w:r>
          </w:p>
        </w:tc>
        <w:tc>
          <w:tcPr>
            <w:tcW w:w="4444" w:type="dxa"/>
          </w:tcPr>
          <w:p w:rsidR="00197175" w:rsidRPr="003109C4" w:rsidRDefault="00197175" w:rsidP="00C63F4F">
            <w:r w:rsidRPr="003109C4">
              <w:t>выходной</w:t>
            </w:r>
          </w:p>
        </w:tc>
      </w:tr>
    </w:tbl>
    <w:p w:rsidR="00197175" w:rsidRPr="003109C4" w:rsidRDefault="00197175" w:rsidP="00197175">
      <w:r w:rsidRPr="003109C4">
        <w:t>В предпраздничные дни продолжительность рабочего  времени  сокращается на 1 час.</w:t>
      </w:r>
    </w:p>
    <w:p w:rsidR="00197175" w:rsidRPr="003109C4" w:rsidRDefault="00197175" w:rsidP="00197175">
      <w:r>
        <w:t xml:space="preserve">         </w:t>
      </w:r>
      <w:r w:rsidRPr="003109C4">
        <w:t>2.14.3. Справочные телефоны:</w:t>
      </w:r>
    </w:p>
    <w:p w:rsidR="00197175" w:rsidRPr="003109C4" w:rsidRDefault="00197175" w:rsidP="00197175">
      <w:r w:rsidRPr="003109C4">
        <w:t>Глава Администрации Бургинского сельского поселения: 8 (816-60)37-633;</w:t>
      </w:r>
    </w:p>
    <w:p w:rsidR="00197175" w:rsidRPr="003109C4" w:rsidRDefault="00197175" w:rsidP="00197175">
      <w:r w:rsidRPr="003109C4">
        <w:t xml:space="preserve">Телефон   специалиста Администрации, предоставляющего услугу: </w:t>
      </w:r>
    </w:p>
    <w:p w:rsidR="00197175" w:rsidRPr="003109C4" w:rsidRDefault="00197175" w:rsidP="00197175">
      <w:r w:rsidRPr="003109C4">
        <w:t>8(816-60)37-633</w:t>
      </w:r>
    </w:p>
    <w:p w:rsidR="00197175" w:rsidRPr="003109C4" w:rsidRDefault="00197175" w:rsidP="00197175">
      <w:r>
        <w:t xml:space="preserve">      </w:t>
      </w:r>
      <w:r w:rsidRPr="003109C4">
        <w:t xml:space="preserve">2.14.4. Адрес интернет-сайта: </w:t>
      </w:r>
      <w:hyperlink r:id="rId11" w:history="1">
        <w:r w:rsidRPr="003109C4">
          <w:rPr>
            <w:rStyle w:val="a9"/>
            <w:lang w:val="en-US"/>
          </w:rPr>
          <w:t>www</w:t>
        </w:r>
        <w:r w:rsidRPr="003109C4">
          <w:rPr>
            <w:rStyle w:val="a9"/>
          </w:rPr>
          <w:t>.</w:t>
        </w:r>
        <w:r w:rsidRPr="003109C4">
          <w:rPr>
            <w:rStyle w:val="a9"/>
            <w:lang w:val="en-US"/>
          </w:rPr>
          <w:t>mvadm</w:t>
        </w:r>
        <w:r w:rsidRPr="003109C4">
          <w:rPr>
            <w:rStyle w:val="a9"/>
          </w:rPr>
          <w:t>.</w:t>
        </w:r>
        <w:r w:rsidRPr="003109C4">
          <w:rPr>
            <w:rStyle w:val="a9"/>
            <w:lang w:val="en-US"/>
          </w:rPr>
          <w:t>ru</w:t>
        </w:r>
      </w:hyperlink>
      <w:r w:rsidRPr="003109C4">
        <w:t>.</w:t>
      </w:r>
    </w:p>
    <w:p w:rsidR="00197175" w:rsidRPr="003109C4" w:rsidRDefault="00197175" w:rsidP="00197175">
      <w:r w:rsidRPr="003109C4">
        <w:t xml:space="preserve">Адрес электронной почты:  </w:t>
      </w:r>
      <w:r w:rsidRPr="003109C4">
        <w:rPr>
          <w:lang w:val="en-US"/>
        </w:rPr>
        <w:t>Admbyrgposl</w:t>
      </w:r>
      <w:r w:rsidRPr="003109C4">
        <w:t>@</w:t>
      </w:r>
      <w:r w:rsidRPr="003109C4">
        <w:rPr>
          <w:lang w:val="en-US"/>
        </w:rPr>
        <w:t>yandex</w:t>
      </w:r>
      <w:r w:rsidRPr="003109C4">
        <w:t>.</w:t>
      </w:r>
      <w:r w:rsidRPr="003109C4">
        <w:rPr>
          <w:lang w:val="en-US"/>
        </w:rPr>
        <w:t>ru</w:t>
      </w:r>
      <w:r w:rsidRPr="003109C4">
        <w:t>.</w:t>
      </w:r>
    </w:p>
    <w:p w:rsidR="00197175" w:rsidRPr="003109C4" w:rsidRDefault="00197175" w:rsidP="00197175">
      <w:r>
        <w:t xml:space="preserve">      </w:t>
      </w:r>
      <w:r w:rsidRPr="003109C4">
        <w:t xml:space="preserve">2.14.5. Информация о порядке </w:t>
      </w:r>
      <w:r>
        <w:t>исполн</w:t>
      </w:r>
      <w:r w:rsidRPr="003109C4">
        <w:t xml:space="preserve">ения данной </w:t>
      </w:r>
      <w:r>
        <w:t>муниципальной функции</w:t>
      </w:r>
      <w:r w:rsidRPr="003109C4">
        <w:t xml:space="preserve"> представляется:</w:t>
      </w:r>
    </w:p>
    <w:p w:rsidR="00197175" w:rsidRPr="003109C4" w:rsidRDefault="00197175" w:rsidP="00197175">
      <w:r w:rsidRPr="003109C4">
        <w:t>непосредственно специалистом Администрации Бургинского сельского поселения при личном обращении;</w:t>
      </w:r>
    </w:p>
    <w:p w:rsidR="00197175" w:rsidRPr="003109C4" w:rsidRDefault="00197175" w:rsidP="00197175">
      <w:r w:rsidRPr="003109C4">
        <w:lastRenderedPageBreak/>
        <w:t>с использованием средств почтовой, телефонной связи и электронной почты;</w:t>
      </w:r>
    </w:p>
    <w:p w:rsidR="00197175" w:rsidRPr="003109C4" w:rsidRDefault="00197175" w:rsidP="00197175">
      <w:r w:rsidRPr="003109C4">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197175" w:rsidRPr="003109C4" w:rsidRDefault="00197175" w:rsidP="00197175">
      <w:r>
        <w:t xml:space="preserve">              </w:t>
      </w:r>
      <w:r w:rsidRPr="003109C4">
        <w:t>2.14.6. Основными требованиями к информированию заявителей являются:</w:t>
      </w:r>
    </w:p>
    <w:p w:rsidR="00197175" w:rsidRPr="003109C4" w:rsidRDefault="00197175" w:rsidP="00197175">
      <w:r w:rsidRPr="003109C4">
        <w:t>достоверность предоставляемой информации;</w:t>
      </w:r>
    </w:p>
    <w:p w:rsidR="00197175" w:rsidRPr="003109C4" w:rsidRDefault="00197175" w:rsidP="00197175">
      <w:r w:rsidRPr="003109C4">
        <w:t>четкость изложения информации;</w:t>
      </w:r>
    </w:p>
    <w:p w:rsidR="00197175" w:rsidRPr="003109C4" w:rsidRDefault="00197175" w:rsidP="00197175">
      <w:r w:rsidRPr="003109C4">
        <w:t>полнота информирования;</w:t>
      </w:r>
    </w:p>
    <w:p w:rsidR="00197175" w:rsidRPr="003109C4" w:rsidRDefault="00197175" w:rsidP="00197175">
      <w:r w:rsidRPr="003109C4">
        <w:t>наглядность форм предоставляемой информации;</w:t>
      </w:r>
    </w:p>
    <w:p w:rsidR="00197175" w:rsidRPr="003109C4" w:rsidRDefault="00197175" w:rsidP="00197175">
      <w:r w:rsidRPr="003109C4">
        <w:t>удобство и доступность получения информации;</w:t>
      </w:r>
    </w:p>
    <w:p w:rsidR="00197175" w:rsidRPr="003109C4" w:rsidRDefault="00197175" w:rsidP="00197175">
      <w:r w:rsidRPr="003109C4">
        <w:t>оперативность предоставления информации.</w:t>
      </w:r>
    </w:p>
    <w:p w:rsidR="00197175" w:rsidRPr="003109C4" w:rsidRDefault="00197175" w:rsidP="00197175">
      <w:r>
        <w:t xml:space="preserve">            </w:t>
      </w:r>
      <w:r w:rsidRPr="003109C4">
        <w:t xml:space="preserve">2.14.7. Порядок проведения специалистом Администрации консультаций по вопросам </w:t>
      </w:r>
      <w:r>
        <w:t>исполн</w:t>
      </w:r>
      <w:r w:rsidRPr="003109C4">
        <w:t xml:space="preserve">ения данной </w:t>
      </w:r>
      <w:r>
        <w:t>муниципальной функции</w:t>
      </w:r>
      <w:r w:rsidRPr="003109C4">
        <w:t xml:space="preserve"> представлен в пункте 2.14.10. настоящего Административного регламента.</w:t>
      </w:r>
    </w:p>
    <w:p w:rsidR="00197175" w:rsidRPr="003109C4" w:rsidRDefault="00197175" w:rsidP="00197175">
      <w:r>
        <w:t xml:space="preserve">          </w:t>
      </w:r>
      <w:r w:rsidRPr="003109C4">
        <w:t xml:space="preserve">2.14.8. В любое время с момента приема документов,  заявитель имеет право на получение сведений о прохождении процедуры </w:t>
      </w:r>
      <w:r>
        <w:t>исполн</w:t>
      </w:r>
      <w:r w:rsidRPr="003109C4">
        <w:t xml:space="preserve">ения данной </w:t>
      </w:r>
      <w:r>
        <w:t>муниципальной функции</w:t>
      </w:r>
      <w:r w:rsidRPr="003109C4">
        <w:t xml:space="preserve"> при помощи телефона, средств Интернета, электронной почты, или посредством личного посещения Администрации.</w:t>
      </w:r>
    </w:p>
    <w:p w:rsidR="00197175" w:rsidRPr="003109C4" w:rsidRDefault="00197175" w:rsidP="00197175">
      <w:pPr>
        <w:rPr>
          <w:b/>
          <w:bCs/>
        </w:rPr>
      </w:pPr>
      <w:r>
        <w:t xml:space="preserve">           </w:t>
      </w:r>
      <w:r w:rsidRPr="003109C4">
        <w:t xml:space="preserve">2.14.9. Для получения сведений о прохождении процедур по </w:t>
      </w:r>
      <w:r>
        <w:t>исполн</w:t>
      </w:r>
      <w:r w:rsidRPr="003109C4">
        <w:t xml:space="preserve">ения данной </w:t>
      </w:r>
      <w:r>
        <w:t>муниципальной функции</w:t>
      </w:r>
      <w:r w:rsidRPr="003109C4">
        <w:t xml:space="preserve">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p>
    <w:p w:rsidR="00197175" w:rsidRPr="003109C4" w:rsidRDefault="00197175" w:rsidP="00197175">
      <w:pPr>
        <w:tabs>
          <w:tab w:val="left" w:pos="3570"/>
        </w:tabs>
        <w:jc w:val="both"/>
      </w:pPr>
      <w:r>
        <w:t xml:space="preserve">         </w:t>
      </w:r>
      <w:r w:rsidRPr="003109C4">
        <w:t xml:space="preserve">2.14.10.Консультации по вопросам </w:t>
      </w:r>
      <w:r>
        <w:t>исполнения муниципальной функции</w:t>
      </w:r>
      <w:r w:rsidRPr="003109C4">
        <w:t xml:space="preserve"> осуществляются специалистами Администрации  при личном контакте с заявителями, а также с использованием средств Интернет, почтовой, телефонной связи и посредством электронной почты.</w:t>
      </w:r>
    </w:p>
    <w:p w:rsidR="00197175" w:rsidRPr="003109C4" w:rsidRDefault="00197175" w:rsidP="00197175">
      <w:r w:rsidRPr="003109C4">
        <w:t xml:space="preserve">При ответах на телефонные звонки и обращения граждан по вопросу </w:t>
      </w:r>
      <w:r>
        <w:t xml:space="preserve"> исполнения муниципальной функции</w:t>
      </w:r>
      <w:r w:rsidRPr="003109C4">
        <w:t xml:space="preserve"> специалисты Администрации обязаны:</w:t>
      </w:r>
    </w:p>
    <w:p w:rsidR="00197175" w:rsidRPr="003109C4" w:rsidRDefault="00197175" w:rsidP="00197175">
      <w:r w:rsidRPr="003109C4">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197175" w:rsidRDefault="00197175" w:rsidP="00197175">
      <w:r w:rsidRPr="003109C4">
        <w:t xml:space="preserve">подробно в корректной форме информировать заинтересованное лицо о порядке </w:t>
      </w:r>
      <w:r>
        <w:t>исполнения муниципальной функции</w:t>
      </w:r>
      <w:r w:rsidRPr="003109C4">
        <w:t xml:space="preserve"> </w:t>
      </w:r>
    </w:p>
    <w:p w:rsidR="00197175" w:rsidRPr="003109C4" w:rsidRDefault="00197175" w:rsidP="00197175">
      <w:r w:rsidRPr="003109C4">
        <w:t xml:space="preserve">при невозможности самостоятельно ответить на поставленные вопросы, переадресовать звонок заявителя на другое должностное лицо; </w:t>
      </w:r>
    </w:p>
    <w:p w:rsidR="00197175" w:rsidRPr="003109C4" w:rsidRDefault="00197175" w:rsidP="00197175">
      <w:r w:rsidRPr="003109C4">
        <w:t>избегать конфликтных ситуаций, способных нанести ущерб их репутации или авторитету органа местного самоуправления;</w:t>
      </w:r>
    </w:p>
    <w:p w:rsidR="00197175" w:rsidRPr="003109C4" w:rsidRDefault="00197175" w:rsidP="00197175">
      <w:r w:rsidRPr="003109C4">
        <w:t>соблюдать права и законные интересы заявителей;</w:t>
      </w:r>
    </w:p>
    <w:p w:rsidR="00197175" w:rsidRPr="003109C4" w:rsidRDefault="00197175" w:rsidP="00197175">
      <w:r>
        <w:t xml:space="preserve">          </w:t>
      </w:r>
      <w:r w:rsidRPr="003109C4">
        <w:t>2.14.11. Консультации предоставляются по следующим вопросам:</w:t>
      </w:r>
    </w:p>
    <w:p w:rsidR="00197175" w:rsidRPr="003109C4" w:rsidRDefault="00197175" w:rsidP="00197175">
      <w:r w:rsidRPr="003109C4">
        <w:t xml:space="preserve">перечня документов, необходимых для </w:t>
      </w:r>
      <w:r>
        <w:t>исполнения муниципальной функции</w:t>
      </w:r>
      <w:r w:rsidRPr="003109C4">
        <w:t>, комплектности (достаточности) представленных документов;</w:t>
      </w:r>
    </w:p>
    <w:p w:rsidR="00197175" w:rsidRPr="003109C4" w:rsidRDefault="00197175" w:rsidP="00197175">
      <w:r w:rsidRPr="003109C4">
        <w:t xml:space="preserve">источника получения документов, необходимых для </w:t>
      </w:r>
      <w:r>
        <w:t>исполнения муниципальной функции</w:t>
      </w:r>
      <w:r w:rsidRPr="003109C4">
        <w:t xml:space="preserve"> (орган, организация и их местонахождение);</w:t>
      </w:r>
    </w:p>
    <w:p w:rsidR="00197175" w:rsidRPr="003109C4" w:rsidRDefault="00197175" w:rsidP="00197175">
      <w:r w:rsidRPr="003109C4">
        <w:t>времени приема и выдачи документов;</w:t>
      </w:r>
    </w:p>
    <w:p w:rsidR="00197175" w:rsidRPr="003109C4" w:rsidRDefault="00197175" w:rsidP="00197175">
      <w:r w:rsidRPr="003109C4">
        <w:t xml:space="preserve">сроков </w:t>
      </w:r>
      <w:r>
        <w:t>исполнения муниципальной функции</w:t>
      </w:r>
      <w:r w:rsidRPr="003109C4">
        <w:t>;</w:t>
      </w:r>
    </w:p>
    <w:p w:rsidR="00197175" w:rsidRPr="003109C4" w:rsidRDefault="00197175" w:rsidP="00197175">
      <w:r w:rsidRPr="003109C4">
        <w:t xml:space="preserve">порядка обжалования действий (бездействия) и решений, осуществляемых и принимаемых в ходе </w:t>
      </w:r>
      <w:r>
        <w:t>исполнения муниципальной функции</w:t>
      </w:r>
      <w:r w:rsidRPr="003109C4">
        <w:t>;</w:t>
      </w:r>
    </w:p>
    <w:p w:rsidR="00197175" w:rsidRPr="003109C4" w:rsidRDefault="00197175" w:rsidP="00197175">
      <w:pPr>
        <w:rPr>
          <w:b/>
          <w:bCs/>
        </w:rPr>
      </w:pPr>
      <w:r>
        <w:t xml:space="preserve">          </w:t>
      </w:r>
      <w:r w:rsidRPr="003109C4">
        <w:t>2.14.12. Консультации и приём специалистами Администрации граждан и организаций осуществляются в соответствии с режимом работы Администрации, указанным в пункте 2.14.2. настоящего Административного регламента.</w:t>
      </w:r>
    </w:p>
    <w:p w:rsidR="00197175" w:rsidRPr="003109C4" w:rsidRDefault="00197175" w:rsidP="00197175">
      <w:pPr>
        <w:pStyle w:val="3"/>
        <w:ind w:firstLine="720"/>
        <w:jc w:val="both"/>
        <w:rPr>
          <w:rFonts w:ascii="Times New Roman" w:hAnsi="Times New Roman"/>
          <w:sz w:val="24"/>
          <w:szCs w:val="24"/>
        </w:rPr>
      </w:pPr>
      <w:r w:rsidRPr="003109C4">
        <w:rPr>
          <w:rFonts w:ascii="Times New Roman" w:hAnsi="Times New Roman"/>
          <w:bCs w:val="0"/>
          <w:sz w:val="24"/>
          <w:szCs w:val="24"/>
        </w:rPr>
        <w:lastRenderedPageBreak/>
        <w:t xml:space="preserve"> </w:t>
      </w:r>
      <w:r w:rsidRPr="003109C4">
        <w:rPr>
          <w:rFonts w:ascii="Times New Roman" w:hAnsi="Times New Roman"/>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w:t>
      </w:r>
    </w:p>
    <w:p w:rsidR="00197175" w:rsidRPr="00C27148" w:rsidRDefault="00197175" w:rsidP="00197175">
      <w:pPr>
        <w:pStyle w:val="ConsPlusNormal"/>
        <w:widowControl/>
        <w:ind w:firstLine="540"/>
        <w:jc w:val="both"/>
        <w:rPr>
          <w:rFonts w:ascii="Times New Roman" w:hAnsi="Times New Roman" w:cs="Times New Roman"/>
          <w:sz w:val="24"/>
          <w:szCs w:val="24"/>
        </w:rPr>
      </w:pPr>
      <w:r w:rsidRPr="00B24B65">
        <w:rPr>
          <w:rFonts w:ascii="Times New Roman" w:hAnsi="Times New Roman" w:cs="Times New Roman"/>
          <w:b/>
          <w:sz w:val="24"/>
          <w:szCs w:val="24"/>
        </w:rPr>
        <w:t>3.1</w:t>
      </w:r>
      <w:r>
        <w:rPr>
          <w:rFonts w:ascii="Times New Roman" w:hAnsi="Times New Roman" w:cs="Times New Roman"/>
          <w:sz w:val="24"/>
          <w:szCs w:val="24"/>
        </w:rPr>
        <w:t>.</w:t>
      </w:r>
      <w:r w:rsidRPr="00C27148">
        <w:rPr>
          <w:rFonts w:ascii="Times New Roman" w:hAnsi="Times New Roman" w:cs="Times New Roman"/>
          <w:sz w:val="24"/>
          <w:szCs w:val="24"/>
        </w:rPr>
        <w:t xml:space="preserve">Схема последовательности действий при </w:t>
      </w:r>
      <w:r w:rsidRPr="00C27148">
        <w:rPr>
          <w:rFonts w:ascii="Times New Roman" w:hAnsi="Times New Roman" w:cs="Times New Roman"/>
          <w:spacing w:val="-1"/>
          <w:sz w:val="24"/>
          <w:szCs w:val="24"/>
        </w:rPr>
        <w:t xml:space="preserve">осуществлении функции приведена в приложении </w:t>
      </w:r>
      <w:r w:rsidRPr="00C27148">
        <w:rPr>
          <w:rFonts w:ascii="Times New Roman" w:hAnsi="Times New Roman" w:cs="Times New Roman"/>
          <w:sz w:val="24"/>
          <w:szCs w:val="24"/>
        </w:rPr>
        <w:t>№ 3 к настоящему административному регламенту.</w:t>
      </w:r>
    </w:p>
    <w:p w:rsidR="00197175" w:rsidRPr="00C27148" w:rsidRDefault="00197175" w:rsidP="00197175">
      <w:pPr>
        <w:pStyle w:val="ConsPlusNormal"/>
        <w:widowControl/>
        <w:tabs>
          <w:tab w:val="num" w:pos="900"/>
        </w:tabs>
        <w:ind w:firstLine="0"/>
        <w:jc w:val="both"/>
        <w:rPr>
          <w:rFonts w:ascii="Times New Roman" w:hAnsi="Times New Roman" w:cs="Times New Roman"/>
          <w:sz w:val="24"/>
          <w:szCs w:val="24"/>
        </w:rPr>
      </w:pPr>
    </w:p>
    <w:p w:rsidR="00197175" w:rsidRPr="00B851EC" w:rsidRDefault="00197175" w:rsidP="00197175">
      <w:pPr>
        <w:pStyle w:val="ConsPlusNormal"/>
        <w:widowControl/>
        <w:ind w:firstLine="540"/>
        <w:jc w:val="both"/>
        <w:rPr>
          <w:rFonts w:ascii="Times New Roman" w:hAnsi="Times New Roman" w:cs="Times New Roman"/>
          <w:sz w:val="24"/>
          <w:szCs w:val="24"/>
        </w:rPr>
      </w:pPr>
      <w:r w:rsidRPr="00B851EC">
        <w:rPr>
          <w:rFonts w:ascii="Times New Roman" w:hAnsi="Times New Roman" w:cs="Times New Roman"/>
          <w:sz w:val="24"/>
          <w:szCs w:val="24"/>
        </w:rPr>
        <w:t xml:space="preserve">В течение 1 рабочего дня после поступления документов, предусмотренных п. </w:t>
      </w:r>
      <w:r>
        <w:rPr>
          <w:rFonts w:ascii="Times New Roman" w:hAnsi="Times New Roman" w:cs="Times New Roman"/>
          <w:sz w:val="24"/>
          <w:szCs w:val="24"/>
        </w:rPr>
        <w:t>2.6</w:t>
      </w:r>
      <w:r w:rsidRPr="00B851EC">
        <w:rPr>
          <w:rFonts w:ascii="Times New Roman" w:hAnsi="Times New Roman" w:cs="Times New Roman"/>
          <w:sz w:val="24"/>
          <w:szCs w:val="24"/>
        </w:rPr>
        <w:t>.2. настоящего административного регламента, уполномоченный орган для согласования маршрута движения транспортных средств, осуществляющих перевозку крупногабаритных и (или) тяжеловесных грузов, направляет информацию о предполагаемом маршруте движения автомобильного транспортного средства, его габаритах, осевых и полных массах транспортного средства в Администрации Бургинского сельского поселения.</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поселения</w:t>
      </w:r>
      <w:r w:rsidRPr="006121FE">
        <w:rPr>
          <w:rFonts w:ascii="Times New Roman" w:hAnsi="Times New Roman" w:cs="Times New Roman"/>
          <w:sz w:val="24"/>
          <w:szCs w:val="24"/>
        </w:rPr>
        <w:t xml:space="preserve"> в срок, не превышающий 3 рабочих дней, рассматривает пол</w:t>
      </w:r>
      <w:r>
        <w:rPr>
          <w:rFonts w:ascii="Times New Roman" w:hAnsi="Times New Roman" w:cs="Times New Roman"/>
          <w:sz w:val="24"/>
          <w:szCs w:val="24"/>
        </w:rPr>
        <w:t>ученные документы</w:t>
      </w:r>
      <w:r w:rsidRPr="006121FE">
        <w:rPr>
          <w:rFonts w:ascii="Times New Roman" w:hAnsi="Times New Roman" w:cs="Times New Roman"/>
          <w:sz w:val="24"/>
          <w:szCs w:val="24"/>
        </w:rPr>
        <w:t>.</w:t>
      </w:r>
    </w:p>
    <w:p w:rsidR="00197175" w:rsidRPr="006121FE" w:rsidRDefault="00197175" w:rsidP="00197175">
      <w:pPr>
        <w:shd w:val="clear" w:color="auto" w:fill="FFFFFF"/>
        <w:tabs>
          <w:tab w:val="left" w:pos="926"/>
        </w:tabs>
        <w:spacing w:before="14" w:line="326" w:lineRule="exact"/>
        <w:ind w:left="19" w:right="29"/>
        <w:jc w:val="both"/>
        <w:rPr>
          <w:spacing w:val="-7"/>
        </w:rPr>
      </w:pPr>
      <w:r>
        <w:t xml:space="preserve">         </w:t>
      </w:r>
      <w:r w:rsidRPr="006121FE">
        <w:t xml:space="preserve">Выдача разрешения на перевозку крупногабаритных и (или) тяжеловесных грузов категории 1 осуществляется в течение 10 дней, а для грузов категории 2 - до 30 дней со дня регистрации заявления, при условии соответствия предоставленных документов положениям настоящего административного регламента, а также при условии согласования маршрута транспортного средства, </w:t>
      </w:r>
      <w:r w:rsidRPr="006121FE">
        <w:rPr>
          <w:spacing w:val="-7"/>
        </w:rPr>
        <w:t>осуществляющего перевозки</w:t>
      </w:r>
      <w:r w:rsidRPr="006121FE">
        <w:t xml:space="preserve"> крупногабаритных и (или) </w:t>
      </w:r>
      <w:r w:rsidRPr="006121FE">
        <w:rPr>
          <w:spacing w:val="-7"/>
        </w:rPr>
        <w:t xml:space="preserve"> </w:t>
      </w:r>
      <w:r w:rsidRPr="006121FE">
        <w:t xml:space="preserve">тяжеловесных грузов по автомобильным дорогам общего </w:t>
      </w:r>
      <w:r w:rsidRPr="006121FE">
        <w:rPr>
          <w:spacing w:val="-7"/>
        </w:rPr>
        <w:t>пользования</w:t>
      </w:r>
      <w:r>
        <w:rPr>
          <w:spacing w:val="-7"/>
        </w:rPr>
        <w:t xml:space="preserve"> местного значения Бургинского сельского поселения</w:t>
      </w:r>
      <w:r w:rsidRPr="006121FE">
        <w:rPr>
          <w:spacing w:val="-7"/>
        </w:rPr>
        <w:t>.</w:t>
      </w:r>
    </w:p>
    <w:p w:rsidR="00197175" w:rsidRPr="006121FE" w:rsidRDefault="00197175" w:rsidP="00197175">
      <w:pPr>
        <w:shd w:val="clear" w:color="auto" w:fill="FFFFFF"/>
        <w:tabs>
          <w:tab w:val="left" w:pos="926"/>
        </w:tabs>
        <w:spacing w:before="14" w:line="326" w:lineRule="exact"/>
        <w:ind w:left="19" w:right="29"/>
        <w:jc w:val="both"/>
        <w:rPr>
          <w:spacing w:val="-7"/>
        </w:rPr>
      </w:pPr>
      <w:r>
        <w:rPr>
          <w:spacing w:val="-7"/>
        </w:rPr>
        <w:t xml:space="preserve">        </w:t>
      </w:r>
      <w:r w:rsidRPr="006121FE">
        <w:rPr>
          <w:spacing w:val="-7"/>
        </w:rPr>
        <w:t>Определение категории груза осуществляется в соответствии с Инструкцией по перевозке крупногабаритных и тяжеловесных грузов автомобильным транспортом по дорогам Российской Федерации, утв. Минтрансом РФ 27.05.1996 (в ред. Приказа Минтранса РФ от 22.01.2004. №8).</w:t>
      </w:r>
    </w:p>
    <w:p w:rsidR="00197175" w:rsidRPr="006121FE" w:rsidRDefault="00197175" w:rsidP="00197175">
      <w:pPr>
        <w:shd w:val="clear" w:color="auto" w:fill="FFFFFF"/>
        <w:tabs>
          <w:tab w:val="left" w:pos="926"/>
        </w:tabs>
        <w:spacing w:before="14" w:line="326" w:lineRule="exact"/>
        <w:ind w:left="19" w:right="29" w:firstLine="521"/>
        <w:jc w:val="both"/>
        <w:rPr>
          <w:spacing w:val="-7"/>
        </w:rPr>
      </w:pPr>
      <w:r w:rsidRPr="006121FE">
        <w:rPr>
          <w:spacing w:val="-7"/>
        </w:rPr>
        <w:t xml:space="preserve"> Выдача разрешений на перевозку  крупногабаритных  и (или) тяжеловесных грузов, направляемых по решению органов местного самоуправления для ликвидации последствий чрезвычайных ситуаций, крупных аварий и т.п., осуществляется в оперативном порядке.</w:t>
      </w:r>
    </w:p>
    <w:p w:rsidR="00197175" w:rsidRPr="006121FE" w:rsidRDefault="00197175" w:rsidP="00197175">
      <w:pPr>
        <w:pStyle w:val="ConsPlusNormal"/>
        <w:widowControl/>
        <w:tabs>
          <w:tab w:val="num" w:pos="900"/>
        </w:tabs>
        <w:ind w:firstLine="900"/>
        <w:jc w:val="both"/>
        <w:rPr>
          <w:rFonts w:ascii="Times New Roman" w:hAnsi="Times New Roman" w:cs="Times New Roman"/>
          <w:sz w:val="24"/>
          <w:szCs w:val="24"/>
        </w:rPr>
      </w:pPr>
    </w:p>
    <w:p w:rsidR="00197175" w:rsidRPr="006121FE" w:rsidRDefault="00197175" w:rsidP="00197175">
      <w:pPr>
        <w:pStyle w:val="ConsPlusNormal"/>
        <w:widowControl/>
        <w:ind w:firstLine="0"/>
        <w:jc w:val="center"/>
        <w:outlineLvl w:val="1"/>
        <w:rPr>
          <w:rFonts w:ascii="Times New Roman" w:hAnsi="Times New Roman"/>
          <w:spacing w:val="-5"/>
          <w:sz w:val="24"/>
          <w:szCs w:val="24"/>
        </w:rPr>
      </w:pPr>
      <w:r w:rsidRPr="00B851EC">
        <w:rPr>
          <w:rFonts w:ascii="Times New Roman" w:hAnsi="Times New Roman" w:cs="Times New Roman"/>
          <w:b/>
          <w:sz w:val="24"/>
          <w:szCs w:val="24"/>
        </w:rPr>
        <w:t>3.</w:t>
      </w:r>
      <w:r>
        <w:rPr>
          <w:rFonts w:ascii="Times New Roman" w:hAnsi="Times New Roman" w:cs="Times New Roman"/>
          <w:b/>
          <w:sz w:val="24"/>
          <w:szCs w:val="24"/>
        </w:rPr>
        <w:t>2. Перечень   административных процедур</w:t>
      </w:r>
      <w:r w:rsidRPr="006121FE">
        <w:rPr>
          <w:rFonts w:ascii="Times New Roman" w:hAnsi="Times New Roman"/>
          <w:spacing w:val="-5"/>
          <w:sz w:val="24"/>
          <w:szCs w:val="24"/>
        </w:rPr>
        <w:tab/>
      </w:r>
    </w:p>
    <w:p w:rsidR="00197175" w:rsidRPr="006121FE" w:rsidRDefault="00197175" w:rsidP="00197175">
      <w:pPr>
        <w:pStyle w:val="ae"/>
        <w:spacing w:after="0"/>
        <w:ind w:left="720"/>
        <w:jc w:val="center"/>
      </w:pPr>
      <w:r w:rsidRPr="00FB3727">
        <w:t>предоставление муниципальной услуги</w:t>
      </w:r>
      <w:r>
        <w:rPr>
          <w:b/>
        </w:rPr>
        <w:t xml:space="preserve"> </w:t>
      </w:r>
      <w:r w:rsidRPr="006121FE">
        <w:rPr>
          <w:spacing w:val="-5"/>
        </w:rPr>
        <w:t>по выдаче специального разрешения включает следующие административные процедуры:</w:t>
      </w:r>
      <w:r w:rsidRPr="006121FE">
        <w:rPr>
          <w:spacing w:val="-1"/>
        </w:rPr>
        <w:t xml:space="preserve"> </w:t>
      </w:r>
    </w:p>
    <w:p w:rsidR="00197175" w:rsidRPr="006121FE" w:rsidRDefault="00197175" w:rsidP="00197175">
      <w:pPr>
        <w:widowControl w:val="0"/>
        <w:numPr>
          <w:ilvl w:val="0"/>
          <w:numId w:val="12"/>
        </w:numPr>
        <w:shd w:val="clear" w:color="auto" w:fill="FFFFFF"/>
        <w:tabs>
          <w:tab w:val="left" w:pos="926"/>
        </w:tabs>
        <w:autoSpaceDE w:val="0"/>
        <w:autoSpaceDN w:val="0"/>
        <w:adjustRightInd w:val="0"/>
        <w:spacing w:before="14" w:line="326" w:lineRule="exact"/>
        <w:ind w:left="19" w:right="29" w:firstLine="974"/>
        <w:jc w:val="both"/>
      </w:pPr>
      <w:r w:rsidRPr="006121FE">
        <w:rPr>
          <w:spacing w:val="-1"/>
        </w:rPr>
        <w:t>подача заявления</w:t>
      </w:r>
      <w:r w:rsidRPr="006121FE">
        <w:t>;</w:t>
      </w:r>
    </w:p>
    <w:p w:rsidR="00197175" w:rsidRPr="006121FE" w:rsidRDefault="00197175" w:rsidP="00197175">
      <w:pPr>
        <w:widowControl w:val="0"/>
        <w:numPr>
          <w:ilvl w:val="0"/>
          <w:numId w:val="12"/>
        </w:numPr>
        <w:shd w:val="clear" w:color="auto" w:fill="FFFFFF"/>
        <w:tabs>
          <w:tab w:val="left" w:pos="926"/>
        </w:tabs>
        <w:autoSpaceDE w:val="0"/>
        <w:autoSpaceDN w:val="0"/>
        <w:adjustRightInd w:val="0"/>
        <w:spacing w:before="14" w:line="326" w:lineRule="exact"/>
        <w:ind w:left="19" w:right="29" w:firstLine="974"/>
        <w:jc w:val="both"/>
      </w:pPr>
      <w:r w:rsidRPr="006121FE">
        <w:t>проверка полноты и правильности предоставленных документов и возможности выполнения заявителем данного вида перевозок;</w:t>
      </w:r>
    </w:p>
    <w:p w:rsidR="00197175" w:rsidRPr="006121FE" w:rsidRDefault="00197175" w:rsidP="00197175">
      <w:pPr>
        <w:widowControl w:val="0"/>
        <w:numPr>
          <w:ilvl w:val="0"/>
          <w:numId w:val="12"/>
        </w:numPr>
        <w:shd w:val="clear" w:color="auto" w:fill="FFFFFF"/>
        <w:tabs>
          <w:tab w:val="left" w:pos="926"/>
        </w:tabs>
        <w:autoSpaceDE w:val="0"/>
        <w:autoSpaceDN w:val="0"/>
        <w:adjustRightInd w:val="0"/>
        <w:spacing w:before="14" w:line="326" w:lineRule="exact"/>
        <w:ind w:left="19" w:right="29" w:firstLine="974"/>
        <w:jc w:val="both"/>
      </w:pPr>
      <w:r w:rsidRPr="006121FE">
        <w:t>согласование маршрута транспортного средства;</w:t>
      </w:r>
    </w:p>
    <w:p w:rsidR="00197175" w:rsidRPr="006121FE" w:rsidRDefault="00197175" w:rsidP="00197175">
      <w:pPr>
        <w:widowControl w:val="0"/>
        <w:numPr>
          <w:ilvl w:val="0"/>
          <w:numId w:val="12"/>
        </w:numPr>
        <w:shd w:val="clear" w:color="auto" w:fill="FFFFFF"/>
        <w:tabs>
          <w:tab w:val="left" w:pos="926"/>
        </w:tabs>
        <w:autoSpaceDE w:val="0"/>
        <w:autoSpaceDN w:val="0"/>
        <w:adjustRightInd w:val="0"/>
        <w:spacing w:before="14" w:line="326" w:lineRule="exact"/>
        <w:ind w:left="19" w:right="29" w:firstLine="974"/>
        <w:jc w:val="both"/>
      </w:pPr>
      <w:r w:rsidRPr="006121FE">
        <w:rPr>
          <w:spacing w:val="-4"/>
        </w:rPr>
        <w:t xml:space="preserve">расчет размера вреда, причиняемого </w:t>
      </w:r>
      <w:r w:rsidRPr="006121FE">
        <w:t xml:space="preserve">автомобильным дорогам общего пользования общего пользования местного значения </w:t>
      </w:r>
      <w:r>
        <w:t>Бургинского сельского поселения</w:t>
      </w:r>
      <w:r w:rsidRPr="006121FE">
        <w:rPr>
          <w:spacing w:val="-6"/>
        </w:rPr>
        <w:t>;</w:t>
      </w:r>
    </w:p>
    <w:p w:rsidR="00197175" w:rsidRPr="006121FE" w:rsidRDefault="00197175" w:rsidP="00197175">
      <w:pPr>
        <w:widowControl w:val="0"/>
        <w:numPr>
          <w:ilvl w:val="0"/>
          <w:numId w:val="12"/>
        </w:numPr>
        <w:shd w:val="clear" w:color="auto" w:fill="FFFFFF"/>
        <w:tabs>
          <w:tab w:val="left" w:pos="926"/>
        </w:tabs>
        <w:autoSpaceDE w:val="0"/>
        <w:autoSpaceDN w:val="0"/>
        <w:adjustRightInd w:val="0"/>
        <w:spacing w:before="14" w:line="326" w:lineRule="exact"/>
        <w:ind w:left="19" w:right="29" w:firstLine="974"/>
        <w:jc w:val="both"/>
      </w:pPr>
      <w:r w:rsidRPr="006121FE">
        <w:t xml:space="preserve">выдача специального разрешения, необходимого для движения по автомобильным дорогам общего пользования местного значения </w:t>
      </w:r>
      <w:r>
        <w:t>Бургинского сельского поселения</w:t>
      </w:r>
      <w:r w:rsidRPr="006121FE">
        <w:t xml:space="preserve"> транспортного средства, осуществляющего перевозки крупногабаритных и (или) тяжеловесных грузов.</w:t>
      </w:r>
    </w:p>
    <w:p w:rsidR="00197175" w:rsidRPr="006121FE" w:rsidRDefault="00197175" w:rsidP="00197175">
      <w:pPr>
        <w:shd w:val="clear" w:color="auto" w:fill="FFFFFF"/>
        <w:tabs>
          <w:tab w:val="left" w:pos="926"/>
        </w:tabs>
        <w:spacing w:before="14" w:line="326" w:lineRule="exact"/>
        <w:ind w:left="19" w:right="29"/>
        <w:jc w:val="center"/>
        <w:rPr>
          <w:b/>
          <w:spacing w:val="-1"/>
        </w:rPr>
      </w:pPr>
    </w:p>
    <w:p w:rsidR="00197175" w:rsidRPr="00B851EC" w:rsidRDefault="00197175" w:rsidP="00197175">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3.3</w:t>
      </w:r>
      <w:r w:rsidRPr="00B851EC">
        <w:rPr>
          <w:rFonts w:ascii="Times New Roman" w:hAnsi="Times New Roman" w:cs="Times New Roman"/>
          <w:b/>
          <w:sz w:val="24"/>
          <w:szCs w:val="24"/>
        </w:rPr>
        <w:t xml:space="preserve">. </w:t>
      </w:r>
      <w:r>
        <w:rPr>
          <w:rFonts w:ascii="Times New Roman" w:hAnsi="Times New Roman" w:cs="Times New Roman"/>
          <w:b/>
          <w:sz w:val="24"/>
          <w:szCs w:val="24"/>
        </w:rPr>
        <w:t>Последовательность и сроки  выполнения административных процедур.</w:t>
      </w:r>
    </w:p>
    <w:p w:rsidR="00197175" w:rsidRPr="006121FE" w:rsidRDefault="00197175" w:rsidP="00197175">
      <w:pPr>
        <w:pStyle w:val="ConsPlusNormal"/>
        <w:widowControl/>
        <w:ind w:firstLine="0"/>
        <w:jc w:val="center"/>
        <w:rPr>
          <w:rFonts w:ascii="Times New Roman" w:hAnsi="Times New Roman" w:cs="Times New Roman"/>
          <w:sz w:val="24"/>
          <w:szCs w:val="24"/>
        </w:rPr>
      </w:pPr>
    </w:p>
    <w:p w:rsidR="00197175" w:rsidRPr="006121FE" w:rsidRDefault="00197175" w:rsidP="00197175">
      <w:pPr>
        <w:pStyle w:val="ConsPlusNormal"/>
        <w:widowControl/>
        <w:ind w:firstLine="540"/>
        <w:jc w:val="both"/>
        <w:rPr>
          <w:rFonts w:ascii="Times New Roman" w:hAnsi="Times New Roman"/>
          <w:spacing w:val="-1"/>
          <w:sz w:val="24"/>
          <w:szCs w:val="24"/>
        </w:rPr>
      </w:pPr>
      <w:r w:rsidRPr="006121FE">
        <w:rPr>
          <w:rFonts w:ascii="Times New Roman" w:hAnsi="Times New Roman"/>
          <w:sz w:val="24"/>
          <w:szCs w:val="24"/>
        </w:rPr>
        <w:tab/>
      </w:r>
      <w:r w:rsidRPr="006121FE">
        <w:rPr>
          <w:rFonts w:ascii="Times New Roman" w:hAnsi="Times New Roman" w:cs="Times New Roman"/>
          <w:sz w:val="24"/>
          <w:szCs w:val="24"/>
        </w:rPr>
        <w:t>3.</w:t>
      </w:r>
      <w:r>
        <w:rPr>
          <w:rFonts w:ascii="Times New Roman" w:hAnsi="Times New Roman"/>
          <w:sz w:val="24"/>
          <w:szCs w:val="24"/>
        </w:rPr>
        <w:t>3</w:t>
      </w:r>
      <w:r w:rsidRPr="006121FE">
        <w:rPr>
          <w:rFonts w:ascii="Times New Roman" w:hAnsi="Times New Roman" w:cs="Times New Roman"/>
          <w:sz w:val="24"/>
          <w:szCs w:val="24"/>
        </w:rPr>
        <w:t xml:space="preserve">.1. Основанием для начала исполнения функции является предоставление заявителем (его представителем) в </w:t>
      </w:r>
      <w:r w:rsidRPr="006121FE">
        <w:rPr>
          <w:rFonts w:ascii="Times New Roman" w:hAnsi="Times New Roman"/>
          <w:sz w:val="24"/>
          <w:szCs w:val="24"/>
        </w:rPr>
        <w:t>уполномоченный орган</w:t>
      </w:r>
      <w:r w:rsidRPr="006121FE">
        <w:rPr>
          <w:rFonts w:ascii="Times New Roman" w:hAnsi="Times New Roman" w:cs="Times New Roman"/>
          <w:sz w:val="24"/>
          <w:szCs w:val="24"/>
        </w:rPr>
        <w:t xml:space="preserve"> заявления о </w:t>
      </w:r>
      <w:r w:rsidRPr="006121FE">
        <w:rPr>
          <w:rFonts w:ascii="Times New Roman" w:hAnsi="Times New Roman"/>
          <w:sz w:val="24"/>
          <w:szCs w:val="24"/>
        </w:rPr>
        <w:t>выдаче специального разрешения</w:t>
      </w:r>
      <w:r w:rsidRPr="006121FE">
        <w:rPr>
          <w:rFonts w:ascii="Times New Roman" w:hAnsi="Times New Roman" w:cs="Times New Roman"/>
          <w:sz w:val="24"/>
          <w:szCs w:val="24"/>
        </w:rPr>
        <w:t xml:space="preserve">, а также документов, указанных в п. </w:t>
      </w:r>
      <w:r>
        <w:rPr>
          <w:rFonts w:ascii="Times New Roman" w:hAnsi="Times New Roman" w:cs="Times New Roman"/>
          <w:sz w:val="24"/>
          <w:szCs w:val="24"/>
        </w:rPr>
        <w:t>2.6</w:t>
      </w:r>
      <w:r w:rsidRPr="006121FE">
        <w:rPr>
          <w:rFonts w:ascii="Times New Roman" w:hAnsi="Times New Roman" w:cs="Times New Roman"/>
          <w:sz w:val="24"/>
          <w:szCs w:val="24"/>
        </w:rPr>
        <w:t>.2 настоящего административного регламента</w:t>
      </w:r>
      <w:r w:rsidRPr="006121FE">
        <w:rPr>
          <w:rFonts w:ascii="Times New Roman" w:hAnsi="Times New Roman"/>
          <w:spacing w:val="-1"/>
          <w:sz w:val="24"/>
          <w:szCs w:val="24"/>
        </w:rPr>
        <w:tab/>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3.3</w:t>
      </w:r>
      <w:r w:rsidRPr="006121FE">
        <w:rPr>
          <w:rFonts w:ascii="Times New Roman" w:hAnsi="Times New Roman" w:cs="Times New Roman"/>
          <w:sz w:val="24"/>
          <w:szCs w:val="24"/>
        </w:rPr>
        <w:t>.2. Документы, предусмотренные п. 2.</w:t>
      </w:r>
      <w:r>
        <w:rPr>
          <w:rFonts w:ascii="Times New Roman" w:hAnsi="Times New Roman" w:cs="Times New Roman"/>
          <w:sz w:val="24"/>
          <w:szCs w:val="24"/>
        </w:rPr>
        <w:t>6</w:t>
      </w:r>
      <w:r w:rsidRPr="006121FE">
        <w:rPr>
          <w:rFonts w:ascii="Times New Roman" w:hAnsi="Times New Roman" w:cs="Times New Roman"/>
          <w:sz w:val="24"/>
          <w:szCs w:val="24"/>
        </w:rPr>
        <w:t xml:space="preserve">.2 настоящего административного регламента, предоставляются в двух экземплярах: один из которых оригинал для обозрения и подлежащий возврату заявителю, другой - копия документа, прилагаемая к заявлению.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Специалист </w:t>
      </w:r>
      <w:r>
        <w:rPr>
          <w:rFonts w:ascii="Times New Roman" w:hAnsi="Times New Roman"/>
          <w:sz w:val="24"/>
          <w:szCs w:val="24"/>
        </w:rPr>
        <w:t>Бургинского сельского поселения</w:t>
      </w:r>
      <w:r w:rsidRPr="006121FE">
        <w:rPr>
          <w:rFonts w:ascii="Times New Roman" w:hAnsi="Times New Roman" w:cs="Times New Roman"/>
          <w:sz w:val="24"/>
          <w:szCs w:val="24"/>
        </w:rPr>
        <w:t xml:space="preserve">,  ответственный за прием документов, устанавливает личность заявителя (личность и полномочия его представителя),  осуществляет проверку приложенных к заявлению копий документов на их соответствие оригиналам и заверяет копии путем проставления штампа «копия верна» с указанием фамилии, инициалов и должности специалиста, даты, проверяет  наличие всех необходимых документов.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3.3</w:t>
      </w:r>
      <w:r w:rsidRPr="006121FE">
        <w:rPr>
          <w:rFonts w:ascii="Times New Roman" w:hAnsi="Times New Roman" w:cs="Times New Roman"/>
          <w:sz w:val="24"/>
          <w:szCs w:val="24"/>
        </w:rPr>
        <w:t>.3. Заявление регистрируется в специальном журнале.</w:t>
      </w:r>
    </w:p>
    <w:p w:rsidR="00197175" w:rsidRPr="006121FE" w:rsidRDefault="00197175" w:rsidP="00197175">
      <w:pPr>
        <w:shd w:val="clear" w:color="auto" w:fill="FFFFFF"/>
        <w:tabs>
          <w:tab w:val="left" w:pos="993"/>
        </w:tabs>
        <w:spacing w:line="322" w:lineRule="exact"/>
        <w:ind w:left="19" w:right="29" w:firstLine="538"/>
        <w:jc w:val="both"/>
      </w:pPr>
    </w:p>
    <w:p w:rsidR="00197175" w:rsidRPr="00B851EC" w:rsidRDefault="00197175" w:rsidP="00197175">
      <w:pPr>
        <w:shd w:val="clear" w:color="auto" w:fill="FFFFFF"/>
        <w:tabs>
          <w:tab w:val="left" w:pos="926"/>
        </w:tabs>
        <w:spacing w:before="14" w:line="326" w:lineRule="exact"/>
        <w:ind w:left="19" w:right="29"/>
        <w:jc w:val="center"/>
        <w:rPr>
          <w:b/>
        </w:rPr>
      </w:pPr>
      <w:r>
        <w:rPr>
          <w:b/>
        </w:rPr>
        <w:t>3.4</w:t>
      </w:r>
      <w:r w:rsidRPr="00B851EC">
        <w:rPr>
          <w:b/>
        </w:rPr>
        <w:t>. Проверка полноты и правильности предоставленных документов и возможности выполнения заявителем данного вида перевозок</w:t>
      </w:r>
    </w:p>
    <w:p w:rsidR="00197175" w:rsidRPr="006121FE" w:rsidRDefault="00197175" w:rsidP="00197175">
      <w:pPr>
        <w:shd w:val="clear" w:color="auto" w:fill="FFFFFF"/>
        <w:tabs>
          <w:tab w:val="left" w:pos="926"/>
        </w:tabs>
        <w:spacing w:before="14" w:line="326" w:lineRule="exact"/>
        <w:ind w:left="19" w:right="29"/>
        <w:jc w:val="center"/>
        <w:rPr>
          <w:b/>
        </w:rPr>
      </w:pPr>
    </w:p>
    <w:p w:rsidR="00197175" w:rsidRPr="006121FE" w:rsidRDefault="00197175" w:rsidP="00197175">
      <w:pPr>
        <w:shd w:val="clear" w:color="auto" w:fill="FFFFFF"/>
        <w:tabs>
          <w:tab w:val="left" w:pos="926"/>
        </w:tabs>
        <w:spacing w:before="14" w:line="326" w:lineRule="exact"/>
        <w:ind w:left="19" w:right="29"/>
        <w:jc w:val="both"/>
      </w:pPr>
      <w:r>
        <w:tab/>
        <w:t>3.4</w:t>
      </w:r>
      <w:r w:rsidRPr="006121FE">
        <w:t xml:space="preserve">.1. В день получения заявления специалисты проверяют </w:t>
      </w:r>
      <w:r w:rsidRPr="006121FE">
        <w:rPr>
          <w:spacing w:val="-1"/>
        </w:rPr>
        <w:t xml:space="preserve">комплектность предоставленных документов, правильность </w:t>
      </w:r>
      <w:r w:rsidRPr="006121FE">
        <w:t>их заполнения и соответствие требованиям настоящего административного регламента.</w:t>
      </w:r>
    </w:p>
    <w:p w:rsidR="00197175" w:rsidRDefault="00197175" w:rsidP="00197175">
      <w:pPr>
        <w:shd w:val="clear" w:color="auto" w:fill="FFFFFF"/>
        <w:tabs>
          <w:tab w:val="left" w:pos="926"/>
        </w:tabs>
        <w:spacing w:before="14" w:line="326" w:lineRule="exact"/>
        <w:ind w:left="19" w:right="29"/>
        <w:jc w:val="both"/>
      </w:pPr>
      <w:r>
        <w:tab/>
        <w:t>3.4</w:t>
      </w:r>
      <w:r w:rsidRPr="006121FE">
        <w:t xml:space="preserve">.2. Специалисты проверяют </w:t>
      </w:r>
      <w:r w:rsidRPr="006121FE">
        <w:rPr>
          <w:spacing w:val="-4"/>
        </w:rPr>
        <w:t xml:space="preserve">соответствие технических характеристик тягача и прицепа транспортного средства возможности </w:t>
      </w:r>
      <w:r w:rsidRPr="006121FE">
        <w:rPr>
          <w:spacing w:val="-7"/>
        </w:rPr>
        <w:t xml:space="preserve">осуществления данного вида перевозки, а также  достаточность представленных данных </w:t>
      </w:r>
      <w:r w:rsidRPr="006121FE">
        <w:t>для принятия решения о выдаче соответствующего согласования или разрешения.</w:t>
      </w:r>
    </w:p>
    <w:p w:rsidR="00197175" w:rsidRPr="006121FE" w:rsidRDefault="00197175" w:rsidP="00197175">
      <w:pPr>
        <w:shd w:val="clear" w:color="auto" w:fill="FFFFFF"/>
        <w:tabs>
          <w:tab w:val="left" w:pos="926"/>
        </w:tabs>
        <w:spacing w:before="14" w:line="326" w:lineRule="exact"/>
        <w:ind w:left="19" w:right="29"/>
        <w:jc w:val="both"/>
      </w:pPr>
      <w:r w:rsidRPr="006121FE">
        <w:t>.</w:t>
      </w:r>
    </w:p>
    <w:p w:rsidR="00197175" w:rsidRPr="00B851EC" w:rsidRDefault="00197175" w:rsidP="00197175">
      <w:pPr>
        <w:shd w:val="clear" w:color="auto" w:fill="FFFFFF"/>
        <w:tabs>
          <w:tab w:val="left" w:pos="926"/>
        </w:tabs>
        <w:spacing w:before="14" w:line="326" w:lineRule="exact"/>
        <w:ind w:left="19" w:right="29"/>
        <w:jc w:val="both"/>
        <w:rPr>
          <w:b/>
        </w:rPr>
      </w:pPr>
      <w:r w:rsidRPr="006121FE">
        <w:tab/>
      </w:r>
      <w:r>
        <w:rPr>
          <w:b/>
          <w:spacing w:val="-4"/>
        </w:rPr>
        <w:t>3.5</w:t>
      </w:r>
      <w:r w:rsidRPr="00B851EC">
        <w:rPr>
          <w:b/>
          <w:spacing w:val="-4"/>
        </w:rPr>
        <w:t xml:space="preserve">. Расчет размера вреда, причиняемого </w:t>
      </w:r>
      <w:r w:rsidRPr="00B851EC">
        <w:rPr>
          <w:b/>
        </w:rPr>
        <w:t xml:space="preserve">автомобильным дорогам </w:t>
      </w:r>
    </w:p>
    <w:p w:rsidR="00197175" w:rsidRPr="006121FE" w:rsidRDefault="00197175" w:rsidP="00197175">
      <w:pPr>
        <w:shd w:val="clear" w:color="auto" w:fill="FFFFFF"/>
        <w:tabs>
          <w:tab w:val="left" w:pos="926"/>
        </w:tabs>
        <w:spacing w:before="14" w:line="326" w:lineRule="exact"/>
        <w:ind w:left="19" w:right="29"/>
        <w:jc w:val="center"/>
        <w:rPr>
          <w:spacing w:val="-6"/>
        </w:rPr>
      </w:pPr>
      <w:r w:rsidRPr="006121FE">
        <w:t xml:space="preserve"> общего пользования местного значения </w:t>
      </w:r>
      <w:r>
        <w:t>Бургинского сельского поселения</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z w:val="24"/>
          <w:szCs w:val="24"/>
        </w:rPr>
        <w:t>3.5</w:t>
      </w:r>
      <w:r w:rsidRPr="006121FE">
        <w:rPr>
          <w:rFonts w:ascii="Times New Roman" w:hAnsi="Times New Roman" w:cs="Times New Roman"/>
          <w:sz w:val="24"/>
          <w:szCs w:val="24"/>
        </w:rPr>
        <w:t xml:space="preserve">.1. Определение размера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 осуществляется на основании поданного заявления и документов, предусмотренных п. </w:t>
      </w:r>
      <w:r>
        <w:rPr>
          <w:rFonts w:ascii="Times New Roman" w:hAnsi="Times New Roman" w:cs="Times New Roman"/>
          <w:sz w:val="24"/>
          <w:szCs w:val="24"/>
        </w:rPr>
        <w:t>2.6</w:t>
      </w:r>
      <w:r w:rsidRPr="006121FE">
        <w:rPr>
          <w:rFonts w:ascii="Times New Roman" w:hAnsi="Times New Roman" w:cs="Times New Roman"/>
          <w:sz w:val="24"/>
          <w:szCs w:val="24"/>
        </w:rPr>
        <w:t xml:space="preserve">.2 настоящего административного регламента. </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z w:val="24"/>
          <w:szCs w:val="24"/>
        </w:rPr>
        <w:t>3.5</w:t>
      </w:r>
      <w:r w:rsidRPr="006121FE">
        <w:rPr>
          <w:rFonts w:ascii="Times New Roman" w:hAnsi="Times New Roman" w:cs="Times New Roman"/>
          <w:sz w:val="24"/>
          <w:szCs w:val="24"/>
        </w:rPr>
        <w:t>.2. Определение размера вреда осуществляется специалистом в течение 1 рабочего дня с момента получения уполномоченным органом согласования маршрута.</w:t>
      </w:r>
    </w:p>
    <w:p w:rsidR="00197175" w:rsidRPr="006121FE" w:rsidRDefault="00197175" w:rsidP="00197175">
      <w:pPr>
        <w:pStyle w:val="ac"/>
        <w:ind w:firstLine="900"/>
        <w:jc w:val="both"/>
      </w:pPr>
      <w:r>
        <w:tab/>
        <w:t>3.5</w:t>
      </w:r>
      <w:r w:rsidRPr="006121FE">
        <w:t>.3. Специалист рассчитывает размер вреда на основании муниципальных нормативно-правовых актов, принятых в соответствии с постановлением Правительства РФ от 16.09.2009 № 934 «О возмещении вреда, причиняемого транспортными средствами, осуществляющими перевозки тяжеловесных грузов по автомобильным дорогам РФ».</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z w:val="24"/>
          <w:szCs w:val="24"/>
        </w:rPr>
        <w:t>3.5</w:t>
      </w:r>
      <w:r w:rsidRPr="006121FE">
        <w:rPr>
          <w:rFonts w:ascii="Times New Roman" w:hAnsi="Times New Roman" w:cs="Times New Roman"/>
          <w:sz w:val="24"/>
          <w:szCs w:val="24"/>
        </w:rPr>
        <w:t>.4. После проведения расчета уполномоченный орган в срок не более 1 рабочего дня с момента определения размера вреда представляет заявителю документ, содержащий информацию о размере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w:t>
      </w:r>
      <w:r w:rsidRPr="00825BC0">
        <w:rPr>
          <w:rFonts w:ascii="Times New Roman" w:hAnsi="Times New Roman" w:cs="Times New Roman"/>
          <w:sz w:val="24"/>
          <w:szCs w:val="24"/>
        </w:rPr>
        <w:t xml:space="preserve"> </w:t>
      </w:r>
      <w:r>
        <w:rPr>
          <w:rFonts w:ascii="Times New Roman" w:hAnsi="Times New Roman" w:cs="Times New Roman"/>
          <w:sz w:val="24"/>
          <w:szCs w:val="24"/>
        </w:rPr>
        <w:t>Бургинского сельского поселения</w:t>
      </w:r>
      <w:r w:rsidRPr="006121FE">
        <w:rPr>
          <w:rFonts w:ascii="Times New Roman" w:hAnsi="Times New Roman" w:cs="Times New Roman"/>
          <w:sz w:val="24"/>
          <w:szCs w:val="24"/>
        </w:rPr>
        <w:t>, по форме согласно приложению 4 к настоящему административному регламенту.</w:t>
      </w:r>
    </w:p>
    <w:p w:rsidR="00197175" w:rsidRPr="006121FE" w:rsidRDefault="00197175" w:rsidP="00197175">
      <w:pPr>
        <w:ind w:firstLine="900"/>
        <w:jc w:val="both"/>
      </w:pPr>
      <w:r>
        <w:t>3.5</w:t>
      </w:r>
      <w:r w:rsidRPr="006121FE">
        <w:t>.5. Заявитель при получении указанного документа обязан расписаться в соответствующем Журнале выданных разрешений.</w:t>
      </w:r>
    </w:p>
    <w:p w:rsidR="00197175" w:rsidRPr="006121FE" w:rsidRDefault="00197175" w:rsidP="00197175">
      <w:pPr>
        <w:ind w:firstLine="900"/>
        <w:jc w:val="both"/>
      </w:pPr>
      <w:r>
        <w:t>3.5</w:t>
      </w:r>
      <w:r w:rsidRPr="006121FE">
        <w:t>.6. Заявитель в течение 2 рабочих дней после получени</w:t>
      </w:r>
      <w:r>
        <w:t>я документа, указанного в п. 3.2.</w:t>
      </w:r>
      <w:r w:rsidRPr="006121FE">
        <w:t xml:space="preserve"> настоящего административного регламента, предоставляет в уполномоченный орган документ, подтверждающий оплату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 </w:t>
      </w:r>
      <w:r>
        <w:t>Бургинского сельского поселения</w:t>
      </w:r>
      <w:r w:rsidRPr="006121FE">
        <w:t>, о чем делается отметка в Журнале выданных разрешений.</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z w:val="24"/>
          <w:szCs w:val="24"/>
        </w:rPr>
        <w:lastRenderedPageBreak/>
        <w:t>3.5</w:t>
      </w:r>
      <w:r w:rsidRPr="006121FE">
        <w:rPr>
          <w:rFonts w:ascii="Times New Roman" w:hAnsi="Times New Roman" w:cs="Times New Roman"/>
          <w:sz w:val="24"/>
          <w:szCs w:val="24"/>
        </w:rPr>
        <w:t>.7. Не производится возмещение заявителем вреда, причиняемого транспортным(и) средством(ами), осуществляющим(и) перевозки тяжеловесных грузов по автомобильным дорогам общего пользования местного значения, в следующих случаях:</w:t>
      </w:r>
    </w:p>
    <w:p w:rsidR="00197175" w:rsidRPr="006121FE" w:rsidRDefault="00197175" w:rsidP="00197175">
      <w:pPr>
        <w:ind w:firstLine="540"/>
        <w:jc w:val="both"/>
      </w:pPr>
      <w:r w:rsidRPr="006121FE">
        <w:t>при перевозке тяжеловесных грузов в целях ликвидации чрезвычайных ситуаций или последствий стихийных бедствий;</w:t>
      </w:r>
    </w:p>
    <w:p w:rsidR="00197175" w:rsidRPr="006121FE" w:rsidRDefault="00197175" w:rsidP="00197175">
      <w:pPr>
        <w:ind w:firstLine="540"/>
        <w:jc w:val="both"/>
      </w:pPr>
      <w:r w:rsidRPr="006121FE">
        <w:t>при перевозке тяжеловесных грузов оборонного значения при выполнении специальных заданий по маршрутам, согласованным с Министерством транспорта Российской Федерации.</w:t>
      </w:r>
    </w:p>
    <w:p w:rsidR="00197175" w:rsidRPr="006121FE" w:rsidRDefault="00197175" w:rsidP="00197175">
      <w:pPr>
        <w:ind w:firstLine="540"/>
        <w:jc w:val="both"/>
      </w:pPr>
    </w:p>
    <w:p w:rsidR="00197175" w:rsidRPr="0071340D" w:rsidRDefault="00197175" w:rsidP="00197175">
      <w:pPr>
        <w:shd w:val="clear" w:color="auto" w:fill="FFFFFF"/>
        <w:tabs>
          <w:tab w:val="left" w:pos="926"/>
        </w:tabs>
        <w:spacing w:before="14" w:line="326" w:lineRule="exact"/>
        <w:ind w:left="19" w:right="29"/>
        <w:jc w:val="center"/>
        <w:rPr>
          <w:b/>
        </w:rPr>
      </w:pPr>
      <w:r>
        <w:rPr>
          <w:b/>
        </w:rPr>
        <w:t>3.6</w:t>
      </w:r>
      <w:r w:rsidRPr="0071340D">
        <w:rPr>
          <w:b/>
        </w:rPr>
        <w:t xml:space="preserve">. Согласование маршрута транспортного средства, </w:t>
      </w:r>
    </w:p>
    <w:p w:rsidR="00197175" w:rsidRPr="0071340D" w:rsidRDefault="00197175" w:rsidP="00197175">
      <w:pPr>
        <w:shd w:val="clear" w:color="auto" w:fill="FFFFFF"/>
        <w:tabs>
          <w:tab w:val="left" w:pos="926"/>
        </w:tabs>
        <w:spacing w:before="14" w:line="326" w:lineRule="exact"/>
        <w:ind w:left="19" w:right="29"/>
        <w:jc w:val="center"/>
        <w:rPr>
          <w:b/>
        </w:rPr>
      </w:pPr>
      <w:r w:rsidRPr="0071340D">
        <w:rPr>
          <w:b/>
        </w:rPr>
        <w:t xml:space="preserve">осуществляющего перевозки крупногабаритных и (или)  тяжеловесных грузов по автомобильным дорогам общего пользования местного значения </w:t>
      </w:r>
      <w:r>
        <w:rPr>
          <w:b/>
        </w:rPr>
        <w:t xml:space="preserve"> Бургинского сельского поселения</w:t>
      </w:r>
    </w:p>
    <w:p w:rsidR="00197175" w:rsidRPr="0071340D" w:rsidRDefault="00197175" w:rsidP="00197175">
      <w:pPr>
        <w:shd w:val="clear" w:color="auto" w:fill="FFFFFF"/>
        <w:tabs>
          <w:tab w:val="left" w:pos="926"/>
        </w:tabs>
        <w:spacing w:before="14" w:line="326" w:lineRule="exact"/>
        <w:ind w:left="19" w:right="29"/>
        <w:jc w:val="both"/>
        <w:rPr>
          <w:b/>
        </w:rPr>
      </w:pPr>
      <w:r w:rsidRPr="0071340D">
        <w:rPr>
          <w:b/>
        </w:rPr>
        <w:tab/>
      </w:r>
    </w:p>
    <w:p w:rsidR="00197175" w:rsidRPr="006121FE" w:rsidRDefault="00197175" w:rsidP="00197175">
      <w:pPr>
        <w:shd w:val="clear" w:color="auto" w:fill="FFFFFF"/>
        <w:tabs>
          <w:tab w:val="left" w:pos="926"/>
        </w:tabs>
        <w:spacing w:before="14" w:line="326" w:lineRule="exact"/>
        <w:ind w:left="19" w:right="29"/>
        <w:jc w:val="both"/>
      </w:pPr>
      <w:r>
        <w:tab/>
        <w:t>3.6</w:t>
      </w:r>
      <w:r w:rsidRPr="006121FE">
        <w:t xml:space="preserve">.1. Для согласования маршрута транспортного средства, осуществляющего перевозки крупногабаритных и (или) тяжеловесных грузов, уполномоченный орган в течение 1 рабочего дня после поступления документов, указанных в п. 2.5.2 настоящего административного регламента, направляет в </w:t>
      </w:r>
      <w:r>
        <w:t>Бургинское сельское  поселения</w:t>
      </w:r>
      <w:r w:rsidRPr="006121FE">
        <w:t xml:space="preserve"> документы, содержащие следующую информацию:</w:t>
      </w:r>
    </w:p>
    <w:p w:rsidR="00197175" w:rsidRPr="006121FE" w:rsidRDefault="00197175" w:rsidP="00197175">
      <w:pPr>
        <w:shd w:val="clear" w:color="auto" w:fill="FFFFFF"/>
        <w:tabs>
          <w:tab w:val="left" w:pos="926"/>
        </w:tabs>
        <w:spacing w:before="14" w:line="326" w:lineRule="exact"/>
        <w:ind w:left="19" w:right="29"/>
        <w:jc w:val="both"/>
      </w:pPr>
      <w:r w:rsidRPr="006121FE">
        <w:tab/>
        <w:t>а) предлагаемый маршрут движения автотранспортных средств (АТС);</w:t>
      </w:r>
    </w:p>
    <w:p w:rsidR="00197175" w:rsidRPr="006121FE" w:rsidRDefault="00197175" w:rsidP="00197175">
      <w:pPr>
        <w:shd w:val="clear" w:color="auto" w:fill="FFFFFF"/>
        <w:tabs>
          <w:tab w:val="left" w:pos="926"/>
        </w:tabs>
        <w:spacing w:before="14" w:line="326" w:lineRule="exact"/>
        <w:ind w:left="19" w:right="29"/>
        <w:jc w:val="both"/>
      </w:pPr>
      <w:r w:rsidRPr="006121FE">
        <w:tab/>
        <w:t>б) габариты АТС;</w:t>
      </w:r>
    </w:p>
    <w:p w:rsidR="00197175" w:rsidRPr="006121FE" w:rsidRDefault="00197175" w:rsidP="00197175">
      <w:pPr>
        <w:shd w:val="clear" w:color="auto" w:fill="FFFFFF"/>
        <w:tabs>
          <w:tab w:val="left" w:pos="926"/>
        </w:tabs>
        <w:spacing w:before="14" w:line="326" w:lineRule="exact"/>
        <w:ind w:left="19" w:right="29"/>
        <w:jc w:val="both"/>
      </w:pPr>
      <w:r w:rsidRPr="006121FE">
        <w:tab/>
        <w:t>в) осевые и полные массы АТС.</w:t>
      </w:r>
    </w:p>
    <w:p w:rsidR="00197175" w:rsidRPr="006121FE" w:rsidRDefault="00197175" w:rsidP="00197175">
      <w:pPr>
        <w:shd w:val="clear" w:color="auto" w:fill="FFFFFF"/>
        <w:tabs>
          <w:tab w:val="left" w:pos="926"/>
        </w:tabs>
        <w:spacing w:before="14" w:line="326" w:lineRule="exact"/>
        <w:ind w:left="19" w:right="29"/>
        <w:jc w:val="both"/>
      </w:pPr>
      <w:r>
        <w:tab/>
        <w:t>3.6</w:t>
      </w:r>
      <w:r w:rsidRPr="006121FE">
        <w:t>.2. Срок согласования департаментом по транспорту и связи маршрута и направления заключения в департамент по строительству  - не более 3 рабочих дней.</w:t>
      </w:r>
    </w:p>
    <w:p w:rsidR="00197175" w:rsidRPr="006121FE" w:rsidRDefault="00197175" w:rsidP="00197175">
      <w:pPr>
        <w:shd w:val="clear" w:color="auto" w:fill="FFFFFF"/>
        <w:tabs>
          <w:tab w:val="left" w:pos="926"/>
        </w:tabs>
        <w:spacing w:before="14" w:line="326" w:lineRule="exact"/>
        <w:ind w:left="19" w:right="29"/>
        <w:jc w:val="both"/>
      </w:pPr>
      <w:r>
        <w:tab/>
        <w:t>3.6</w:t>
      </w:r>
      <w:r w:rsidRPr="006121FE">
        <w:t>.3. Критерии, в соответствии с которыми департамент по транспорту и связи отказывает в согласовании маршрута.</w:t>
      </w:r>
    </w:p>
    <w:p w:rsidR="00197175" w:rsidRPr="006121FE" w:rsidRDefault="00197175" w:rsidP="00197175">
      <w:pPr>
        <w:shd w:val="clear" w:color="auto" w:fill="FFFFFF"/>
        <w:tabs>
          <w:tab w:val="left" w:pos="926"/>
        </w:tabs>
        <w:spacing w:before="14" w:line="326" w:lineRule="exact"/>
        <w:ind w:left="19" w:right="29"/>
        <w:jc w:val="both"/>
      </w:pPr>
      <w:r>
        <w:tab/>
        <w:t>3.6</w:t>
      </w:r>
      <w:r w:rsidRPr="006121FE">
        <w:t>.4.Согласование маршрута транспортного средства, осуществляющего перевозки крупногабаритных и (или) тяжеловесных крупногабаритных грузов, осуществляется бесплатно.</w:t>
      </w:r>
    </w:p>
    <w:p w:rsidR="00197175" w:rsidRPr="006121FE" w:rsidRDefault="00197175" w:rsidP="00197175">
      <w:pPr>
        <w:shd w:val="clear" w:color="auto" w:fill="FFFFFF"/>
        <w:tabs>
          <w:tab w:val="left" w:pos="926"/>
        </w:tabs>
        <w:spacing w:before="14" w:line="326" w:lineRule="exact"/>
        <w:ind w:left="19" w:right="29"/>
        <w:jc w:val="both"/>
        <w:rPr>
          <w:spacing w:val="-5"/>
        </w:rPr>
      </w:pPr>
      <w:r w:rsidRPr="006121FE">
        <w:tab/>
      </w:r>
    </w:p>
    <w:p w:rsidR="00197175" w:rsidRPr="000438B6" w:rsidRDefault="00197175" w:rsidP="00197175">
      <w:pPr>
        <w:shd w:val="clear" w:color="auto" w:fill="FFFFFF"/>
        <w:tabs>
          <w:tab w:val="left" w:pos="926"/>
        </w:tabs>
        <w:spacing w:before="14" w:line="326" w:lineRule="exact"/>
        <w:ind w:left="19" w:right="29"/>
        <w:jc w:val="center"/>
        <w:rPr>
          <w:b/>
        </w:rPr>
      </w:pPr>
      <w:r>
        <w:rPr>
          <w:b/>
        </w:rPr>
        <w:t>3.7</w:t>
      </w:r>
      <w:r w:rsidRPr="000438B6">
        <w:rPr>
          <w:b/>
        </w:rPr>
        <w:t>. Выдача специального разрешения, необходимого для движения по автомобильным дорогам общего пользования местного значения Бургинского сельского поселения транспортного средства, осуществляющего перевозки крупногабаритных и (или) тяжеловесных грузов</w:t>
      </w:r>
    </w:p>
    <w:p w:rsidR="00197175" w:rsidRPr="000438B6" w:rsidRDefault="00197175" w:rsidP="00197175">
      <w:pPr>
        <w:shd w:val="clear" w:color="auto" w:fill="FFFFFF"/>
        <w:tabs>
          <w:tab w:val="left" w:pos="926"/>
        </w:tabs>
        <w:spacing w:before="14" w:line="326" w:lineRule="exact"/>
        <w:ind w:left="19" w:right="29"/>
        <w:jc w:val="center"/>
        <w:rPr>
          <w:b/>
        </w:rPr>
      </w:pPr>
    </w:p>
    <w:p w:rsidR="00197175" w:rsidRPr="006121FE" w:rsidRDefault="00197175" w:rsidP="00197175">
      <w:pPr>
        <w:shd w:val="clear" w:color="auto" w:fill="FFFFFF"/>
        <w:tabs>
          <w:tab w:val="left" w:pos="926"/>
        </w:tabs>
        <w:spacing w:before="14" w:line="326" w:lineRule="exact"/>
        <w:ind w:left="19" w:right="29" w:firstLine="881"/>
        <w:jc w:val="both"/>
      </w:pPr>
      <w:r>
        <w:t>3.7</w:t>
      </w:r>
      <w:r w:rsidRPr="006121FE">
        <w:t>.1. В случае соответствия представленных документов требованиям, установленным настоящим административным регламентом, а также при наличии технической возможности обеспечения проезда по маршруту следования автотранспорта заявителя с учетом обеспечения безопасности дорожного движения и сохранности сооружений заявителю в сроки, предусмотренные п.</w:t>
      </w:r>
      <w:r>
        <w:t xml:space="preserve"> 2</w:t>
      </w:r>
      <w:r w:rsidRPr="006121FE">
        <w:t>.4 настоящего административного регламента, выдается специальное разрешение на перевозку крупногабаритных и (или) тяжеловесных грузов.</w:t>
      </w:r>
    </w:p>
    <w:p w:rsidR="00197175" w:rsidRPr="006121FE" w:rsidRDefault="00197175" w:rsidP="00197175">
      <w:pPr>
        <w:shd w:val="clear" w:color="auto" w:fill="FFFFFF"/>
        <w:tabs>
          <w:tab w:val="left" w:pos="926"/>
        </w:tabs>
        <w:spacing w:before="14" w:line="326" w:lineRule="exact"/>
        <w:ind w:left="19" w:right="29" w:firstLine="881"/>
        <w:jc w:val="both"/>
      </w:pPr>
      <w:r w:rsidRPr="006121FE">
        <w:t xml:space="preserve">Выдача специального разрешения означает, в том числе, согласование маршрута, указанного в заявлении. </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z w:val="24"/>
          <w:szCs w:val="24"/>
        </w:rPr>
        <w:t>3.7</w:t>
      </w:r>
      <w:r w:rsidR="003006BF">
        <w:rPr>
          <w:rFonts w:ascii="Times New Roman" w:hAnsi="Times New Roman" w:cs="Times New Roman"/>
          <w:sz w:val="24"/>
          <w:szCs w:val="24"/>
        </w:rPr>
        <w:t>.2.</w:t>
      </w:r>
      <w:r w:rsidRPr="006121FE">
        <w:rPr>
          <w:rFonts w:ascii="Times New Roman" w:hAnsi="Times New Roman" w:cs="Times New Roman"/>
          <w:sz w:val="24"/>
          <w:szCs w:val="24"/>
        </w:rPr>
        <w:t>Специальное разрешение выдается по форме, указанной в приложении № 2 к настоящему административному регламенту.</w:t>
      </w:r>
    </w:p>
    <w:p w:rsidR="00197175" w:rsidRDefault="00197175" w:rsidP="00197175">
      <w:pPr>
        <w:pStyle w:val="ConsPlusNormal"/>
        <w:widowControl/>
        <w:ind w:firstLine="900"/>
        <w:jc w:val="both"/>
        <w:rPr>
          <w:rFonts w:ascii="Times New Roman" w:hAnsi="Times New Roman" w:cs="Times New Roman"/>
          <w:spacing w:val="2"/>
          <w:sz w:val="24"/>
          <w:szCs w:val="24"/>
        </w:rPr>
      </w:pPr>
      <w:r w:rsidRPr="006121FE">
        <w:rPr>
          <w:rFonts w:ascii="Times New Roman" w:hAnsi="Times New Roman" w:cs="Times New Roman"/>
          <w:sz w:val="24"/>
          <w:szCs w:val="24"/>
        </w:rPr>
        <w:t xml:space="preserve"> Специальное разрешение подписывается </w:t>
      </w:r>
      <w:r>
        <w:rPr>
          <w:rFonts w:ascii="Times New Roman" w:hAnsi="Times New Roman" w:cs="Times New Roman"/>
          <w:sz w:val="24"/>
          <w:szCs w:val="24"/>
        </w:rPr>
        <w:t xml:space="preserve"> Главой Бургинского сельского поселения.</w:t>
      </w:r>
      <w:r w:rsidRPr="006121FE">
        <w:rPr>
          <w:rFonts w:ascii="Times New Roman" w:hAnsi="Times New Roman" w:cs="Times New Roman"/>
          <w:spacing w:val="2"/>
          <w:sz w:val="24"/>
          <w:szCs w:val="24"/>
        </w:rPr>
        <w:t xml:space="preserve"> </w:t>
      </w:r>
    </w:p>
    <w:p w:rsidR="00197175" w:rsidRPr="006121FE" w:rsidRDefault="00197175" w:rsidP="00197175">
      <w:pPr>
        <w:pStyle w:val="ConsPlusNormal"/>
        <w:widowControl/>
        <w:ind w:firstLine="900"/>
        <w:jc w:val="both"/>
        <w:rPr>
          <w:rFonts w:ascii="Times New Roman" w:hAnsi="Times New Roman" w:cs="Times New Roman"/>
          <w:sz w:val="24"/>
          <w:szCs w:val="24"/>
        </w:rPr>
      </w:pPr>
      <w:r>
        <w:rPr>
          <w:rFonts w:ascii="Times New Roman" w:hAnsi="Times New Roman" w:cs="Times New Roman"/>
          <w:spacing w:val="2"/>
          <w:sz w:val="24"/>
          <w:szCs w:val="24"/>
        </w:rPr>
        <w:t>3.7</w:t>
      </w:r>
      <w:r w:rsidRPr="006121FE">
        <w:rPr>
          <w:rFonts w:ascii="Times New Roman" w:hAnsi="Times New Roman" w:cs="Times New Roman"/>
          <w:spacing w:val="2"/>
          <w:sz w:val="24"/>
          <w:szCs w:val="24"/>
        </w:rPr>
        <w:t xml:space="preserve">.3. В зависимости от характера перевозок заявители могут получать разовые разрешения или разрешения на определенный (конкретный) срок. </w:t>
      </w:r>
    </w:p>
    <w:p w:rsidR="00197175" w:rsidRPr="006121FE" w:rsidRDefault="00197175" w:rsidP="00197175">
      <w:pPr>
        <w:pStyle w:val="ConsPlusNormal"/>
        <w:widowControl/>
        <w:ind w:firstLine="708"/>
        <w:jc w:val="both"/>
        <w:rPr>
          <w:rFonts w:ascii="Times New Roman" w:hAnsi="Times New Roman" w:cs="Times New Roman"/>
          <w:spacing w:val="2"/>
          <w:sz w:val="24"/>
          <w:szCs w:val="24"/>
        </w:rPr>
      </w:pPr>
      <w:r w:rsidRPr="006121FE">
        <w:rPr>
          <w:rFonts w:ascii="Times New Roman" w:hAnsi="Times New Roman" w:cs="Times New Roman"/>
          <w:spacing w:val="2"/>
          <w:sz w:val="24"/>
          <w:szCs w:val="24"/>
        </w:rPr>
        <w:lastRenderedPageBreak/>
        <w:t xml:space="preserve">Разрешения на определенный срок выдаются на срок до 3 месяцев или на определенное количество данного вида перевозок в течение указанного в заявлении периода, но не более чем на 3 месяца. </w:t>
      </w:r>
    </w:p>
    <w:p w:rsidR="00197175" w:rsidRPr="006121FE" w:rsidRDefault="00197175" w:rsidP="00197175">
      <w:pPr>
        <w:pStyle w:val="ConsPlusNormal"/>
        <w:widowControl/>
        <w:ind w:firstLine="708"/>
        <w:jc w:val="both"/>
        <w:rPr>
          <w:rFonts w:ascii="Times New Roman" w:hAnsi="Times New Roman" w:cs="Times New Roman"/>
          <w:spacing w:val="2"/>
          <w:sz w:val="24"/>
          <w:szCs w:val="24"/>
        </w:rPr>
      </w:pPr>
    </w:p>
    <w:p w:rsidR="00197175" w:rsidRPr="006B37D7" w:rsidRDefault="00197175" w:rsidP="00197175">
      <w:pPr>
        <w:pStyle w:val="ae"/>
        <w:spacing w:after="0"/>
        <w:ind w:left="720"/>
        <w:jc w:val="center"/>
        <w:rPr>
          <w:b/>
          <w:color w:val="000000"/>
        </w:rPr>
      </w:pPr>
      <w:r w:rsidRPr="009A4E4A">
        <w:rPr>
          <w:b/>
        </w:rPr>
        <w:t xml:space="preserve">4.  Порядок  и формы контроля </w:t>
      </w:r>
      <w:r>
        <w:rPr>
          <w:b/>
        </w:rPr>
        <w:t>предоставления муниципальной услуги</w:t>
      </w:r>
    </w:p>
    <w:p w:rsidR="00197175" w:rsidRPr="009A4E4A" w:rsidRDefault="00197175" w:rsidP="00197175">
      <w:pPr>
        <w:pStyle w:val="ConsPlusNormal"/>
        <w:widowControl/>
        <w:ind w:firstLine="0"/>
        <w:jc w:val="center"/>
        <w:rPr>
          <w:rFonts w:ascii="Times New Roman" w:hAnsi="Times New Roman" w:cs="Times New Roman"/>
          <w:b/>
          <w:sz w:val="24"/>
          <w:szCs w:val="24"/>
        </w:rPr>
      </w:pPr>
    </w:p>
    <w:p w:rsidR="00197175" w:rsidRPr="006121FE" w:rsidRDefault="00197175" w:rsidP="00197175">
      <w:pPr>
        <w:pStyle w:val="ConsPlusNormal"/>
        <w:widowControl/>
        <w:ind w:firstLine="900"/>
        <w:jc w:val="both"/>
        <w:rPr>
          <w:rFonts w:ascii="Times New Roman" w:hAnsi="Times New Roman" w:cs="Times New Roman"/>
          <w:sz w:val="24"/>
          <w:szCs w:val="24"/>
        </w:rPr>
      </w:pPr>
      <w:r w:rsidRPr="006121FE">
        <w:rPr>
          <w:rFonts w:ascii="Times New Roman" w:hAnsi="Times New Roman" w:cs="Times New Roman"/>
          <w:sz w:val="24"/>
          <w:szCs w:val="24"/>
        </w:rPr>
        <w:t xml:space="preserve">4.1. Текущий контроль соблюдения последовательности действий, определенных административными процедурами по исполнению функции осуществляется должностными лицами </w:t>
      </w:r>
      <w:r>
        <w:rPr>
          <w:rFonts w:ascii="Times New Roman" w:hAnsi="Times New Roman" w:cs="Times New Roman"/>
          <w:sz w:val="24"/>
          <w:szCs w:val="24"/>
        </w:rPr>
        <w:t>Бургинского сельского поселения</w:t>
      </w:r>
      <w:r w:rsidRPr="006121FE">
        <w:rPr>
          <w:rFonts w:ascii="Times New Roman" w:hAnsi="Times New Roman" w:cs="Times New Roman"/>
          <w:sz w:val="24"/>
          <w:szCs w:val="24"/>
        </w:rPr>
        <w:t>, ответственными за организацию работы по осуществлению функции.</w:t>
      </w:r>
    </w:p>
    <w:p w:rsidR="00197175" w:rsidRPr="006121FE" w:rsidRDefault="00197175" w:rsidP="00197175">
      <w:pPr>
        <w:pStyle w:val="ConsPlusNormal"/>
        <w:widowControl/>
        <w:ind w:firstLine="900"/>
        <w:jc w:val="both"/>
        <w:rPr>
          <w:rFonts w:ascii="Times New Roman" w:hAnsi="Times New Roman" w:cs="Times New Roman"/>
          <w:sz w:val="24"/>
          <w:szCs w:val="24"/>
        </w:rPr>
      </w:pPr>
      <w:r w:rsidRPr="006121FE">
        <w:rPr>
          <w:rFonts w:ascii="Times New Roman" w:hAnsi="Times New Roman" w:cs="Times New Roman"/>
          <w:sz w:val="24"/>
          <w:szCs w:val="24"/>
        </w:rPr>
        <w:t xml:space="preserve">4.2.  Текущий контроль осуществляется постоянно путем проведения должностным лицом, ответственным непосредственно за организацию работы по исполнению функции, правовой экспертизы выданных специальных разрешений (отказов в выдаче), проверок соблюдения и исполнения специалистами требований действующего законодательства, муниципальных правовых актов </w:t>
      </w:r>
      <w:r>
        <w:rPr>
          <w:rFonts w:ascii="Times New Roman" w:hAnsi="Times New Roman" w:cs="Times New Roman"/>
          <w:sz w:val="24"/>
          <w:szCs w:val="24"/>
        </w:rPr>
        <w:t>Бургинского сельского поселения</w:t>
      </w:r>
      <w:r w:rsidRPr="006121FE">
        <w:rPr>
          <w:rFonts w:ascii="Times New Roman" w:hAnsi="Times New Roman" w:cs="Times New Roman"/>
          <w:sz w:val="24"/>
          <w:szCs w:val="24"/>
        </w:rPr>
        <w:t>, настоящего административного регламента.</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4.3. Проверки могут быть:</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 плановыми (не реже одного раза в год);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 внеплановыми (по конкретному обращению заявителя  в  уполномоченный орган).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Проверки проводятся комиссией, состоящей из трех должностных лиц, оформляются актом проверки, который направляется </w:t>
      </w:r>
      <w:r>
        <w:rPr>
          <w:rFonts w:ascii="Times New Roman" w:hAnsi="Times New Roman" w:cs="Times New Roman"/>
          <w:sz w:val="24"/>
          <w:szCs w:val="24"/>
        </w:rPr>
        <w:t xml:space="preserve"> Главе Бургинского сельского поселения</w:t>
      </w:r>
      <w:r w:rsidRPr="006121FE">
        <w:rPr>
          <w:rFonts w:ascii="Times New Roman" w:hAnsi="Times New Roman" w:cs="Times New Roman"/>
          <w:sz w:val="24"/>
          <w:szCs w:val="24"/>
        </w:rPr>
        <w:t xml:space="preserve"> для информации и (или) принятия мер.</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При проверке могут рассматриваться все вопросы, связанные с исполнением функции (комплексные проверки), или вопросы, связанные с исполнением той или иной административной процедуры.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Контроль за полнотой и качеством исполнения функции включает в себя проведение проверок, выявление и установление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уполномоченного органа.</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197175" w:rsidRPr="006121FE" w:rsidRDefault="00197175" w:rsidP="0019717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Pr="006121FE">
        <w:rPr>
          <w:rFonts w:ascii="Times New Roman" w:hAnsi="Times New Roman" w:cs="Times New Roman"/>
          <w:sz w:val="24"/>
          <w:szCs w:val="24"/>
        </w:rPr>
        <w:t xml:space="preserve"> Персональная ответственность  специалистов уполномоченного органа за ненадлежащее исполнение требований настоящего административного  регламента закрепляется  в должностных инструкциях в соответствии с требованиями действующего законодательства. </w:t>
      </w:r>
    </w:p>
    <w:p w:rsidR="00197175" w:rsidRPr="006121FE" w:rsidRDefault="00197175" w:rsidP="00197175">
      <w:pPr>
        <w:pStyle w:val="ConsPlusNormal"/>
        <w:widowControl/>
        <w:ind w:firstLine="540"/>
        <w:jc w:val="center"/>
        <w:rPr>
          <w:rFonts w:ascii="Times New Roman" w:hAnsi="Times New Roman" w:cs="Times New Roman"/>
          <w:sz w:val="24"/>
          <w:szCs w:val="24"/>
        </w:rPr>
      </w:pPr>
    </w:p>
    <w:p w:rsidR="00197175" w:rsidRPr="006B37D7" w:rsidRDefault="00197175" w:rsidP="00197175">
      <w:pPr>
        <w:pStyle w:val="ae"/>
        <w:spacing w:after="0"/>
        <w:ind w:left="720"/>
        <w:jc w:val="center"/>
        <w:rPr>
          <w:b/>
          <w:color w:val="000000"/>
        </w:rPr>
      </w:pPr>
      <w:r w:rsidRPr="0071340D">
        <w:rPr>
          <w:b/>
        </w:rPr>
        <w:t xml:space="preserve">5. Порядок обжалования действий (бездействия) должностного лица, также принимаемого им решения при </w:t>
      </w:r>
      <w:r>
        <w:rPr>
          <w:b/>
        </w:rPr>
        <w:t>предоставлении муниципальной услуги</w:t>
      </w:r>
    </w:p>
    <w:p w:rsidR="00197175" w:rsidRPr="006121FE" w:rsidRDefault="00197175" w:rsidP="00197175">
      <w:pPr>
        <w:pStyle w:val="ConsPlusNormal"/>
        <w:widowControl/>
        <w:ind w:firstLine="540"/>
        <w:jc w:val="center"/>
        <w:rPr>
          <w:rFonts w:ascii="Times New Roman" w:hAnsi="Times New Roman" w:cs="Times New Roman"/>
          <w:sz w:val="24"/>
          <w:szCs w:val="24"/>
        </w:rPr>
      </w:pP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5.1. Заявитель  имеет право на обжалование принятых уполномоченным органом решений в досудебном и судебном порядках.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5.2. Заявитель вправе в досудебном порядке обратиться с жалобой в письменной форме.</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5.3. Жалоба подлежит обязательному рассмотрению. </w:t>
      </w:r>
    </w:p>
    <w:p w:rsidR="00197175" w:rsidRPr="006121FE" w:rsidRDefault="00197175" w:rsidP="00197175">
      <w:pPr>
        <w:ind w:firstLine="540"/>
        <w:jc w:val="both"/>
      </w:pPr>
      <w:r w:rsidRPr="006121FE">
        <w:t>5.4. Жалоба заявителя должна содержать следующую информацию:</w:t>
      </w:r>
    </w:p>
    <w:p w:rsidR="00197175" w:rsidRPr="006121FE" w:rsidRDefault="00197175" w:rsidP="00197175">
      <w:pPr>
        <w:ind w:firstLine="540"/>
        <w:jc w:val="both"/>
      </w:pPr>
      <w:r w:rsidRPr="006121FE">
        <w:t>данные заявителя (фамилию, имя, отчество или наименование юридического лица), которым подается обращение, его место жительства или пребывания (место нахождения);</w:t>
      </w:r>
    </w:p>
    <w:p w:rsidR="00197175" w:rsidRPr="006121FE" w:rsidRDefault="00197175" w:rsidP="00197175">
      <w:pPr>
        <w:ind w:firstLine="540"/>
        <w:jc w:val="both"/>
      </w:pPr>
      <w:r w:rsidRPr="006121FE">
        <w:t>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w:t>
      </w:r>
    </w:p>
    <w:p w:rsidR="00197175" w:rsidRPr="006121FE" w:rsidRDefault="00197175" w:rsidP="00197175">
      <w:pPr>
        <w:ind w:firstLine="540"/>
        <w:jc w:val="both"/>
      </w:pPr>
      <w:r w:rsidRPr="006121FE">
        <w:t>описание нарушения прав и законных интересов, противоправного решения, действия (бездействия);</w:t>
      </w:r>
    </w:p>
    <w:p w:rsidR="00197175" w:rsidRPr="006121FE" w:rsidRDefault="00197175" w:rsidP="00197175">
      <w:pPr>
        <w:ind w:firstLine="540"/>
        <w:jc w:val="both"/>
      </w:pPr>
      <w:r w:rsidRPr="006121FE">
        <w:lastRenderedPageBreak/>
        <w:t>сведения о способе информирования заявителя о принятых мерах по результатам рассмотрения его сообщения.</w:t>
      </w:r>
    </w:p>
    <w:p w:rsidR="00197175" w:rsidRPr="006121FE" w:rsidRDefault="00197175" w:rsidP="00197175">
      <w:pPr>
        <w:ind w:firstLine="540"/>
        <w:jc w:val="both"/>
      </w:pPr>
      <w:r w:rsidRPr="006121FE">
        <w:t>иные сведения, которые заявитель считает необходимым сообщить.</w:t>
      </w:r>
    </w:p>
    <w:p w:rsidR="00197175" w:rsidRPr="006121FE" w:rsidRDefault="00197175" w:rsidP="00197175">
      <w:pPr>
        <w:ind w:firstLine="540"/>
        <w:jc w:val="both"/>
      </w:pPr>
      <w:r w:rsidRPr="006121FE">
        <w:t>В случае необходимости в подтверждение своих доводов заявитель прилагает к письменной жалобе документы и материалы либо их копии.</w:t>
      </w:r>
    </w:p>
    <w:p w:rsidR="00197175" w:rsidRPr="006121FE" w:rsidRDefault="00197175" w:rsidP="00197175">
      <w:pPr>
        <w:ind w:firstLine="540"/>
        <w:jc w:val="both"/>
      </w:pPr>
      <w:r w:rsidRPr="006121FE">
        <w:t xml:space="preserve">5.5. Срок рассмотрения письменного обращения  не должен превышать 30 дней с момента регистрации такого обращения, и может быть продлен в соответствии с требованиями действующего законодательства. </w:t>
      </w:r>
    </w:p>
    <w:p w:rsidR="00197175" w:rsidRPr="006121FE" w:rsidRDefault="00197175" w:rsidP="00197175">
      <w:pPr>
        <w:ind w:firstLine="540"/>
        <w:jc w:val="both"/>
      </w:pPr>
      <w:r w:rsidRPr="006121FE">
        <w:t xml:space="preserve">5.6. По результатам рассмотрения обращения заявителю направляется ответ в установленный срок.   </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5.7. При несогласии заявителя с результатом рассмотрения его обращения он вправе  обратиться в течение  трех месяцев со дня, когда ему стало известно о нарушении его прав и свобод в судебные органы в соответствии с действующим законодательством.</w:t>
      </w:r>
    </w:p>
    <w:p w:rsidR="00197175" w:rsidRPr="006121FE" w:rsidRDefault="00197175" w:rsidP="00197175">
      <w:pPr>
        <w:pStyle w:val="ConsPlusNormal"/>
        <w:widowControl/>
        <w:ind w:firstLine="540"/>
        <w:jc w:val="both"/>
        <w:rPr>
          <w:rFonts w:ascii="Times New Roman" w:hAnsi="Times New Roman" w:cs="Times New Roman"/>
          <w:sz w:val="24"/>
          <w:szCs w:val="24"/>
        </w:rPr>
      </w:pPr>
      <w:r w:rsidRPr="006121FE">
        <w:rPr>
          <w:rFonts w:ascii="Times New Roman" w:hAnsi="Times New Roman" w:cs="Times New Roman"/>
          <w:sz w:val="24"/>
          <w:szCs w:val="24"/>
        </w:rPr>
        <w:t xml:space="preserve">5.8. Жалоба на действия (бездействия)  должностного лица, принятые  уполномоченным органом решения может быть подана в суд без соблюдения досудебного порядка рассмотрения, установленного настоящим разделом, в </w:t>
      </w:r>
      <w:r w:rsidR="0065700E" w:rsidRPr="006121FE">
        <w:rPr>
          <w:rFonts w:ascii="Times New Roman" w:hAnsi="Times New Roman" w:cs="Times New Roman"/>
          <w:sz w:val="24"/>
          <w:szCs w:val="24"/>
        </w:rPr>
        <w:t>порядке,</w:t>
      </w:r>
      <w:r w:rsidRPr="006121FE">
        <w:rPr>
          <w:rFonts w:ascii="Times New Roman" w:hAnsi="Times New Roman" w:cs="Times New Roman"/>
          <w:sz w:val="24"/>
          <w:szCs w:val="24"/>
        </w:rPr>
        <w:t xml:space="preserve"> установленном  действующим законодательством. </w:t>
      </w:r>
    </w:p>
    <w:p w:rsidR="00197175" w:rsidRDefault="00197175" w:rsidP="00197175">
      <w:pPr>
        <w:pStyle w:val="ConsPlusNormal"/>
        <w:widowControl/>
        <w:ind w:firstLine="708"/>
        <w:jc w:val="both"/>
        <w:rPr>
          <w:rFonts w:ascii="Times New Roman" w:hAnsi="Times New Roman" w:cs="Times New Roman"/>
          <w:spacing w:val="2"/>
          <w:sz w:val="28"/>
          <w:szCs w:val="28"/>
        </w:rPr>
      </w:pPr>
    </w:p>
    <w:p w:rsidR="00197175" w:rsidRPr="00671873" w:rsidRDefault="00197175" w:rsidP="00197175">
      <w:pPr>
        <w:shd w:val="clear" w:color="auto" w:fill="FFFFFF"/>
        <w:tabs>
          <w:tab w:val="left" w:pos="993"/>
        </w:tabs>
        <w:spacing w:line="322" w:lineRule="exact"/>
        <w:ind w:left="38" w:right="101"/>
        <w:jc w:val="both"/>
        <w:rPr>
          <w:spacing w:val="-28"/>
          <w:sz w:val="28"/>
          <w:szCs w:val="28"/>
        </w:rPr>
      </w:pPr>
      <w:r>
        <w:rPr>
          <w:spacing w:val="-28"/>
          <w:sz w:val="28"/>
          <w:szCs w:val="28"/>
        </w:rPr>
        <w:t>_____________________________________________________________________________________</w:t>
      </w:r>
    </w:p>
    <w:p w:rsidR="00197175" w:rsidRPr="005D11F1" w:rsidRDefault="00197175" w:rsidP="00197175">
      <w:pPr>
        <w:shd w:val="clear" w:color="auto" w:fill="FFFFFF"/>
        <w:tabs>
          <w:tab w:val="left" w:pos="926"/>
        </w:tabs>
        <w:spacing w:before="14" w:line="326" w:lineRule="exact"/>
        <w:ind w:left="19" w:right="29"/>
        <w:jc w:val="both"/>
        <w:rPr>
          <w:sz w:val="28"/>
          <w:szCs w:val="28"/>
        </w:rPr>
      </w:pPr>
      <w:r w:rsidRPr="005D11F1">
        <w:tab/>
      </w:r>
    </w:p>
    <w:p w:rsidR="00197175" w:rsidRPr="00EC7665" w:rsidRDefault="00197175" w:rsidP="00197175">
      <w:pPr>
        <w:pStyle w:val="ConsPlusNormal"/>
        <w:widowControl/>
        <w:ind w:firstLine="540"/>
        <w:jc w:val="both"/>
        <w:rPr>
          <w:rFonts w:ascii="Times New Roman" w:hAnsi="Times New Roman" w:cs="Times New Roman"/>
          <w:sz w:val="28"/>
          <w:szCs w:val="28"/>
        </w:rPr>
      </w:pPr>
    </w:p>
    <w:p w:rsidR="00197175" w:rsidRPr="00EC7665" w:rsidRDefault="00197175" w:rsidP="00197175">
      <w:pPr>
        <w:rPr>
          <w:sz w:val="28"/>
          <w:szCs w:val="28"/>
        </w:rPr>
      </w:pPr>
    </w:p>
    <w:p w:rsidR="00197175" w:rsidRPr="00EC7665" w:rsidRDefault="00197175" w:rsidP="00197175">
      <w:pPr>
        <w:pStyle w:val="ConsPlusNormal"/>
        <w:widowControl/>
        <w:tabs>
          <w:tab w:val="num" w:pos="1080"/>
        </w:tabs>
        <w:ind w:hanging="2880"/>
        <w:jc w:val="both"/>
        <w:rPr>
          <w:rFonts w:ascii="Times New Roman" w:hAnsi="Times New Roman" w:cs="Times New Roman"/>
          <w:sz w:val="28"/>
          <w:szCs w:val="28"/>
        </w:rPr>
      </w:pPr>
    </w:p>
    <w:p w:rsidR="00197175" w:rsidRPr="00EC7665" w:rsidRDefault="00197175" w:rsidP="00197175">
      <w:pPr>
        <w:pStyle w:val="ConsPlusNormal"/>
        <w:widowControl/>
        <w:ind w:firstLine="540"/>
        <w:jc w:val="both"/>
        <w:rPr>
          <w:rFonts w:ascii="Times New Roman" w:hAnsi="Times New Roman" w:cs="Times New Roman"/>
          <w:sz w:val="28"/>
          <w:szCs w:val="28"/>
        </w:rPr>
      </w:pPr>
      <w:r w:rsidRPr="00EC7665">
        <w:rPr>
          <w:rFonts w:ascii="Times New Roman" w:hAnsi="Times New Roman" w:cs="Times New Roman"/>
          <w:sz w:val="28"/>
          <w:szCs w:val="28"/>
        </w:rPr>
        <w:t xml:space="preserve">          </w:t>
      </w: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jc w:val="right"/>
        <w:outlineLvl w:val="1"/>
        <w:rPr>
          <w:rFonts w:ascii="Times New Roman" w:hAnsi="Times New Roman" w:cs="Times New Roman"/>
          <w:sz w:val="28"/>
          <w:szCs w:val="28"/>
        </w:rPr>
      </w:pPr>
    </w:p>
    <w:p w:rsidR="00197175" w:rsidRPr="00EC7665" w:rsidRDefault="00197175" w:rsidP="00197175">
      <w:pPr>
        <w:pStyle w:val="ConsPlusNormal"/>
        <w:widowControl/>
        <w:ind w:firstLine="0"/>
        <w:outlineLvl w:val="1"/>
        <w:rPr>
          <w:rFonts w:ascii="Times New Roman" w:hAnsi="Times New Roman" w:cs="Times New Roman"/>
          <w:sz w:val="28"/>
          <w:szCs w:val="28"/>
        </w:rPr>
      </w:pPr>
    </w:p>
    <w:p w:rsidR="00197175" w:rsidRPr="00CE0C65" w:rsidRDefault="00197175" w:rsidP="00197175">
      <w:pPr>
        <w:pStyle w:val="ConsPlusNormal"/>
        <w:widowControl/>
        <w:ind w:firstLine="0"/>
        <w:jc w:val="right"/>
        <w:outlineLvl w:val="1"/>
        <w:rPr>
          <w:rFonts w:ascii="Times New Roman" w:hAnsi="Times New Roman" w:cs="Times New Roman"/>
          <w:sz w:val="24"/>
          <w:szCs w:val="24"/>
        </w:rPr>
      </w:pPr>
      <w:r w:rsidRPr="00EC7665">
        <w:rPr>
          <w:rFonts w:ascii="Times New Roman" w:hAnsi="Times New Roman" w:cs="Times New Roman"/>
          <w:sz w:val="28"/>
          <w:szCs w:val="28"/>
        </w:rPr>
        <w:br w:type="page"/>
      </w:r>
      <w:r w:rsidRPr="00CE0C65">
        <w:rPr>
          <w:rFonts w:ascii="Times New Roman" w:hAnsi="Times New Roman" w:cs="Times New Roman"/>
          <w:sz w:val="24"/>
          <w:szCs w:val="24"/>
        </w:rPr>
        <w:lastRenderedPageBreak/>
        <w:t>Приложение 1</w:t>
      </w:r>
    </w:p>
    <w:p w:rsidR="00197175" w:rsidRPr="00FB3727" w:rsidRDefault="00197175" w:rsidP="00197175">
      <w:pPr>
        <w:pStyle w:val="ConsPlusTitle"/>
        <w:jc w:val="right"/>
        <w:rPr>
          <w:b w:val="0"/>
          <w:sz w:val="24"/>
          <w:szCs w:val="24"/>
        </w:rPr>
      </w:pPr>
      <w:r w:rsidRPr="00FB3727">
        <w:rPr>
          <w:b w:val="0"/>
          <w:sz w:val="24"/>
          <w:szCs w:val="24"/>
        </w:rPr>
        <w:t>к Административному регламенту</w:t>
      </w:r>
    </w:p>
    <w:p w:rsidR="00197175" w:rsidRPr="00FB3727" w:rsidRDefault="00197175" w:rsidP="00197175">
      <w:pPr>
        <w:pStyle w:val="ae"/>
        <w:spacing w:after="0"/>
        <w:ind w:left="720"/>
        <w:jc w:val="center"/>
      </w:pPr>
      <w:r w:rsidRPr="00FB3727">
        <w:t xml:space="preserve">                                                                  по  предоставления муниципальной услуги </w:t>
      </w:r>
    </w:p>
    <w:p w:rsidR="00197175" w:rsidRPr="00FB3727" w:rsidRDefault="00197175" w:rsidP="00197175">
      <w:pPr>
        <w:pStyle w:val="ae"/>
        <w:spacing w:after="0"/>
        <w:ind w:left="720"/>
        <w:jc w:val="center"/>
      </w:pPr>
      <w:r w:rsidRPr="00FB3727">
        <w:t xml:space="preserve">                                                                    по выдаче специальных разрешений на проезд</w:t>
      </w:r>
    </w:p>
    <w:p w:rsidR="00197175" w:rsidRPr="00FB3727" w:rsidRDefault="00197175" w:rsidP="00197175">
      <w:pPr>
        <w:pStyle w:val="ConsPlusTitle"/>
        <w:jc w:val="right"/>
        <w:rPr>
          <w:b w:val="0"/>
          <w:sz w:val="24"/>
          <w:szCs w:val="24"/>
        </w:rPr>
      </w:pPr>
      <w:r w:rsidRPr="00FB3727">
        <w:rPr>
          <w:b w:val="0"/>
          <w:sz w:val="24"/>
          <w:szCs w:val="24"/>
        </w:rPr>
        <w:t xml:space="preserve">        автомобильного транспорта, осуществляющего</w:t>
      </w:r>
    </w:p>
    <w:p w:rsidR="00197175" w:rsidRPr="00FB3727" w:rsidRDefault="00197175" w:rsidP="00197175">
      <w:pPr>
        <w:pStyle w:val="ConsPlusTitle"/>
        <w:jc w:val="right"/>
        <w:rPr>
          <w:b w:val="0"/>
          <w:sz w:val="24"/>
          <w:szCs w:val="24"/>
        </w:rPr>
      </w:pPr>
      <w:r w:rsidRPr="00FB3727">
        <w:rPr>
          <w:b w:val="0"/>
          <w:sz w:val="24"/>
          <w:szCs w:val="24"/>
        </w:rPr>
        <w:t xml:space="preserve">перевозки крупногабаритных и (или) </w:t>
      </w:r>
    </w:p>
    <w:p w:rsidR="00197175" w:rsidRPr="00CE0C65" w:rsidRDefault="00197175" w:rsidP="00197175">
      <w:pPr>
        <w:pStyle w:val="ConsPlusTitle"/>
        <w:jc w:val="right"/>
        <w:rPr>
          <w:b w:val="0"/>
          <w:sz w:val="24"/>
          <w:szCs w:val="24"/>
        </w:rPr>
      </w:pPr>
      <w:r w:rsidRPr="00FB3727">
        <w:rPr>
          <w:b w:val="0"/>
          <w:sz w:val="24"/>
          <w:szCs w:val="24"/>
        </w:rPr>
        <w:t>тяжеловесных грузов</w:t>
      </w:r>
    </w:p>
    <w:p w:rsidR="00197175" w:rsidRPr="00CE0C65" w:rsidRDefault="00197175" w:rsidP="00197175">
      <w:pPr>
        <w:pStyle w:val="ConsPlusNormal"/>
        <w:widowControl/>
        <w:ind w:firstLine="0"/>
        <w:jc w:val="right"/>
        <w:rPr>
          <w:rFonts w:ascii="Times New Roman" w:hAnsi="Times New Roman" w:cs="Times New Roman"/>
          <w:i/>
          <w:sz w:val="24"/>
          <w:szCs w:val="24"/>
        </w:rPr>
      </w:pPr>
    </w:p>
    <w:p w:rsidR="00197175" w:rsidRPr="00CE0C65" w:rsidRDefault="00197175" w:rsidP="00197175">
      <w:pPr>
        <w:pStyle w:val="ConsPlusNonformat"/>
        <w:widowControl/>
        <w:jc w:val="center"/>
        <w:rPr>
          <w:rFonts w:ascii="Times New Roman" w:hAnsi="Times New Roman" w:cs="Times New Roman"/>
          <w:sz w:val="24"/>
          <w:szCs w:val="24"/>
        </w:rPr>
      </w:pPr>
      <w:r w:rsidRPr="00CE0C65">
        <w:rPr>
          <w:rFonts w:ascii="Times New Roman" w:hAnsi="Times New Roman" w:cs="Times New Roman"/>
          <w:sz w:val="24"/>
          <w:szCs w:val="24"/>
        </w:rPr>
        <w:t>ЗАЯВЛЕНИЕ</w:t>
      </w:r>
    </w:p>
    <w:p w:rsidR="00197175" w:rsidRPr="00CE0C65" w:rsidRDefault="00197175" w:rsidP="00197175">
      <w:pPr>
        <w:pStyle w:val="ConsPlusNonformat"/>
        <w:widowControl/>
        <w:jc w:val="center"/>
        <w:rPr>
          <w:rFonts w:ascii="Times New Roman" w:hAnsi="Times New Roman" w:cs="Times New Roman"/>
          <w:sz w:val="24"/>
          <w:szCs w:val="24"/>
        </w:rPr>
      </w:pPr>
      <w:r w:rsidRPr="00CE0C65">
        <w:rPr>
          <w:rFonts w:ascii="Times New Roman" w:hAnsi="Times New Roman" w:cs="Times New Roman"/>
          <w:sz w:val="24"/>
          <w:szCs w:val="24"/>
        </w:rPr>
        <w:t>НА ПОЛУЧЕНИЕ РАЗРЕШЕНИЯ  ДЛЯ ПЕРЕВОЗКИ КРУПНОГАБАРИТНЫХ И (ИЛИ)</w:t>
      </w:r>
    </w:p>
    <w:p w:rsidR="00197175" w:rsidRPr="00CE0C65" w:rsidRDefault="00197175" w:rsidP="00197175">
      <w:pPr>
        <w:pStyle w:val="ConsPlusNonformat"/>
        <w:widowControl/>
        <w:jc w:val="center"/>
        <w:rPr>
          <w:rFonts w:ascii="Times New Roman" w:hAnsi="Times New Roman" w:cs="Times New Roman"/>
          <w:sz w:val="24"/>
          <w:szCs w:val="24"/>
        </w:rPr>
      </w:pPr>
      <w:r w:rsidRPr="00CE0C65">
        <w:rPr>
          <w:rFonts w:ascii="Times New Roman" w:hAnsi="Times New Roman" w:cs="Times New Roman"/>
          <w:sz w:val="24"/>
          <w:szCs w:val="24"/>
        </w:rPr>
        <w:t>ТЯЖЕЛОВЕСНЫХ ГРУЗОВ ПО АВТОМОБИЛЬНЫМ ДОРОГАМ ОБЩЕГО ПОЛЬЗОВАНИЯ БУРГИНСКОГО СЕЛЬСКОГО ПОСЕЛЕНИЯ</w:t>
      </w:r>
    </w:p>
    <w:p w:rsidR="00197175" w:rsidRPr="00CE0C65" w:rsidRDefault="00197175" w:rsidP="00197175">
      <w:pPr>
        <w:pStyle w:val="ConsPlusNonformat"/>
        <w:widowControl/>
        <w:jc w:val="center"/>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Наименование, адрес, и телефон перевозчика груза:</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Наименование, адрес, и телефон перевозчика груза:</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Маршрут движения (указать названия улиц, через которые проходит</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маршрут) 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Вид необходимого разрешения:</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разовое на ______ перевозок по маршруту с __________ по 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на срок с  ____________  по  ____________  без  ограничения  числа  перевозок.</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 xml:space="preserve">Номер предыдущего разрешения, на ниже указанное транспортное средство _____(№/нет) </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Наличие отклонений от предыдущего разрешения: по маршруту _____________________ ____________________________________________________(да/нет, номера добавленных, исключенных или измененных),  по нагрузкам на оси, массе _________________ (да/нет),</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по  габаритам __________(да/нет),  по характеристикам груза _________________(да/нет), другие ____________________________________________________________(указать/нет).</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Категория груза ______________ Характеристика груза (наименование, габариты, масса) 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Параметры автопоезда:</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состав (марка, модель транспортного средства и прицепа)</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_____________________________________________________________________________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расстояние между осями 1___2___3___4___5___6___7___8___9 и т.д., м.</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нагрузки на оси ___ ___ ___ ___ ___ ___ ___ ___ ___, т.</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полная масса ____ м.</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габариты: длина _____ м., ширина ____ м., высота _____ м.</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радиус поворота с грузом _____ м.</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Предполагаемая скорость движения автопоезда _____ км/ч.</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Вид сопровождения ___________________________________________________________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Схема   автопоезда   (заполняется   для  автотранспортных  средств категории 2).</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Указать   на  схеме  все  участвующие   в  перевозке  транспортные средства,  количество  осей  и   колес   на   них,   их   взаимное расположение, распределение нагрузки по осям и на отдельные колеса с  учетом  возможного   неравномерного   распределения   нагрузки,</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габариты  транспортных  средств  (может  быть  приложена  к заявке отдельно).</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Должность перевозчика груза, подавшего заявку 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lastRenderedPageBreak/>
        <w:t xml:space="preserve">    __________________               __________________                  __________________        (фамилия, и.о.)                              (подпись)                                          (дата)                                                                                                                М.П.</w:t>
      </w:r>
      <w:r>
        <w:rPr>
          <w:rFonts w:ascii="Times New Roman" w:hAnsi="Times New Roman" w:cs="Times New Roman"/>
          <w:sz w:val="24"/>
          <w:szCs w:val="24"/>
        </w:rPr>
        <w:t>Д</w:t>
      </w:r>
      <w:r w:rsidRPr="00CE0C65">
        <w:rPr>
          <w:rFonts w:ascii="Times New Roman" w:hAnsi="Times New Roman" w:cs="Times New Roman"/>
          <w:sz w:val="24"/>
          <w:szCs w:val="24"/>
        </w:rPr>
        <w:t>ата подачи заявки __________________</w:t>
      </w:r>
    </w:p>
    <w:p w:rsidR="00197175" w:rsidRPr="00CE0C65" w:rsidRDefault="00197175" w:rsidP="00197175">
      <w:pPr>
        <w:pStyle w:val="ConsNormal"/>
        <w:widowControl/>
        <w:ind w:firstLine="0"/>
        <w:jc w:val="center"/>
        <w:rPr>
          <w:rFonts w:ascii="Times New Roman" w:hAnsi="Times New Roman"/>
          <w:color w:val="000000"/>
          <w:sz w:val="24"/>
          <w:szCs w:val="24"/>
        </w:rPr>
        <w:sectPr w:rsidR="00197175" w:rsidRPr="00CE0C65" w:rsidSect="00C63F4F">
          <w:pgSz w:w="11906" w:h="16838" w:code="9"/>
          <w:pgMar w:top="1134" w:right="567" w:bottom="1134" w:left="1134" w:header="709" w:footer="709" w:gutter="0"/>
          <w:cols w:space="708"/>
          <w:docGrid w:linePitch="360"/>
        </w:sectPr>
      </w:pP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lastRenderedPageBreak/>
        <w:t xml:space="preserve">                                                                            </w:t>
      </w:r>
    </w:p>
    <w:p w:rsidR="00197175" w:rsidRPr="00CE0C65" w:rsidRDefault="00197175" w:rsidP="00197175">
      <w:pPr>
        <w:pStyle w:val="ConsNormal"/>
        <w:widowControl/>
        <w:ind w:firstLine="0"/>
        <w:jc w:val="center"/>
        <w:rPr>
          <w:rFonts w:ascii="Times New Roman" w:hAnsi="Times New Roman"/>
          <w:i/>
          <w:color w:val="000000"/>
          <w:sz w:val="24"/>
          <w:szCs w:val="24"/>
        </w:rPr>
      </w:pPr>
    </w:p>
    <w:p w:rsidR="00197175" w:rsidRPr="00CE0C65" w:rsidRDefault="00197175" w:rsidP="00197175">
      <w:pPr>
        <w:pStyle w:val="ConsPlusNormal"/>
        <w:widowControl/>
        <w:ind w:firstLine="0"/>
        <w:jc w:val="right"/>
        <w:outlineLvl w:val="1"/>
        <w:rPr>
          <w:rFonts w:ascii="Times New Roman" w:hAnsi="Times New Roman" w:cs="Times New Roman"/>
          <w:i/>
          <w:sz w:val="24"/>
          <w:szCs w:val="24"/>
        </w:rPr>
      </w:pPr>
      <w:r w:rsidRPr="00CE0C65">
        <w:rPr>
          <w:rFonts w:ascii="Times New Roman" w:hAnsi="Times New Roman" w:cs="Times New Roman"/>
          <w:i/>
          <w:sz w:val="24"/>
          <w:szCs w:val="24"/>
        </w:rPr>
        <w:t>Приложение 2</w:t>
      </w:r>
    </w:p>
    <w:p w:rsidR="00197175" w:rsidRPr="00FB3727" w:rsidRDefault="00197175" w:rsidP="00197175">
      <w:pPr>
        <w:pStyle w:val="ConsPlusTitle"/>
        <w:jc w:val="right"/>
        <w:rPr>
          <w:b w:val="0"/>
          <w:sz w:val="24"/>
          <w:szCs w:val="24"/>
        </w:rPr>
      </w:pPr>
      <w:r w:rsidRPr="00FB3727">
        <w:rPr>
          <w:b w:val="0"/>
          <w:sz w:val="24"/>
          <w:szCs w:val="24"/>
        </w:rPr>
        <w:t>к Административному регламенту</w:t>
      </w:r>
    </w:p>
    <w:p w:rsidR="00197175" w:rsidRPr="00FB3727" w:rsidRDefault="00197175" w:rsidP="00197175">
      <w:pPr>
        <w:pStyle w:val="ae"/>
        <w:spacing w:after="0"/>
        <w:ind w:left="720"/>
        <w:jc w:val="center"/>
      </w:pPr>
      <w:r w:rsidRPr="00FB3727">
        <w:t xml:space="preserve">                                                                  по  предоставления муниципальной услуги </w:t>
      </w:r>
    </w:p>
    <w:p w:rsidR="00197175" w:rsidRPr="00FB3727" w:rsidRDefault="00197175" w:rsidP="00197175">
      <w:pPr>
        <w:pStyle w:val="ae"/>
        <w:spacing w:after="0"/>
        <w:ind w:left="720"/>
        <w:jc w:val="center"/>
      </w:pPr>
      <w:r w:rsidRPr="00FB3727">
        <w:t xml:space="preserve">                                                                    по выдаче специальных разрешений на проезд</w:t>
      </w:r>
    </w:p>
    <w:p w:rsidR="00197175" w:rsidRPr="00FB3727" w:rsidRDefault="00197175" w:rsidP="00197175">
      <w:pPr>
        <w:pStyle w:val="ConsPlusTitle"/>
        <w:jc w:val="right"/>
        <w:rPr>
          <w:b w:val="0"/>
          <w:sz w:val="24"/>
          <w:szCs w:val="24"/>
        </w:rPr>
      </w:pPr>
      <w:r w:rsidRPr="00FB3727">
        <w:rPr>
          <w:b w:val="0"/>
          <w:sz w:val="24"/>
          <w:szCs w:val="24"/>
        </w:rPr>
        <w:t xml:space="preserve">        автомобильного транспорта, осуществляющего</w:t>
      </w:r>
    </w:p>
    <w:p w:rsidR="00197175" w:rsidRPr="00FB3727" w:rsidRDefault="00197175" w:rsidP="00197175">
      <w:pPr>
        <w:pStyle w:val="ConsPlusTitle"/>
        <w:jc w:val="right"/>
        <w:rPr>
          <w:b w:val="0"/>
          <w:sz w:val="24"/>
          <w:szCs w:val="24"/>
        </w:rPr>
      </w:pPr>
      <w:r w:rsidRPr="00FB3727">
        <w:rPr>
          <w:b w:val="0"/>
          <w:sz w:val="24"/>
          <w:szCs w:val="24"/>
        </w:rPr>
        <w:t xml:space="preserve">перевозки крупногабаритных и (или) </w:t>
      </w:r>
    </w:p>
    <w:p w:rsidR="00197175" w:rsidRPr="00CE0C65" w:rsidRDefault="00197175" w:rsidP="00197175">
      <w:pPr>
        <w:pStyle w:val="ConsPlusTitle"/>
        <w:jc w:val="right"/>
        <w:rPr>
          <w:b w:val="0"/>
          <w:sz w:val="24"/>
          <w:szCs w:val="24"/>
        </w:rPr>
      </w:pPr>
      <w:r w:rsidRPr="00FB3727">
        <w:rPr>
          <w:b w:val="0"/>
          <w:sz w:val="24"/>
          <w:szCs w:val="24"/>
        </w:rPr>
        <w:t>тяжеловесных грузов</w:t>
      </w:r>
    </w:p>
    <w:p w:rsidR="00197175" w:rsidRPr="00CE0C65" w:rsidRDefault="00197175" w:rsidP="00197175">
      <w:pPr>
        <w:pStyle w:val="ConsPlusNormal"/>
        <w:widowControl/>
        <w:ind w:firstLine="0"/>
        <w:jc w:val="right"/>
        <w:rPr>
          <w:rFonts w:ascii="Times New Roman" w:hAnsi="Times New Roman" w:cs="Times New Roman"/>
          <w:i/>
          <w:sz w:val="24"/>
          <w:szCs w:val="24"/>
        </w:rPr>
      </w:pPr>
    </w:p>
    <w:p w:rsidR="00197175" w:rsidRPr="00CE0C65" w:rsidRDefault="00197175" w:rsidP="00197175">
      <w:pPr>
        <w:pStyle w:val="ConsPlusNormal"/>
        <w:widowControl/>
        <w:ind w:firstLine="0"/>
        <w:jc w:val="right"/>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Normal"/>
        <w:widowControl/>
        <w:ind w:firstLine="0"/>
        <w:jc w:val="center"/>
        <w:rPr>
          <w:rFonts w:ascii="Times New Roman" w:hAnsi="Times New Roman"/>
          <w:color w:val="000000"/>
          <w:sz w:val="24"/>
          <w:szCs w:val="24"/>
        </w:rPr>
      </w:pPr>
      <w:r w:rsidRPr="00CE0C65">
        <w:rPr>
          <w:rFonts w:ascii="Times New Roman" w:hAnsi="Times New Roman"/>
          <w:color w:val="000000"/>
          <w:sz w:val="24"/>
          <w:szCs w:val="24"/>
        </w:rPr>
        <w:t>СПЕЦИАЛЬНОЕ РАЗРЕШЕНИЕ</w:t>
      </w:r>
    </w:p>
    <w:p w:rsidR="00197175" w:rsidRPr="00CE0C65" w:rsidRDefault="00197175" w:rsidP="00197175">
      <w:pPr>
        <w:pStyle w:val="ConsNormal"/>
        <w:widowControl/>
        <w:ind w:firstLine="0"/>
        <w:jc w:val="center"/>
        <w:rPr>
          <w:rFonts w:ascii="Times New Roman" w:hAnsi="Times New Roman"/>
          <w:color w:val="000000"/>
          <w:sz w:val="24"/>
          <w:szCs w:val="24"/>
        </w:rPr>
      </w:pPr>
      <w:r w:rsidRPr="00CE0C65">
        <w:rPr>
          <w:rFonts w:ascii="Times New Roman" w:hAnsi="Times New Roman"/>
          <w:color w:val="000000"/>
          <w:sz w:val="24"/>
          <w:szCs w:val="24"/>
        </w:rPr>
        <w:t>№</w:t>
      </w:r>
    </w:p>
    <w:p w:rsidR="00197175" w:rsidRPr="00CE0C65" w:rsidRDefault="00197175" w:rsidP="00197175">
      <w:pPr>
        <w:pStyle w:val="ConsNormal"/>
        <w:widowControl/>
        <w:ind w:firstLine="0"/>
        <w:jc w:val="center"/>
        <w:rPr>
          <w:rFonts w:ascii="Times New Roman" w:hAnsi="Times New Roman"/>
          <w:color w:val="000000"/>
          <w:sz w:val="24"/>
          <w:szCs w:val="24"/>
        </w:rPr>
      </w:pPr>
      <w:r w:rsidRPr="00CE0C65">
        <w:rPr>
          <w:rFonts w:ascii="Times New Roman" w:hAnsi="Times New Roman"/>
          <w:color w:val="000000"/>
          <w:sz w:val="24"/>
          <w:szCs w:val="24"/>
        </w:rPr>
        <w:t xml:space="preserve">на перевозку крупногабаритных и (или) тяжеловесных </w:t>
      </w:r>
    </w:p>
    <w:p w:rsidR="00197175" w:rsidRPr="00CE0C65" w:rsidRDefault="00197175" w:rsidP="00197175">
      <w:pPr>
        <w:pStyle w:val="ConsNormal"/>
        <w:widowControl/>
        <w:ind w:firstLine="0"/>
        <w:jc w:val="center"/>
        <w:rPr>
          <w:rFonts w:ascii="Times New Roman" w:hAnsi="Times New Roman"/>
          <w:color w:val="000000"/>
          <w:sz w:val="24"/>
          <w:szCs w:val="24"/>
        </w:rPr>
      </w:pPr>
      <w:r w:rsidRPr="00CE0C65">
        <w:rPr>
          <w:rFonts w:ascii="Times New Roman" w:hAnsi="Times New Roman"/>
          <w:color w:val="000000"/>
          <w:sz w:val="24"/>
          <w:szCs w:val="24"/>
        </w:rPr>
        <w:t xml:space="preserve">грузов по дорогам общего пользования </w:t>
      </w:r>
      <w:r w:rsidRPr="00CE0C65">
        <w:rPr>
          <w:rFonts w:ascii="Times New Roman" w:hAnsi="Times New Roman"/>
          <w:sz w:val="24"/>
          <w:szCs w:val="24"/>
        </w:rPr>
        <w:t>Бургинского сельского поселения</w:t>
      </w:r>
    </w:p>
    <w:p w:rsidR="00197175" w:rsidRPr="00CE0C65" w:rsidRDefault="00197175" w:rsidP="00197175">
      <w:pPr>
        <w:ind w:left="360"/>
        <w:jc w:val="both"/>
      </w:pPr>
      <w:r w:rsidRPr="00CE0C65">
        <w:tab/>
      </w:r>
      <w:r w:rsidRPr="00CE0C65">
        <w:tab/>
      </w:r>
      <w:r w:rsidRPr="00CE0C65">
        <w:tab/>
      </w:r>
      <w:r w:rsidRPr="00CE0C65">
        <w:tab/>
      </w:r>
      <w:r w:rsidRPr="00CE0C65">
        <w:tab/>
      </w:r>
      <w:r w:rsidRPr="00CE0C65">
        <w:tab/>
      </w:r>
    </w:p>
    <w:p w:rsidR="00197175" w:rsidRPr="00CE0C65" w:rsidRDefault="00197175" w:rsidP="00197175">
      <w:pPr>
        <w:jc w:val="both"/>
      </w:pPr>
      <w:r w:rsidRPr="00CE0C65">
        <w:t>Вид перевозки _____________________________________________________________</w:t>
      </w:r>
    </w:p>
    <w:p w:rsidR="00197175" w:rsidRPr="00CE0C65" w:rsidRDefault="00197175" w:rsidP="00197175">
      <w:pPr>
        <w:jc w:val="both"/>
      </w:pPr>
      <w:r w:rsidRPr="00CE0C65">
        <w:t>Вид разрешения (разовая, на срок)_____________________________________________</w:t>
      </w:r>
    </w:p>
    <w:p w:rsidR="00197175" w:rsidRPr="00CE0C65" w:rsidRDefault="00197175" w:rsidP="00197175">
      <w:pPr>
        <w:jc w:val="both"/>
      </w:pPr>
      <w:r w:rsidRPr="00CE0C65">
        <w:t>Разрешено выполнить ____поездок в период с _____ по ___________</w:t>
      </w:r>
    </w:p>
    <w:p w:rsidR="00197175" w:rsidRPr="00CE0C65" w:rsidRDefault="00197175" w:rsidP="00197175">
      <w:pPr>
        <w:jc w:val="both"/>
      </w:pPr>
      <w:r w:rsidRPr="00CE0C65">
        <w:t>По маршруту_______________________________________________________________</w:t>
      </w:r>
    </w:p>
    <w:p w:rsidR="00197175" w:rsidRPr="00CE0C65" w:rsidRDefault="00197175" w:rsidP="00197175">
      <w:pPr>
        <w:jc w:val="both"/>
      </w:pPr>
      <w:r w:rsidRPr="00CE0C65">
        <w:t>__________________________________________________________________________</w:t>
      </w:r>
    </w:p>
    <w:p w:rsidR="00197175" w:rsidRPr="00CE0C65" w:rsidRDefault="00197175" w:rsidP="00197175">
      <w:pPr>
        <w:jc w:val="both"/>
      </w:pPr>
      <w:r w:rsidRPr="00CE0C65">
        <w:t>Категория груза ____________________________________________________________</w:t>
      </w:r>
    </w:p>
    <w:p w:rsidR="00197175" w:rsidRPr="00CE0C65" w:rsidRDefault="00197175" w:rsidP="00197175">
      <w:pPr>
        <w:jc w:val="both"/>
      </w:pPr>
      <w:r w:rsidRPr="00CE0C65">
        <w:t>Транспортное средство (марка, модель, номерной знак тягача, прицепа)_________</w:t>
      </w:r>
    </w:p>
    <w:p w:rsidR="00197175" w:rsidRPr="00CE0C65" w:rsidRDefault="00197175" w:rsidP="00197175">
      <w:pPr>
        <w:jc w:val="both"/>
      </w:pPr>
      <w:r w:rsidRPr="00CE0C65">
        <w:t>__________________________________________________________________________</w:t>
      </w:r>
    </w:p>
    <w:p w:rsidR="00197175" w:rsidRPr="00CE0C65" w:rsidRDefault="00197175" w:rsidP="00197175">
      <w:pPr>
        <w:jc w:val="both"/>
      </w:pPr>
      <w:r w:rsidRPr="00CE0C65">
        <w:t>__________________________________________________________________________</w:t>
      </w:r>
    </w:p>
    <w:p w:rsidR="00197175" w:rsidRPr="00CE0C65" w:rsidRDefault="00197175" w:rsidP="00197175">
      <w:pPr>
        <w:jc w:val="both"/>
      </w:pPr>
      <w:r w:rsidRPr="00CE0C65">
        <w:t>Наименование, адрес, телефон перевозчика груза:________________________________</w:t>
      </w:r>
    </w:p>
    <w:p w:rsidR="00197175" w:rsidRPr="00CE0C65" w:rsidRDefault="00197175" w:rsidP="00197175">
      <w:pPr>
        <w:jc w:val="both"/>
      </w:pPr>
      <w:r w:rsidRPr="00CE0C65">
        <w:t>Наименование, адрес, телефон получателя груза:_________________________________</w:t>
      </w:r>
    </w:p>
    <w:p w:rsidR="00197175" w:rsidRPr="00CE0C65" w:rsidRDefault="00197175" w:rsidP="00197175">
      <w:pPr>
        <w:jc w:val="both"/>
      </w:pPr>
      <w:r w:rsidRPr="00CE0C65">
        <w:t>Характеристика груза (наименование, габариты, масса)___________________________</w:t>
      </w:r>
    </w:p>
    <w:p w:rsidR="00197175" w:rsidRPr="00CE0C65" w:rsidRDefault="00197175" w:rsidP="00197175">
      <w:pPr>
        <w:jc w:val="both"/>
      </w:pPr>
      <w:r w:rsidRPr="00CE0C65">
        <w:t>__________________________________________________________________________</w:t>
      </w:r>
    </w:p>
    <w:p w:rsidR="00197175" w:rsidRPr="00CE0C65" w:rsidRDefault="00197175" w:rsidP="00197175">
      <w:pPr>
        <w:jc w:val="both"/>
      </w:pPr>
      <w:r w:rsidRPr="00CE0C65">
        <w:t>Параметры транспортного средства:</w:t>
      </w:r>
    </w:p>
    <w:p w:rsidR="00197175" w:rsidRPr="00CE0C65" w:rsidRDefault="00197175" w:rsidP="00197175">
      <w:pPr>
        <w:jc w:val="both"/>
      </w:pPr>
      <w:r w:rsidRPr="00CE0C65">
        <w:tab/>
        <w:t>Полная с грузом _______т., в т.ч.: масса тягача _____т., масса прицепа ______т.</w:t>
      </w:r>
    </w:p>
    <w:p w:rsidR="00197175" w:rsidRPr="00CE0C65" w:rsidRDefault="00197175" w:rsidP="00197175">
      <w:pPr>
        <w:jc w:val="both"/>
      </w:pPr>
      <w:r w:rsidRPr="00CE0C65">
        <w:tab/>
        <w:t>Расстояние между осями 1__2__3__4__5__6__7__8__9__ и т.д., м</w:t>
      </w:r>
    </w:p>
    <w:p w:rsidR="00197175" w:rsidRPr="00CE0C65" w:rsidRDefault="00197175" w:rsidP="00197175">
      <w:pPr>
        <w:jc w:val="both"/>
      </w:pPr>
      <w:r w:rsidRPr="00CE0C65">
        <w:tab/>
        <w:t>Нагрузки на оси ___ ___ ___ ___ ___ ___ ___ ___, т.</w:t>
      </w:r>
    </w:p>
    <w:p w:rsidR="00197175" w:rsidRPr="00CE0C65" w:rsidRDefault="00197175" w:rsidP="00197175">
      <w:pPr>
        <w:jc w:val="both"/>
      </w:pPr>
      <w:r w:rsidRPr="00CE0C65">
        <w:tab/>
        <w:t>Габариты длина ___м, ширина ___м, высота ___м.</w:t>
      </w:r>
    </w:p>
    <w:p w:rsidR="00197175" w:rsidRPr="00CE0C65" w:rsidRDefault="00197175" w:rsidP="00197175">
      <w:pPr>
        <w:jc w:val="both"/>
      </w:pPr>
    </w:p>
    <w:p w:rsidR="00197175" w:rsidRPr="00CE0C65" w:rsidRDefault="00197175" w:rsidP="00197175">
      <w:pPr>
        <w:jc w:val="both"/>
      </w:pPr>
      <w:r w:rsidRPr="00CE0C65">
        <w:t>Вид сопровождения (марка автомобиля, модель, номерной знак)______________</w:t>
      </w:r>
    </w:p>
    <w:p w:rsidR="00197175" w:rsidRPr="00CE0C65" w:rsidRDefault="00197175" w:rsidP="00197175">
      <w:pPr>
        <w:jc w:val="both"/>
      </w:pPr>
      <w:r w:rsidRPr="00CE0C65">
        <w:t>_________________________________________________________________________</w:t>
      </w:r>
    </w:p>
    <w:p w:rsidR="00197175" w:rsidRPr="00CE0C65" w:rsidRDefault="00197175" w:rsidP="00197175">
      <w:pPr>
        <w:jc w:val="both"/>
      </w:pPr>
      <w:r w:rsidRPr="00CE0C65">
        <w:t>Особые условия движения________________________________________________</w:t>
      </w:r>
    </w:p>
    <w:p w:rsidR="00197175" w:rsidRPr="00CE0C65" w:rsidRDefault="00197175" w:rsidP="00197175">
      <w:pPr>
        <w:jc w:val="both"/>
      </w:pPr>
      <w:r w:rsidRPr="00CE0C65">
        <w:t>________________________________________________________________________</w:t>
      </w:r>
    </w:p>
    <w:p w:rsidR="00197175" w:rsidRPr="00CE0C65" w:rsidRDefault="00197175" w:rsidP="00197175">
      <w:r w:rsidRPr="00CE0C65">
        <w:t>Лица, согласовавшие перевозку (указать наименование соответствующих лиц и рекомендованный режим движения)____________________________________________</w:t>
      </w:r>
    </w:p>
    <w:p w:rsidR="00197175" w:rsidRPr="00CE0C65" w:rsidRDefault="00197175" w:rsidP="00197175">
      <w:pPr>
        <w:jc w:val="both"/>
      </w:pPr>
      <w:r w:rsidRPr="00CE0C65">
        <w:t>________________________________________________________________________</w:t>
      </w:r>
    </w:p>
    <w:p w:rsidR="00197175" w:rsidRPr="00CE0C65" w:rsidRDefault="00197175" w:rsidP="00197175">
      <w:pPr>
        <w:jc w:val="both"/>
      </w:pPr>
    </w:p>
    <w:p w:rsidR="00197175" w:rsidRPr="00CE0C65" w:rsidRDefault="00197175" w:rsidP="00197175">
      <w:pPr>
        <w:jc w:val="both"/>
      </w:pPr>
    </w:p>
    <w:p w:rsidR="00197175" w:rsidRPr="00CE0C65" w:rsidRDefault="00197175" w:rsidP="00197175">
      <w:pPr>
        <w:jc w:val="both"/>
      </w:pPr>
      <w:r w:rsidRPr="00CE0C65">
        <w:t>Специальное разрешение выдано: _______________________________________________________</w:t>
      </w:r>
    </w:p>
    <w:p w:rsidR="00197175" w:rsidRPr="00CE0C65" w:rsidRDefault="00197175" w:rsidP="00197175">
      <w:pPr>
        <w:jc w:val="both"/>
      </w:pPr>
      <w:r w:rsidRPr="00CE0C65">
        <w:t>_____________________</w:t>
      </w:r>
    </w:p>
    <w:p w:rsidR="00197175" w:rsidRPr="00CE0C65" w:rsidRDefault="00197175" w:rsidP="00197175">
      <w:pPr>
        <w:jc w:val="both"/>
      </w:pPr>
      <w:r w:rsidRPr="00CE0C65">
        <w:t xml:space="preserve">        (должность)</w:t>
      </w:r>
    </w:p>
    <w:p w:rsidR="00197175" w:rsidRPr="00CE0C65" w:rsidRDefault="00197175" w:rsidP="00197175">
      <w:pPr>
        <w:jc w:val="both"/>
      </w:pPr>
    </w:p>
    <w:p w:rsidR="00197175" w:rsidRPr="00CE0C65" w:rsidRDefault="00197175" w:rsidP="00197175">
      <w:pPr>
        <w:jc w:val="both"/>
      </w:pPr>
      <w:r w:rsidRPr="00CE0C65">
        <w:t>_____________________             __________________                  __________________</w:t>
      </w:r>
    </w:p>
    <w:p w:rsidR="00197175" w:rsidRPr="00CE0C65" w:rsidRDefault="00197175" w:rsidP="00197175">
      <w:pPr>
        <w:jc w:val="both"/>
      </w:pPr>
      <w:r w:rsidRPr="00CE0C65">
        <w:t xml:space="preserve">        (фамилия, и.о.)                              (подпись)                                          (дата)            </w:t>
      </w:r>
    </w:p>
    <w:p w:rsidR="00197175" w:rsidRPr="00CE0C65" w:rsidRDefault="00197175" w:rsidP="00197175">
      <w:pPr>
        <w:ind w:left="360"/>
        <w:jc w:val="both"/>
      </w:pP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shd w:val="clear" w:color="auto" w:fill="FFFFFF"/>
        <w:jc w:val="center"/>
        <w:rPr>
          <w:spacing w:val="-3"/>
        </w:rPr>
      </w:pPr>
    </w:p>
    <w:p w:rsidR="00197175" w:rsidRPr="00CE0C65" w:rsidRDefault="00197175" w:rsidP="00197175">
      <w:pPr>
        <w:shd w:val="clear" w:color="auto" w:fill="FFFFFF"/>
        <w:rPr>
          <w:spacing w:val="-3"/>
        </w:rPr>
        <w:sectPr w:rsidR="00197175" w:rsidRPr="00CE0C65" w:rsidSect="00C63F4F">
          <w:pgSz w:w="11909" w:h="16834"/>
          <w:pgMar w:top="567" w:right="567" w:bottom="567" w:left="1418" w:header="720" w:footer="720" w:gutter="0"/>
          <w:cols w:sep="1" w:space="720"/>
          <w:noEndnote/>
        </w:sectPr>
      </w:pPr>
    </w:p>
    <w:p w:rsidR="00197175" w:rsidRPr="00CE0C65" w:rsidRDefault="00197175" w:rsidP="00197175">
      <w:pPr>
        <w:pStyle w:val="ConsPlusNormal"/>
        <w:widowControl/>
        <w:ind w:firstLine="0"/>
        <w:jc w:val="right"/>
        <w:rPr>
          <w:rFonts w:ascii="Times New Roman" w:hAnsi="Times New Roman" w:cs="Times New Roman"/>
          <w:sz w:val="24"/>
          <w:szCs w:val="24"/>
        </w:rPr>
      </w:pPr>
      <w:r w:rsidRPr="00CE0C65">
        <w:rPr>
          <w:rFonts w:ascii="Times New Roman" w:hAnsi="Times New Roman" w:cs="Times New Roman"/>
          <w:sz w:val="24"/>
          <w:szCs w:val="24"/>
        </w:rPr>
        <w:lastRenderedPageBreak/>
        <w:t>Приложение 3</w:t>
      </w:r>
    </w:p>
    <w:p w:rsidR="00197175" w:rsidRPr="00FB3727" w:rsidRDefault="00197175" w:rsidP="00197175">
      <w:pPr>
        <w:pStyle w:val="ConsPlusTitle"/>
        <w:jc w:val="right"/>
        <w:rPr>
          <w:b w:val="0"/>
          <w:sz w:val="24"/>
          <w:szCs w:val="24"/>
        </w:rPr>
      </w:pPr>
      <w:r w:rsidRPr="00FB3727">
        <w:rPr>
          <w:b w:val="0"/>
          <w:sz w:val="24"/>
          <w:szCs w:val="24"/>
        </w:rPr>
        <w:t>к Административному регламенту</w:t>
      </w:r>
    </w:p>
    <w:p w:rsidR="00197175" w:rsidRPr="00FB3727" w:rsidRDefault="00197175" w:rsidP="00197175">
      <w:pPr>
        <w:pStyle w:val="ae"/>
        <w:spacing w:after="0"/>
        <w:ind w:left="720"/>
        <w:jc w:val="center"/>
      </w:pPr>
      <w:r w:rsidRPr="00FB3727">
        <w:t xml:space="preserve">                                                                  по  предоставления муниципальной услуги </w:t>
      </w:r>
    </w:p>
    <w:p w:rsidR="00197175" w:rsidRPr="00FB3727" w:rsidRDefault="00197175" w:rsidP="00197175">
      <w:pPr>
        <w:pStyle w:val="ae"/>
        <w:spacing w:after="0"/>
        <w:ind w:left="720"/>
        <w:jc w:val="center"/>
      </w:pPr>
      <w:r w:rsidRPr="00FB3727">
        <w:t xml:space="preserve">                                                                    по выдаче специальных разрешений на проезд</w:t>
      </w:r>
    </w:p>
    <w:p w:rsidR="00197175" w:rsidRPr="00FB3727" w:rsidRDefault="001946DA" w:rsidP="00197175">
      <w:pPr>
        <w:pStyle w:val="ConsPlusTitle"/>
        <w:jc w:val="right"/>
        <w:rPr>
          <w:b w:val="0"/>
          <w:sz w:val="24"/>
          <w:szCs w:val="24"/>
        </w:rPr>
      </w:pPr>
      <w:r>
        <w:rPr>
          <w:b w:val="0"/>
          <w:sz w:val="24"/>
          <w:szCs w:val="24"/>
        </w:rPr>
        <w:t xml:space="preserve">    </w:t>
      </w:r>
      <w:r w:rsidR="00197175" w:rsidRPr="00FB3727">
        <w:rPr>
          <w:b w:val="0"/>
          <w:sz w:val="24"/>
          <w:szCs w:val="24"/>
        </w:rPr>
        <w:t xml:space="preserve"> автомобильного транспорта, осуществляющего</w:t>
      </w:r>
    </w:p>
    <w:p w:rsidR="00197175" w:rsidRPr="00FB3727" w:rsidRDefault="00197175" w:rsidP="00197175">
      <w:pPr>
        <w:pStyle w:val="ConsPlusTitle"/>
        <w:jc w:val="right"/>
        <w:rPr>
          <w:b w:val="0"/>
          <w:sz w:val="24"/>
          <w:szCs w:val="24"/>
        </w:rPr>
      </w:pPr>
      <w:r w:rsidRPr="00FB3727">
        <w:rPr>
          <w:b w:val="0"/>
          <w:sz w:val="24"/>
          <w:szCs w:val="24"/>
        </w:rPr>
        <w:t xml:space="preserve">перевозки крупногабаритных и (или) </w:t>
      </w:r>
    </w:p>
    <w:p w:rsidR="00197175" w:rsidRPr="00CE0C65" w:rsidRDefault="00197175" w:rsidP="00197175">
      <w:pPr>
        <w:pStyle w:val="ConsPlusTitle"/>
        <w:jc w:val="right"/>
        <w:rPr>
          <w:b w:val="0"/>
          <w:sz w:val="24"/>
          <w:szCs w:val="24"/>
        </w:rPr>
      </w:pPr>
      <w:r w:rsidRPr="00FB3727">
        <w:rPr>
          <w:b w:val="0"/>
          <w:sz w:val="24"/>
          <w:szCs w:val="24"/>
        </w:rPr>
        <w:t>тяжеловесных грузов</w:t>
      </w:r>
    </w:p>
    <w:p w:rsidR="00197175" w:rsidRDefault="00197175" w:rsidP="001946DA">
      <w:pPr>
        <w:shd w:val="clear" w:color="auto" w:fill="FFFFFF"/>
        <w:spacing w:before="125" w:line="326" w:lineRule="exact"/>
        <w:jc w:val="center"/>
        <w:rPr>
          <w:spacing w:val="-3"/>
          <w:sz w:val="28"/>
          <w:szCs w:val="28"/>
        </w:rPr>
      </w:pPr>
      <w:r w:rsidRPr="00AF16D7">
        <w:rPr>
          <w:b/>
          <w:spacing w:val="-12"/>
          <w:sz w:val="28"/>
          <w:szCs w:val="28"/>
        </w:rPr>
        <w:t>Схема</w:t>
      </w:r>
      <w:r>
        <w:rPr>
          <w:b/>
          <w:spacing w:val="-12"/>
          <w:sz w:val="28"/>
          <w:szCs w:val="28"/>
        </w:rPr>
        <w:t xml:space="preserve"> последовательности действий при</w:t>
      </w:r>
      <w:r w:rsidRPr="00AF16D7">
        <w:rPr>
          <w:b/>
          <w:spacing w:val="-12"/>
          <w:sz w:val="28"/>
          <w:szCs w:val="28"/>
        </w:rPr>
        <w:t xml:space="preserve"> </w:t>
      </w:r>
      <w:r w:rsidR="00B00C2C">
        <w:rPr>
          <w:b/>
          <w:spacing w:val="-12"/>
          <w:sz w:val="28"/>
          <w:szCs w:val="28"/>
        </w:rPr>
        <w:t xml:space="preserve">предоставлении услуги </w:t>
      </w:r>
      <w:r>
        <w:rPr>
          <w:b/>
          <w:spacing w:val="-12"/>
          <w:sz w:val="28"/>
          <w:szCs w:val="28"/>
        </w:rPr>
        <w:t xml:space="preserve"> по выдаче специального разрешения</w:t>
      </w:r>
    </w:p>
    <w:p w:rsidR="00197175" w:rsidRDefault="00584F04" w:rsidP="00197175">
      <w:pPr>
        <w:shd w:val="clear" w:color="auto" w:fill="FFFFFF"/>
        <w:spacing w:before="125" w:line="326" w:lineRule="exact"/>
        <w:jc w:val="center"/>
        <w:rPr>
          <w:spacing w:val="-3"/>
          <w:sz w:val="28"/>
          <w:szCs w:val="28"/>
        </w:rPr>
      </w:pPr>
      <w:r w:rsidRPr="00584F04">
        <w:rPr>
          <w:noProof/>
          <w:sz w:val="28"/>
          <w:szCs w:val="28"/>
        </w:rPr>
        <w:pict>
          <v:rect id="_x0000_s1177" style="position:absolute;left:0;text-align:left;margin-left:152.15pt;margin-top:3.95pt;width:204pt;height:24pt;z-index:251680256">
            <v:textbox style="mso-next-textbox:#_x0000_s1177">
              <w:txbxContent>
                <w:p w:rsidR="003006BF" w:rsidRPr="00A2198C" w:rsidRDefault="003006BF" w:rsidP="00197175">
                  <w:pPr>
                    <w:jc w:val="center"/>
                    <w:rPr>
                      <w:b/>
                      <w:sz w:val="14"/>
                      <w:szCs w:val="14"/>
                    </w:rPr>
                  </w:pPr>
                  <w:r w:rsidRPr="00A2198C">
                    <w:rPr>
                      <w:b/>
                      <w:sz w:val="14"/>
                      <w:szCs w:val="14"/>
                    </w:rPr>
                    <w:t>ОЗНАКОМЛЕНИЕ ЗАЯВИТЕЛЯ С ИНФОРМАЦИЕЙ О</w:t>
                  </w:r>
                  <w:r>
                    <w:rPr>
                      <w:b/>
                      <w:sz w:val="14"/>
                      <w:szCs w:val="14"/>
                    </w:rPr>
                    <w:t>Б</w:t>
                  </w:r>
                  <w:r w:rsidRPr="00A2198C">
                    <w:rPr>
                      <w:b/>
                      <w:sz w:val="14"/>
                      <w:szCs w:val="14"/>
                    </w:rPr>
                    <w:t xml:space="preserve"> </w:t>
                  </w:r>
                  <w:r>
                    <w:rPr>
                      <w:b/>
                      <w:sz w:val="14"/>
                      <w:szCs w:val="14"/>
                    </w:rPr>
                    <w:t>ОСУЩЕСТВЛЕНИИ ФУНКЦИЙ</w:t>
                  </w:r>
                </w:p>
              </w:txbxContent>
            </v:textbox>
          </v:rect>
        </w:pict>
      </w:r>
    </w:p>
    <w:p w:rsidR="00197175" w:rsidRDefault="00584F04" w:rsidP="00197175">
      <w:pPr>
        <w:shd w:val="clear" w:color="auto" w:fill="FFFFFF"/>
        <w:spacing w:before="125" w:line="326" w:lineRule="exact"/>
        <w:jc w:val="center"/>
        <w:rPr>
          <w:spacing w:val="-3"/>
          <w:sz w:val="28"/>
          <w:szCs w:val="28"/>
        </w:rPr>
      </w:pPr>
      <w:r>
        <w:rPr>
          <w:noProof/>
          <w:spacing w:val="-3"/>
          <w:sz w:val="28"/>
          <w:szCs w:val="28"/>
        </w:rPr>
        <w:pict>
          <v:line id="_x0000_s1178" style="position:absolute;left:0;text-align:left;z-index:251681280" from="254.15pt,5.4pt" to="254.15pt,23.4pt">
            <v:stroke endarrow="block"/>
          </v:line>
        </w:pict>
      </w:r>
    </w:p>
    <w:p w:rsidR="00197175" w:rsidRDefault="00584F04" w:rsidP="00197175">
      <w:pPr>
        <w:shd w:val="clear" w:color="auto" w:fill="FFFFFF"/>
        <w:spacing w:before="125" w:line="326" w:lineRule="exact"/>
        <w:jc w:val="center"/>
        <w:rPr>
          <w:spacing w:val="-3"/>
          <w:sz w:val="28"/>
          <w:szCs w:val="28"/>
        </w:rPr>
      </w:pPr>
      <w:r>
        <w:rPr>
          <w:noProof/>
          <w:spacing w:val="-3"/>
          <w:sz w:val="28"/>
          <w:szCs w:val="28"/>
        </w:rPr>
        <w:pict>
          <v:rect id="_x0000_s1179" style="position:absolute;left:0;text-align:left;margin-left:152.15pt;margin-top:.85pt;width:204pt;height:36pt;z-index:251682304">
            <v:textbox style="mso-next-textbox:#_x0000_s1179">
              <w:txbxContent>
                <w:p w:rsidR="003006BF" w:rsidRPr="00A2198C" w:rsidRDefault="003006BF" w:rsidP="00197175">
                  <w:pPr>
                    <w:jc w:val="center"/>
                    <w:rPr>
                      <w:b/>
                      <w:sz w:val="14"/>
                      <w:szCs w:val="14"/>
                    </w:rPr>
                  </w:pPr>
                  <w:r w:rsidRPr="00A2198C">
                    <w:rPr>
                      <w:b/>
                      <w:sz w:val="14"/>
                      <w:szCs w:val="14"/>
                    </w:rPr>
                    <w:t xml:space="preserve">ПОЛУЧЕНИЕ ЗАЯВИТЕЛЕМ КОНСУЛЬТАЦИИ ПО ПРОЦЕДУРЕ </w:t>
                  </w:r>
                  <w:r>
                    <w:rPr>
                      <w:b/>
                      <w:sz w:val="14"/>
                      <w:szCs w:val="14"/>
                    </w:rPr>
                    <w:t>ОСУЩЕСТВЛЕНИИ ФУНКЦИЙ</w:t>
                  </w:r>
                </w:p>
              </w:txbxContent>
            </v:textbox>
          </v:rect>
        </w:pict>
      </w:r>
    </w:p>
    <w:p w:rsidR="00197175" w:rsidRPr="00CE0C65" w:rsidRDefault="00584F04" w:rsidP="00197175">
      <w:pPr>
        <w:pStyle w:val="ConsPlusNormal"/>
        <w:widowControl/>
        <w:ind w:firstLine="0"/>
        <w:jc w:val="right"/>
        <w:rPr>
          <w:rFonts w:ascii="Times New Roman" w:hAnsi="Times New Roman" w:cs="Times New Roman"/>
          <w:sz w:val="28"/>
          <w:szCs w:val="28"/>
        </w:rPr>
      </w:pPr>
      <w:r w:rsidRPr="00584F04">
        <w:rPr>
          <w:noProof/>
          <w:spacing w:val="-3"/>
          <w:sz w:val="28"/>
          <w:szCs w:val="28"/>
        </w:rPr>
        <w:pict>
          <v:rect id="_x0000_s1234" style="position:absolute;left:0;text-align:left;margin-left:74.15pt;margin-top:164.3pt;width:30pt;height:18pt;z-index:251738624" stroked="f">
            <v:textbox style="mso-next-textbox:#_x0000_s1234">
              <w:txbxContent>
                <w:p w:rsidR="003006BF" w:rsidRPr="00746125" w:rsidRDefault="003006BF" w:rsidP="00197175">
                  <w:pPr>
                    <w:jc w:val="center"/>
                    <w:rPr>
                      <w:b/>
                      <w:sz w:val="14"/>
                      <w:szCs w:val="14"/>
                    </w:rPr>
                  </w:pPr>
                  <w:r>
                    <w:rPr>
                      <w:b/>
                      <w:sz w:val="14"/>
                      <w:szCs w:val="14"/>
                    </w:rPr>
                    <w:t>ДА</w:t>
                  </w:r>
                </w:p>
              </w:txbxContent>
            </v:textbox>
          </v:rect>
        </w:pict>
      </w:r>
      <w:r w:rsidRPr="00584F04">
        <w:rPr>
          <w:noProof/>
          <w:spacing w:val="-3"/>
          <w:sz w:val="28"/>
          <w:szCs w:val="28"/>
        </w:rPr>
        <w:pict>
          <v:rect id="_x0000_s1235" style="position:absolute;left:0;text-align:left;margin-left:74.15pt;margin-top:398.3pt;width:30pt;height:18pt;z-index:251739648" stroked="f">
            <v:textbox style="mso-next-textbox:#_x0000_s1235">
              <w:txbxContent>
                <w:p w:rsidR="003006BF" w:rsidRPr="00746125" w:rsidRDefault="003006BF" w:rsidP="00197175">
                  <w:pPr>
                    <w:jc w:val="center"/>
                    <w:rPr>
                      <w:b/>
                      <w:sz w:val="14"/>
                      <w:szCs w:val="14"/>
                    </w:rPr>
                  </w:pPr>
                  <w:r>
                    <w:rPr>
                      <w:b/>
                      <w:sz w:val="14"/>
                      <w:szCs w:val="14"/>
                    </w:rPr>
                    <w:t>ДА</w:t>
                  </w:r>
                </w:p>
              </w:txbxContent>
            </v:textbox>
          </v:rect>
        </w:pict>
      </w:r>
      <w:r w:rsidRPr="00584F04">
        <w:rPr>
          <w:noProof/>
          <w:spacing w:val="-3"/>
          <w:sz w:val="28"/>
          <w:szCs w:val="28"/>
        </w:rPr>
        <w:pict>
          <v:rect id="_x0000_s1228" style="position:absolute;left:0;text-align:left;margin-left:398.15pt;margin-top:398.3pt;width:30pt;height:18pt;z-index:251732480" stroked="f">
            <v:textbox style="mso-next-textbox:#_x0000_s1228">
              <w:txbxContent>
                <w:p w:rsidR="003006BF" w:rsidRPr="00746125" w:rsidRDefault="003006BF" w:rsidP="00197175">
                  <w:pPr>
                    <w:jc w:val="center"/>
                    <w:rPr>
                      <w:b/>
                      <w:sz w:val="14"/>
                      <w:szCs w:val="14"/>
                    </w:rPr>
                  </w:pPr>
                  <w:r w:rsidRPr="00746125">
                    <w:rPr>
                      <w:b/>
                      <w:sz w:val="14"/>
                      <w:szCs w:val="14"/>
                    </w:rPr>
                    <w:t>НЕТ</w:t>
                  </w:r>
                </w:p>
              </w:txbxContent>
            </v:textbox>
          </v:rect>
        </w:pict>
      </w:r>
      <w:r w:rsidRPr="00584F04">
        <w:rPr>
          <w:noProof/>
          <w:spacing w:val="-3"/>
          <w:sz w:val="28"/>
          <w:szCs w:val="28"/>
        </w:rPr>
        <w:pict>
          <v:rect id="_x0000_s1229" style="position:absolute;left:0;text-align:left;margin-left:398.15pt;margin-top:164.3pt;width:30pt;height:18pt;z-index:251733504" stroked="f">
            <v:textbox style="mso-next-textbox:#_x0000_s1229">
              <w:txbxContent>
                <w:p w:rsidR="003006BF" w:rsidRPr="00746125" w:rsidRDefault="003006BF" w:rsidP="00197175">
                  <w:pPr>
                    <w:jc w:val="center"/>
                    <w:rPr>
                      <w:b/>
                      <w:sz w:val="14"/>
                      <w:szCs w:val="14"/>
                    </w:rPr>
                  </w:pPr>
                  <w:r w:rsidRPr="00746125">
                    <w:rPr>
                      <w:b/>
                      <w:sz w:val="14"/>
                      <w:szCs w:val="14"/>
                    </w:rPr>
                    <w:t>НЕТ</w:t>
                  </w:r>
                </w:p>
              </w:txbxContent>
            </v:textbox>
          </v:rect>
        </w:pict>
      </w:r>
      <w:r w:rsidRPr="00584F04">
        <w:rPr>
          <w:noProof/>
          <w:spacing w:val="-3"/>
          <w:sz w:val="28"/>
          <w:szCs w:val="28"/>
        </w:rPr>
        <w:pict>
          <v:oval id="_x0000_s1205" style="position:absolute;left:0;text-align:left;margin-left:242.15pt;margin-top:578.3pt;width:24pt;height:24pt;z-index:251708928">
            <v:textbox style="mso-next-textbox:#_x0000_s1205">
              <w:txbxContent>
                <w:p w:rsidR="003006BF" w:rsidRPr="00954EA6" w:rsidRDefault="003006BF" w:rsidP="00197175">
                  <w:pPr>
                    <w:rPr>
                      <w:b/>
                    </w:rPr>
                  </w:pPr>
                  <w:r w:rsidRPr="00954EA6">
                    <w:rPr>
                      <w:b/>
                    </w:rPr>
                    <w:t>1</w:t>
                  </w:r>
                </w:p>
              </w:txbxContent>
            </v:textbox>
          </v:oval>
        </w:pict>
      </w:r>
      <w:r w:rsidRPr="00584F04">
        <w:rPr>
          <w:noProof/>
          <w:spacing w:val="-3"/>
          <w:sz w:val="28"/>
          <w:szCs w:val="28"/>
        </w:rPr>
        <w:pict>
          <v:line id="_x0000_s1204" style="position:absolute;left:0;text-align:left;z-index:251707904" from="254.15pt,560.3pt" to="254.15pt,578.3pt">
            <v:stroke endarrow="block"/>
          </v:line>
        </w:pict>
      </w:r>
      <w:r w:rsidRPr="00584F04">
        <w:rPr>
          <w:noProof/>
          <w:spacing w:val="-3"/>
          <w:sz w:val="28"/>
          <w:szCs w:val="28"/>
        </w:rPr>
        <w:pict>
          <v:rect id="_x0000_s1203" style="position:absolute;left:0;text-align:left;margin-left:152.15pt;margin-top:506.3pt;width:204pt;height:54pt;z-index:251706880">
            <v:textbox style="mso-next-textbox:#_x0000_s1203">
              <w:txbxContent>
                <w:p w:rsidR="003006BF" w:rsidRPr="00A2198C" w:rsidRDefault="003006BF" w:rsidP="00197175">
                  <w:pPr>
                    <w:jc w:val="center"/>
                    <w:rPr>
                      <w:b/>
                      <w:sz w:val="14"/>
                      <w:szCs w:val="14"/>
                    </w:rPr>
                  </w:pPr>
                  <w:r>
                    <w:rPr>
                      <w:b/>
                      <w:sz w:val="14"/>
                      <w:szCs w:val="14"/>
                    </w:rPr>
                    <w:t>РАСЧЕТ РАЗМЕРА ВРЕДА, ПРИЧИНЯЕМОГО ТЯЖЕЛОВЕСНЫМ ТРАНСПОРТНЫМ СРЕДСТВОМ</w:t>
                  </w:r>
                </w:p>
                <w:p w:rsidR="003006BF" w:rsidRPr="00A2198C" w:rsidRDefault="003006BF" w:rsidP="00197175">
                  <w:pPr>
                    <w:jc w:val="center"/>
                    <w:rPr>
                      <w:b/>
                      <w:sz w:val="14"/>
                      <w:szCs w:val="14"/>
                    </w:rPr>
                  </w:pPr>
                  <w:r>
                    <w:rPr>
                      <w:b/>
                      <w:sz w:val="14"/>
                      <w:szCs w:val="14"/>
                    </w:rPr>
                    <w:t xml:space="preserve"> АВТОМОБИЛЬНЫМ ДОРОГАМ ОБЩЕГО ПОЛЬЗОВАНИЯ  МЕСТНОГО ЗНАЧЕНИЯ БУРГИНСКОГО СЕЛЬСКОГО ПОСЕЛЕНИЯ</w:t>
                  </w:r>
                </w:p>
              </w:txbxContent>
            </v:textbox>
          </v:rect>
        </w:pict>
      </w:r>
      <w:r w:rsidRPr="00584F04">
        <w:rPr>
          <w:noProof/>
          <w:spacing w:val="-3"/>
          <w:sz w:val="28"/>
          <w:szCs w:val="28"/>
        </w:rPr>
        <w:pict>
          <v:line id="_x0000_s1202" style="position:absolute;left:0;text-align:left;z-index:251705856" from="254.15pt,488.3pt" to="254.15pt,506.3pt">
            <v:stroke endarrow="block"/>
          </v:line>
        </w:pict>
      </w:r>
      <w:r w:rsidRPr="00584F04">
        <w:rPr>
          <w:noProof/>
          <w:spacing w:val="-3"/>
          <w:sz w:val="28"/>
          <w:szCs w:val="28"/>
        </w:rPr>
        <w:pict>
          <v:line id="_x0000_s1201" style="position:absolute;left:0;text-align:left;flip:x;z-index:251704832" from="68.15pt,488.3pt" to="254.15pt,488.3pt"/>
        </w:pict>
      </w:r>
      <w:r w:rsidRPr="00584F04">
        <w:rPr>
          <w:noProof/>
          <w:spacing w:val="-3"/>
          <w:sz w:val="28"/>
          <w:szCs w:val="28"/>
        </w:rPr>
        <w:pict>
          <v:line id="_x0000_s1200" style="position:absolute;left:0;text-align:left;z-index:251703808" from="68.15pt,422.3pt" to="68.15pt,488.3pt"/>
        </w:pict>
      </w:r>
      <w:r w:rsidRPr="00584F04">
        <w:rPr>
          <w:noProof/>
          <w:spacing w:val="-3"/>
          <w:sz w:val="28"/>
          <w:szCs w:val="28"/>
        </w:rPr>
        <w:pict>
          <v:line id="_x0000_s1199" style="position:absolute;left:0;text-align:left;z-index:251702784" from="68.15pt,422.3pt" to="116.15pt,422.3pt"/>
        </w:pict>
      </w:r>
      <w:r w:rsidRPr="00584F04">
        <w:rPr>
          <w:noProof/>
          <w:spacing w:val="-3"/>
          <w:sz w:val="28"/>
          <w:szCs w:val="28"/>
        </w:rPr>
        <w:pict>
          <v:rect id="_x0000_s1198" style="position:absolute;left:0;text-align:left;margin-left:374.15pt;margin-top:440.3pt;width:132pt;height:36pt;z-index:251701760">
            <v:textbox style="mso-next-textbox:#_x0000_s1198">
              <w:txbxContent>
                <w:p w:rsidR="003006BF" w:rsidRPr="00A2198C" w:rsidRDefault="003006BF" w:rsidP="00197175">
                  <w:pPr>
                    <w:jc w:val="center"/>
                    <w:rPr>
                      <w:b/>
                      <w:sz w:val="14"/>
                      <w:szCs w:val="14"/>
                    </w:rPr>
                  </w:pPr>
                  <w:r>
                    <w:rPr>
                      <w:b/>
                      <w:sz w:val="14"/>
                      <w:szCs w:val="14"/>
                    </w:rPr>
                    <w:t>УВЕДОМЛЕНИЕ ЗАЯВИТЕЛЯ ОБ ОТКАЗЕ ОСУЩЕСТВЛЕНИЯ ФУНКЦИЙ</w:t>
                  </w:r>
                  <w:r w:rsidRPr="00A2198C">
                    <w:rPr>
                      <w:b/>
                      <w:sz w:val="14"/>
                      <w:szCs w:val="14"/>
                    </w:rPr>
                    <w:t xml:space="preserve"> </w:t>
                  </w:r>
                </w:p>
              </w:txbxContent>
            </v:textbox>
          </v:rect>
        </w:pict>
      </w:r>
      <w:r w:rsidRPr="00584F04">
        <w:rPr>
          <w:noProof/>
          <w:spacing w:val="-3"/>
          <w:sz w:val="28"/>
          <w:szCs w:val="28"/>
        </w:rPr>
        <w:pict>
          <v:line id="_x0000_s1197" style="position:absolute;left:0;text-align:left;z-index:251700736" from="440.15pt,422.3pt" to="440.15pt,440.3pt">
            <v:stroke endarrow="block"/>
          </v:line>
        </w:pict>
      </w:r>
      <w:r w:rsidRPr="00584F04">
        <w:rPr>
          <w:noProof/>
          <w:spacing w:val="-3"/>
          <w:sz w:val="28"/>
          <w:szCs w:val="28"/>
        </w:rPr>
        <w:pict>
          <v:line id="_x0000_s1196" style="position:absolute;left:0;text-align:left;z-index:251699712" from="392.15pt,422.3pt" to="440.15pt,422.3pt"/>
        </w:pict>
      </w:r>
      <w:r w:rsidRPr="00584F04">
        <w:rPr>
          <w:noProof/>
          <w:spacing w:val="-3"/>
          <w:sz w:val="28"/>
          <w:szCs w:val="28"/>
        </w:rPr>
        <w:pict>
          <v:shapetype id="_x0000_t110" coordsize="21600,21600" o:spt="110" path="m10800,l,10800,10800,21600,21600,10800xe">
            <v:stroke joinstyle="miter"/>
            <v:path gradientshapeok="t" o:connecttype="rect" textboxrect="5400,5400,16200,16200"/>
          </v:shapetype>
          <v:shape id="_x0000_s1195" type="#_x0000_t110" style="position:absolute;left:0;text-align:left;margin-left:116.15pt;margin-top:362.3pt;width:276pt;height:120pt;z-index:251698688">
            <v:textbox style="mso-next-textbox:#_x0000_s1195">
              <w:txbxContent>
                <w:p w:rsidR="003006BF" w:rsidRPr="00A2198C" w:rsidRDefault="003006BF" w:rsidP="00197175">
                  <w:pPr>
                    <w:jc w:val="center"/>
                    <w:rPr>
                      <w:b/>
                      <w:sz w:val="14"/>
                      <w:szCs w:val="14"/>
                    </w:rPr>
                  </w:pPr>
                  <w:r>
                    <w:rPr>
                      <w:b/>
                      <w:sz w:val="14"/>
                      <w:szCs w:val="14"/>
                    </w:rPr>
                    <w:t>ОБЕСПЕЧЕНИЕ ПРОЕЗДА ПО МАРШРУТУ СЛЕДОВАНИЯ АВТОТРАНСПОРТА ЗАЯВИТЕЛЯ С УЧЕТОМ ОБЕСПЕЧЕНИЯ БЕЗОПАСНОСТИ ДОРОЖНОГО ДВИЖЕНИЯ И СОХРАННОСТИ СООРУЖЕНИЙ</w:t>
                  </w:r>
                </w:p>
                <w:p w:rsidR="003006BF" w:rsidRPr="00A2198C" w:rsidRDefault="003006BF" w:rsidP="00197175">
                  <w:pPr>
                    <w:rPr>
                      <w:sz w:val="14"/>
                      <w:szCs w:val="14"/>
                    </w:rPr>
                  </w:pPr>
                </w:p>
              </w:txbxContent>
            </v:textbox>
          </v:shape>
        </w:pict>
      </w:r>
      <w:r w:rsidRPr="00584F04">
        <w:rPr>
          <w:noProof/>
          <w:spacing w:val="-3"/>
          <w:sz w:val="28"/>
          <w:szCs w:val="28"/>
        </w:rPr>
        <w:pict>
          <v:line id="_x0000_s1194" style="position:absolute;left:0;text-align:left;z-index:251697664" from="254.15pt,344.3pt" to="254.15pt,362.3pt">
            <v:stroke endarrow="block"/>
          </v:line>
        </w:pict>
      </w:r>
      <w:r w:rsidRPr="00584F04">
        <w:rPr>
          <w:noProof/>
          <w:spacing w:val="-3"/>
          <w:sz w:val="28"/>
          <w:szCs w:val="28"/>
        </w:rPr>
        <w:pict>
          <v:rect id="_x0000_s1193" style="position:absolute;left:0;text-align:left;margin-left:152.15pt;margin-top:272.3pt;width:204pt;height:1in;z-index:251696640">
            <v:textbox style="mso-next-textbox:#_x0000_s1193">
              <w:txbxContent>
                <w:p w:rsidR="003006BF" w:rsidRPr="00A2198C" w:rsidRDefault="003006BF" w:rsidP="00197175">
                  <w:pPr>
                    <w:jc w:val="center"/>
                    <w:rPr>
                      <w:b/>
                      <w:sz w:val="14"/>
                      <w:szCs w:val="14"/>
                    </w:rPr>
                  </w:pPr>
                  <w:r>
                    <w:rPr>
                      <w:b/>
                      <w:sz w:val="14"/>
                      <w:szCs w:val="14"/>
                    </w:rPr>
                    <w:t>РАССМОТРЕНИЕ ВОЗМОЖНОСТИ ОБЕСПЕЧЕНИЯ ПРОЕЗДА ПО МАРШРУТУ СЛЕДОВАНИЯ АВТОТРАНСПОРТА ЗАЯВИТЕЛЯ С УЧЕТОМ ОБЕСПЕЧЕНИЯ БЕЗОПАСНОСТИ ДОРОЖНОГО ДВИЖЕНИЯ И СОХРАННОСТИ СООРУЖЕНИЙ</w:t>
                  </w:r>
                </w:p>
              </w:txbxContent>
            </v:textbox>
          </v:rect>
        </w:pict>
      </w:r>
      <w:r w:rsidRPr="00584F04">
        <w:rPr>
          <w:noProof/>
          <w:spacing w:val="-3"/>
          <w:sz w:val="28"/>
          <w:szCs w:val="28"/>
        </w:rPr>
        <w:pict>
          <v:line id="_x0000_s1191" style="position:absolute;left:0;text-align:left;flip:x;z-index:251694592" from="68.15pt,254.3pt" to="254.15pt,254.3pt"/>
        </w:pict>
      </w:r>
      <w:r w:rsidRPr="00584F04">
        <w:rPr>
          <w:noProof/>
          <w:spacing w:val="-3"/>
          <w:sz w:val="28"/>
          <w:szCs w:val="28"/>
        </w:rPr>
        <w:pict>
          <v:line id="_x0000_s1192" style="position:absolute;left:0;text-align:left;z-index:251695616" from="68.15pt,188.3pt" to="68.15pt,254.3pt"/>
        </w:pict>
      </w:r>
      <w:r w:rsidRPr="00584F04">
        <w:rPr>
          <w:noProof/>
          <w:spacing w:val="-3"/>
          <w:sz w:val="28"/>
          <w:szCs w:val="28"/>
        </w:rPr>
        <w:pict>
          <v:line id="_x0000_s1190" style="position:absolute;left:0;text-align:left;z-index:251693568" from="254.15pt,254.3pt" to="254.15pt,272.3pt">
            <v:stroke endarrow="block"/>
          </v:line>
        </w:pict>
      </w:r>
      <w:r w:rsidRPr="00584F04">
        <w:rPr>
          <w:noProof/>
          <w:spacing w:val="-3"/>
          <w:sz w:val="28"/>
          <w:szCs w:val="28"/>
        </w:rPr>
        <w:pict>
          <v:rect id="_x0000_s1186" style="position:absolute;left:0;text-align:left;margin-left:374.15pt;margin-top:206.3pt;width:132pt;height:36pt;z-index:251689472">
            <v:textbox style="mso-next-textbox:#_x0000_s1186">
              <w:txbxContent>
                <w:p w:rsidR="003006BF" w:rsidRPr="00A2198C" w:rsidRDefault="003006BF" w:rsidP="00197175">
                  <w:pPr>
                    <w:jc w:val="center"/>
                    <w:rPr>
                      <w:b/>
                      <w:sz w:val="14"/>
                      <w:szCs w:val="14"/>
                    </w:rPr>
                  </w:pPr>
                  <w:r>
                    <w:rPr>
                      <w:b/>
                      <w:sz w:val="14"/>
                      <w:szCs w:val="14"/>
                    </w:rPr>
                    <w:t>УВЕДОМЛЕНИЕ ЗАЯВИТЕЛЯ ОБ ОТКАЗЕ ОСУЩЕСТВЛЕНИЯ ФУНКЦИЙ</w:t>
                  </w:r>
                </w:p>
              </w:txbxContent>
            </v:textbox>
          </v:rect>
        </w:pict>
      </w:r>
      <w:r w:rsidRPr="00584F04">
        <w:rPr>
          <w:noProof/>
          <w:spacing w:val="-3"/>
          <w:sz w:val="28"/>
          <w:szCs w:val="28"/>
        </w:rPr>
        <w:pict>
          <v:line id="_x0000_s1189" style="position:absolute;left:0;text-align:left;z-index:251692544" from="440.15pt,188.3pt" to="440.15pt,206.3pt">
            <v:stroke endarrow="block"/>
          </v:line>
        </w:pict>
      </w:r>
      <w:r w:rsidRPr="00584F04">
        <w:rPr>
          <w:noProof/>
          <w:spacing w:val="-3"/>
          <w:sz w:val="28"/>
          <w:szCs w:val="28"/>
        </w:rPr>
        <w:pict>
          <v:line id="_x0000_s1188" style="position:absolute;left:0;text-align:left;z-index:251691520" from="68.15pt,188.3pt" to="116.15pt,188.3pt"/>
        </w:pict>
      </w:r>
      <w:r w:rsidRPr="00584F04">
        <w:rPr>
          <w:noProof/>
          <w:spacing w:val="-3"/>
          <w:sz w:val="28"/>
          <w:szCs w:val="28"/>
        </w:rPr>
        <w:pict>
          <v:line id="_x0000_s1187" style="position:absolute;left:0;text-align:left;z-index:251690496" from="392.15pt,188.3pt" to="440.15pt,188.3pt"/>
        </w:pict>
      </w:r>
      <w:r w:rsidRPr="00584F04">
        <w:rPr>
          <w:noProof/>
          <w:spacing w:val="-3"/>
          <w:sz w:val="28"/>
          <w:szCs w:val="28"/>
        </w:rPr>
        <w:pict>
          <v:shape id="_x0000_s1185" type="#_x0000_t110" style="position:absolute;left:0;text-align:left;margin-left:116.15pt;margin-top:134.3pt;width:276pt;height:108pt;z-index:251688448">
            <v:textbox style="mso-next-textbox:#_x0000_s1185">
              <w:txbxContent>
                <w:p w:rsidR="003006BF" w:rsidRPr="00A2198C" w:rsidRDefault="003006BF" w:rsidP="00197175">
                  <w:pPr>
                    <w:jc w:val="center"/>
                    <w:rPr>
                      <w:b/>
                      <w:sz w:val="14"/>
                      <w:szCs w:val="14"/>
                    </w:rPr>
                  </w:pPr>
                  <w:r w:rsidRPr="00A2198C">
                    <w:rPr>
                      <w:b/>
                      <w:sz w:val="14"/>
                      <w:szCs w:val="14"/>
                    </w:rPr>
                    <w:t>КОМПЛЕКТНОСТЬ ПРЕДСТАВЛЕННЫХ ДОКУМЕНТОВ, ПРАВИЛЬНОСТЬ ИХ ЗАПОЛНЕНИЯ И СООТВЕТСТВИЕ ДОКУМЕНТОВ, ПРИЛАГАЕМЫХ К ЗАЯВЛЕНИЮ, ТРЕБОВАНИЯМ РЕГЛАМЕНТА</w:t>
                  </w:r>
                </w:p>
                <w:p w:rsidR="003006BF" w:rsidRPr="00A2198C" w:rsidRDefault="003006BF" w:rsidP="00197175">
                  <w:pPr>
                    <w:rPr>
                      <w:sz w:val="14"/>
                      <w:szCs w:val="14"/>
                    </w:rPr>
                  </w:pPr>
                </w:p>
              </w:txbxContent>
            </v:textbox>
          </v:shape>
        </w:pict>
      </w:r>
      <w:r w:rsidRPr="00584F04">
        <w:rPr>
          <w:noProof/>
          <w:spacing w:val="-3"/>
          <w:sz w:val="28"/>
          <w:szCs w:val="28"/>
        </w:rPr>
        <w:pict>
          <v:line id="_x0000_s1184" style="position:absolute;left:0;text-align:left;z-index:251687424" from="254.15pt,116.3pt" to="254.15pt,134.3pt">
            <v:stroke endarrow="block"/>
          </v:line>
        </w:pict>
      </w:r>
      <w:r w:rsidRPr="00584F04">
        <w:rPr>
          <w:noProof/>
          <w:spacing w:val="-3"/>
          <w:sz w:val="28"/>
          <w:szCs w:val="28"/>
        </w:rPr>
        <w:pict>
          <v:rect id="_x0000_s1182" style="position:absolute;left:0;text-align:left;margin-left:152.15pt;margin-top:74.3pt;width:204pt;height:42pt;z-index:251685376">
            <v:textbox style="mso-next-textbox:#_x0000_s1182">
              <w:txbxContent>
                <w:p w:rsidR="003006BF" w:rsidRPr="00A2198C" w:rsidRDefault="003006BF" w:rsidP="00197175">
                  <w:pPr>
                    <w:jc w:val="center"/>
                    <w:rPr>
                      <w:b/>
                      <w:sz w:val="14"/>
                      <w:szCs w:val="14"/>
                    </w:rPr>
                  </w:pPr>
                  <w:r w:rsidRPr="00A2198C">
                    <w:rPr>
                      <w:b/>
                      <w:sz w:val="14"/>
                      <w:szCs w:val="14"/>
                    </w:rPr>
                    <w:t>ПРОВЕРКА КОМПЛЕКТНОСТИ ПРЕДСТАВЛЕННЫХ ДОКУМЕНТОВ, ПРАВИЛЬНОСТИ ИХ ЗАПОЛНЕНИЯ И СООТВЕТСТВИЯ ДОКУМЕНТОВ, ПРИЛАГАЕМЫХ К ЗАЯВЛЕНИЮ, ТРЕБОВАНИЯМ РЕГЛАМЕНТА</w:t>
                  </w:r>
                </w:p>
              </w:txbxContent>
            </v:textbox>
          </v:rect>
        </w:pict>
      </w:r>
      <w:r w:rsidRPr="00584F04">
        <w:rPr>
          <w:noProof/>
          <w:spacing w:val="-3"/>
          <w:sz w:val="28"/>
          <w:szCs w:val="28"/>
        </w:rPr>
        <w:pict>
          <v:line id="_x0000_s1183" style="position:absolute;left:0;text-align:left;z-index:251686400" from="254.15pt,56.3pt" to="254.15pt,74.3pt">
            <v:stroke endarrow="block"/>
          </v:line>
        </w:pict>
      </w:r>
      <w:r w:rsidRPr="00584F04">
        <w:rPr>
          <w:noProof/>
          <w:spacing w:val="-3"/>
          <w:sz w:val="28"/>
          <w:szCs w:val="28"/>
        </w:rPr>
        <w:pict>
          <v:rect id="_x0000_s1181" style="position:absolute;left:0;text-align:left;margin-left:152.15pt;margin-top:32.3pt;width:204pt;height:24pt;z-index:251684352">
            <v:textbox style="mso-next-textbox:#_x0000_s1181">
              <w:txbxContent>
                <w:p w:rsidR="003006BF" w:rsidRPr="00A2198C" w:rsidRDefault="003006BF" w:rsidP="00197175">
                  <w:pPr>
                    <w:jc w:val="center"/>
                    <w:rPr>
                      <w:b/>
                      <w:sz w:val="14"/>
                      <w:szCs w:val="14"/>
                    </w:rPr>
                  </w:pPr>
                  <w:r w:rsidRPr="00A2198C">
                    <w:rPr>
                      <w:b/>
                      <w:sz w:val="14"/>
                      <w:szCs w:val="14"/>
                    </w:rPr>
                    <w:t xml:space="preserve">ПОДАЧА ЗАЯВЛЕНИЯ </w:t>
                  </w:r>
                  <w:r>
                    <w:rPr>
                      <w:b/>
                      <w:sz w:val="14"/>
                      <w:szCs w:val="14"/>
                    </w:rPr>
                    <w:t>НА</w:t>
                  </w:r>
                  <w:r w:rsidRPr="00A2198C">
                    <w:rPr>
                      <w:b/>
                      <w:sz w:val="14"/>
                      <w:szCs w:val="14"/>
                    </w:rPr>
                    <w:t xml:space="preserve"> </w:t>
                  </w:r>
                  <w:r>
                    <w:rPr>
                      <w:b/>
                      <w:sz w:val="14"/>
                      <w:szCs w:val="14"/>
                    </w:rPr>
                    <w:t>ОСУЩЕСТВЛЕНИЕ ФУНКЦИЙ</w:t>
                  </w:r>
                </w:p>
              </w:txbxContent>
            </v:textbox>
          </v:rect>
        </w:pict>
      </w:r>
      <w:r w:rsidRPr="00584F04">
        <w:rPr>
          <w:noProof/>
          <w:spacing w:val="-3"/>
          <w:sz w:val="28"/>
          <w:szCs w:val="28"/>
        </w:rPr>
        <w:pict>
          <v:line id="_x0000_s1180" style="position:absolute;left:0;text-align:left;z-index:251683328" from="254.15pt,14.3pt" to="254.15pt,32.3pt">
            <v:stroke endarrow="block"/>
          </v:line>
        </w:pict>
      </w:r>
      <w:r w:rsidR="00197175" w:rsidRPr="006F23B1">
        <w:rPr>
          <w:spacing w:val="-3"/>
          <w:sz w:val="28"/>
          <w:szCs w:val="28"/>
        </w:rPr>
        <w:br w:type="page"/>
      </w:r>
      <w:r w:rsidRPr="00584F04">
        <w:rPr>
          <w:noProof/>
          <w:spacing w:val="-3"/>
          <w:sz w:val="28"/>
          <w:szCs w:val="28"/>
        </w:rPr>
        <w:lastRenderedPageBreak/>
        <w:pict>
          <v:rect id="_x0000_s1233" style="position:absolute;left:0;text-align:left;margin-left:284.15pt;margin-top:298.85pt;width:30pt;height:18pt;z-index:251737600" stroked="f">
            <v:textbox style="mso-next-textbox:#_x0000_s1233">
              <w:txbxContent>
                <w:p w:rsidR="003006BF" w:rsidRPr="00746125" w:rsidRDefault="003006BF" w:rsidP="00197175">
                  <w:pPr>
                    <w:jc w:val="center"/>
                    <w:rPr>
                      <w:b/>
                      <w:sz w:val="14"/>
                      <w:szCs w:val="14"/>
                    </w:rPr>
                  </w:pPr>
                  <w:r>
                    <w:rPr>
                      <w:b/>
                      <w:sz w:val="14"/>
                      <w:szCs w:val="14"/>
                    </w:rPr>
                    <w:t>ДА</w:t>
                  </w:r>
                </w:p>
              </w:txbxContent>
            </v:textbox>
          </v:rect>
        </w:pict>
      </w:r>
      <w:r w:rsidRPr="00584F04">
        <w:rPr>
          <w:noProof/>
          <w:spacing w:val="-3"/>
          <w:sz w:val="28"/>
          <w:szCs w:val="28"/>
        </w:rPr>
        <w:pict>
          <v:rect id="_x0000_s1232" style="position:absolute;left:0;text-align:left;margin-left:74.15pt;margin-top:94.85pt;width:30pt;height:18pt;z-index:251736576" stroked="f">
            <v:textbox style="mso-next-textbox:#_x0000_s1232">
              <w:txbxContent>
                <w:p w:rsidR="003006BF" w:rsidRPr="00746125" w:rsidRDefault="003006BF" w:rsidP="00197175">
                  <w:pPr>
                    <w:jc w:val="center"/>
                    <w:rPr>
                      <w:b/>
                      <w:sz w:val="14"/>
                      <w:szCs w:val="14"/>
                    </w:rPr>
                  </w:pPr>
                  <w:r>
                    <w:rPr>
                      <w:b/>
                      <w:sz w:val="14"/>
                      <w:szCs w:val="14"/>
                    </w:rPr>
                    <w:t>ДА</w:t>
                  </w:r>
                </w:p>
              </w:txbxContent>
            </v:textbox>
          </v:rect>
        </w:pict>
      </w:r>
      <w:r w:rsidRPr="00584F04">
        <w:rPr>
          <w:noProof/>
          <w:spacing w:val="-3"/>
          <w:sz w:val="28"/>
          <w:szCs w:val="28"/>
        </w:rPr>
        <w:pict>
          <v:rect id="_x0000_s1231" style="position:absolute;left:0;text-align:left;margin-left:-33.85pt;margin-top:298.85pt;width:30pt;height:18pt;z-index:251735552" stroked="f">
            <v:textbox style="mso-next-textbox:#_x0000_s1231">
              <w:txbxContent>
                <w:p w:rsidR="003006BF" w:rsidRPr="00746125" w:rsidRDefault="003006BF" w:rsidP="00197175">
                  <w:pPr>
                    <w:jc w:val="center"/>
                    <w:rPr>
                      <w:b/>
                      <w:sz w:val="14"/>
                      <w:szCs w:val="14"/>
                    </w:rPr>
                  </w:pPr>
                  <w:r w:rsidRPr="00746125">
                    <w:rPr>
                      <w:b/>
                      <w:sz w:val="14"/>
                      <w:szCs w:val="14"/>
                    </w:rPr>
                    <w:t>НЕТ</w:t>
                  </w:r>
                </w:p>
              </w:txbxContent>
            </v:textbox>
          </v:rect>
        </w:pict>
      </w:r>
      <w:r w:rsidRPr="00584F04">
        <w:rPr>
          <w:noProof/>
          <w:spacing w:val="-3"/>
          <w:sz w:val="28"/>
          <w:szCs w:val="28"/>
        </w:rPr>
        <w:pict>
          <v:rect id="_x0000_s1230" style="position:absolute;left:0;text-align:left;margin-left:404.15pt;margin-top:94.85pt;width:30pt;height:18pt;z-index:251734528" stroked="f">
            <v:textbox style="mso-next-textbox:#_x0000_s1230">
              <w:txbxContent>
                <w:p w:rsidR="003006BF" w:rsidRPr="00746125" w:rsidRDefault="003006BF" w:rsidP="00197175">
                  <w:pPr>
                    <w:jc w:val="center"/>
                    <w:rPr>
                      <w:b/>
                      <w:sz w:val="14"/>
                      <w:szCs w:val="14"/>
                    </w:rPr>
                  </w:pPr>
                  <w:r w:rsidRPr="00746125">
                    <w:rPr>
                      <w:b/>
                      <w:sz w:val="14"/>
                      <w:szCs w:val="14"/>
                    </w:rPr>
                    <w:t>НЕТ</w:t>
                  </w:r>
                </w:p>
              </w:txbxContent>
            </v:textbox>
          </v:rect>
        </w:pict>
      </w:r>
      <w:r w:rsidRPr="00584F04">
        <w:rPr>
          <w:noProof/>
          <w:spacing w:val="-3"/>
          <w:sz w:val="28"/>
          <w:szCs w:val="28"/>
        </w:rPr>
        <w:pict>
          <v:rect id="_x0000_s1226" style="position:absolute;left:0;text-align:left;margin-left:140.15pt;margin-top:436.85pt;width:204pt;height:24pt;z-index:251730432">
            <v:textbox style="mso-next-textbox:#_x0000_s1226">
              <w:txbxContent>
                <w:p w:rsidR="003006BF" w:rsidRPr="00A2198C" w:rsidRDefault="003006BF" w:rsidP="00197175">
                  <w:pPr>
                    <w:jc w:val="center"/>
                    <w:rPr>
                      <w:b/>
                      <w:sz w:val="14"/>
                      <w:szCs w:val="14"/>
                    </w:rPr>
                  </w:pPr>
                  <w:r>
                    <w:rPr>
                      <w:b/>
                      <w:sz w:val="14"/>
                      <w:szCs w:val="14"/>
                    </w:rPr>
                    <w:t xml:space="preserve">ВЫДАЧА ЗАЯВИТЕЛЮ СПЕЦИАЛЬНОГО РАЗРЕШЕНИЯ </w:t>
                  </w:r>
                </w:p>
              </w:txbxContent>
            </v:textbox>
          </v:rect>
        </w:pict>
      </w:r>
      <w:r w:rsidRPr="00584F04">
        <w:rPr>
          <w:noProof/>
          <w:spacing w:val="-3"/>
          <w:sz w:val="28"/>
          <w:szCs w:val="28"/>
        </w:rPr>
        <w:pict>
          <v:line id="_x0000_s1224" style="position:absolute;left:0;text-align:left;z-index:251728384" from="314.15pt,322.85pt" to="314.15pt,394.85pt"/>
        </w:pict>
      </w:r>
      <w:r w:rsidRPr="00584F04">
        <w:rPr>
          <w:noProof/>
          <w:spacing w:val="-3"/>
          <w:sz w:val="28"/>
          <w:szCs w:val="28"/>
        </w:rPr>
        <w:pict>
          <v:line id="_x0000_s1227" style="position:absolute;left:0;text-align:left;z-index:251731456" from="236.15pt,394.85pt" to="314.15pt,394.85pt"/>
        </w:pict>
      </w:r>
      <w:r w:rsidRPr="00584F04">
        <w:rPr>
          <w:noProof/>
          <w:spacing w:val="-3"/>
          <w:sz w:val="28"/>
          <w:szCs w:val="28"/>
        </w:rPr>
        <w:pict>
          <v:line id="_x0000_s1212" style="position:absolute;left:0;text-align:left;z-index:251716096" from="236.15pt,394.85pt" to="236.15pt,436.85pt">
            <v:stroke endarrow="block"/>
          </v:line>
        </w:pict>
      </w:r>
      <w:r w:rsidRPr="00584F04">
        <w:rPr>
          <w:noProof/>
          <w:spacing w:val="-3"/>
          <w:sz w:val="28"/>
          <w:szCs w:val="28"/>
        </w:rPr>
        <w:pict>
          <v:line id="_x0000_s1225" style="position:absolute;left:0;text-align:left;z-index:251729408" from="254.15pt,412.85pt" to="254.15pt,436.85pt">
            <v:stroke endarrow="block"/>
          </v:line>
        </w:pict>
      </w:r>
      <w:r w:rsidRPr="00584F04">
        <w:rPr>
          <w:noProof/>
          <w:spacing w:val="-3"/>
          <w:sz w:val="28"/>
          <w:szCs w:val="28"/>
        </w:rPr>
        <w:pict>
          <v:line id="_x0000_s1213" style="position:absolute;left:0;text-align:left;z-index:251717120" from="446.15pt,118.85pt" to="446.15pt,412.85pt"/>
        </w:pict>
      </w:r>
      <w:r w:rsidRPr="00584F04">
        <w:rPr>
          <w:noProof/>
          <w:spacing w:val="-3"/>
          <w:sz w:val="28"/>
          <w:szCs w:val="28"/>
        </w:rPr>
        <w:pict>
          <v:line id="_x0000_s1214" style="position:absolute;left:0;text-align:left;flip:x;z-index:251718144" from="254.15pt,412.85pt" to="446.15pt,412.85pt"/>
        </w:pict>
      </w:r>
      <w:r w:rsidRPr="00584F04">
        <w:rPr>
          <w:noProof/>
          <w:spacing w:val="-3"/>
          <w:sz w:val="28"/>
          <w:szCs w:val="28"/>
        </w:rPr>
        <w:pict>
          <v:line id="_x0000_s1223" style="position:absolute;left:0;text-align:left;z-index:251727360" from="284.15pt,322.85pt" to="314.15pt,322.85pt"/>
        </w:pict>
      </w:r>
      <w:r w:rsidRPr="00584F04">
        <w:rPr>
          <w:noProof/>
          <w:spacing w:val="-3"/>
          <w:sz w:val="28"/>
          <w:szCs w:val="28"/>
        </w:rPr>
        <w:pict>
          <v:line id="_x0000_s1222" style="position:absolute;left:0;text-align:left;z-index:251726336" from="-33.85pt,322.85pt" to="-33.85pt,388.85pt">
            <v:stroke endarrow="block"/>
          </v:line>
        </w:pict>
      </w:r>
      <w:r w:rsidRPr="00584F04">
        <w:rPr>
          <w:noProof/>
          <w:spacing w:val="-3"/>
          <w:sz w:val="28"/>
          <w:szCs w:val="28"/>
        </w:rPr>
        <w:pict>
          <v:rect id="_x0000_s1221" style="position:absolute;left:0;text-align:left;margin-left:-45.85pt;margin-top:388.85pt;width:132pt;height:36pt;z-index:251725312">
            <v:textbox style="mso-next-textbox:#_x0000_s1221">
              <w:txbxContent>
                <w:p w:rsidR="003006BF" w:rsidRPr="00A2198C" w:rsidRDefault="003006BF" w:rsidP="00197175">
                  <w:pPr>
                    <w:jc w:val="center"/>
                    <w:rPr>
                      <w:b/>
                      <w:sz w:val="14"/>
                      <w:szCs w:val="14"/>
                    </w:rPr>
                  </w:pPr>
                  <w:r>
                    <w:rPr>
                      <w:b/>
                      <w:sz w:val="14"/>
                      <w:szCs w:val="14"/>
                    </w:rPr>
                    <w:t>УВЕДОМЛЕНИЕ ЗАЯВИТЕЛЯ ОБ ОТКАЗЕ ОСУЩЕСТВЛЕНИИЯФУНКЦИЙ</w:t>
                  </w:r>
                </w:p>
              </w:txbxContent>
            </v:textbox>
          </v:rect>
        </w:pict>
      </w:r>
      <w:r w:rsidRPr="00584F04">
        <w:rPr>
          <w:noProof/>
          <w:spacing w:val="-3"/>
          <w:sz w:val="28"/>
          <w:szCs w:val="28"/>
        </w:rPr>
        <w:pict>
          <v:line id="_x0000_s1220" style="position:absolute;left:0;text-align:left;z-index:251724288" from="-33.85pt,322.85pt" to="-3.85pt,322.85pt"/>
        </w:pict>
      </w:r>
      <w:r w:rsidRPr="00584F04">
        <w:rPr>
          <w:noProof/>
          <w:spacing w:val="-3"/>
          <w:sz w:val="28"/>
          <w:szCs w:val="28"/>
        </w:rPr>
        <w:pict>
          <v:shape id="_x0000_s1216" type="#_x0000_t110" style="position:absolute;left:0;text-align:left;margin-left:-3.85pt;margin-top:250.85pt;width:4in;height:2in;z-index:251720192">
            <v:textbox style="mso-next-textbox:#_x0000_s1216">
              <w:txbxContent>
                <w:p w:rsidR="003006BF" w:rsidRPr="00A2198C" w:rsidRDefault="003006BF" w:rsidP="00197175">
                  <w:pPr>
                    <w:jc w:val="center"/>
                    <w:rPr>
                      <w:b/>
                      <w:sz w:val="14"/>
                      <w:szCs w:val="14"/>
                    </w:rPr>
                  </w:pPr>
                  <w:r>
                    <w:rPr>
                      <w:b/>
                      <w:sz w:val="14"/>
                      <w:szCs w:val="14"/>
                    </w:rPr>
                    <w:t>ВОЗМЕЩЕНИЕ ВРЕДА, ПРИЧИНЯЕМОГО ТЯЖЕЛОВЕСНЫМ ТРАНСПОРТНЫМ СРЕДСТВОМ  АВТОМОБИЛЬНЫМ ДОРОГАМ ОБЩЕГО ПОЛЬЗОВАНИЯ МЕСТНОГО ЗНАЧЕНИЯ  БУРГИНСКОГО СЕЛЬСКОГО ПОСЕЛЕНИЯ</w:t>
                  </w:r>
                </w:p>
                <w:p w:rsidR="003006BF" w:rsidRPr="00A2198C" w:rsidRDefault="003006BF" w:rsidP="00197175">
                  <w:pPr>
                    <w:rPr>
                      <w:sz w:val="14"/>
                      <w:szCs w:val="14"/>
                    </w:rPr>
                  </w:pPr>
                </w:p>
              </w:txbxContent>
            </v:textbox>
          </v:shape>
        </w:pict>
      </w:r>
      <w:r w:rsidRPr="00584F04">
        <w:rPr>
          <w:noProof/>
          <w:spacing w:val="-3"/>
          <w:sz w:val="28"/>
          <w:szCs w:val="28"/>
        </w:rPr>
        <w:pict>
          <v:line id="_x0000_s1218" style="position:absolute;left:0;text-align:left;z-index:251722240" from="62.15pt,232.85pt" to="140.15pt,232.85pt"/>
        </w:pict>
      </w:r>
      <w:r w:rsidRPr="00584F04">
        <w:rPr>
          <w:noProof/>
          <w:spacing w:val="-3"/>
          <w:sz w:val="28"/>
          <w:szCs w:val="28"/>
        </w:rPr>
        <w:pict>
          <v:line id="_x0000_s1217" style="position:absolute;left:0;text-align:left;z-index:251721216" from="140.15pt,232.85pt" to="140.15pt,250.85pt">
            <v:stroke endarrow="block"/>
          </v:line>
        </w:pict>
      </w:r>
      <w:r w:rsidRPr="00584F04">
        <w:rPr>
          <w:noProof/>
          <w:spacing w:val="-3"/>
          <w:sz w:val="28"/>
          <w:szCs w:val="28"/>
        </w:rPr>
        <w:pict>
          <v:line id="_x0000_s1219" style="position:absolute;left:0;text-align:left;z-index:251723264" from="62.15pt,208.85pt" to="62.15pt,232.85pt"/>
        </w:pict>
      </w:r>
      <w:r w:rsidRPr="00584F04">
        <w:rPr>
          <w:noProof/>
          <w:spacing w:val="-3"/>
          <w:sz w:val="28"/>
          <w:szCs w:val="28"/>
        </w:rPr>
        <w:pict>
          <v:rect id="_x0000_s1215" style="position:absolute;left:0;text-align:left;margin-left:-39.85pt;margin-top:136.85pt;width:168pt;height:1in;z-index:251719168">
            <v:textbox style="mso-next-textbox:#_x0000_s1215">
              <w:txbxContent>
                <w:p w:rsidR="003006BF" w:rsidRPr="00A2198C" w:rsidRDefault="003006BF" w:rsidP="00197175">
                  <w:pPr>
                    <w:jc w:val="center"/>
                    <w:rPr>
                      <w:b/>
                      <w:sz w:val="14"/>
                      <w:szCs w:val="14"/>
                    </w:rPr>
                  </w:pPr>
                  <w:r>
                    <w:rPr>
                      <w:b/>
                      <w:sz w:val="14"/>
                      <w:szCs w:val="14"/>
                    </w:rPr>
                    <w:t>ВЫДАЧА ЗАЯВИТЕЛЮ СЧЕТА НА ОПЛАТУ</w:t>
                  </w:r>
                  <w:r w:rsidRPr="00A2198C">
                    <w:rPr>
                      <w:b/>
                      <w:sz w:val="14"/>
                      <w:szCs w:val="14"/>
                    </w:rPr>
                    <w:t xml:space="preserve"> </w:t>
                  </w:r>
                  <w:r>
                    <w:rPr>
                      <w:b/>
                      <w:sz w:val="14"/>
                      <w:szCs w:val="14"/>
                    </w:rPr>
                    <w:t>ВРЕДА, ПРИЧИНЯЕМОГО  ТЯЖЕЛОВЕСНЫМ ТРАНСПОРТНЫМ СРЕДСТВОМ АВТОМОБИЛЬНЫМ ДОРОГАМ ОБЩЕГО ПОЛЬЗОВАНИЯ МЕСТНОГО ЗНАЧЕНИЯ БУРГИНСКОГО СЕЛЬСКОГО ПОСЕЛЕНИЯ</w:t>
                  </w:r>
                </w:p>
                <w:p w:rsidR="003006BF" w:rsidRPr="00A2198C" w:rsidRDefault="003006BF" w:rsidP="00197175">
                  <w:pPr>
                    <w:jc w:val="center"/>
                    <w:rPr>
                      <w:b/>
                      <w:sz w:val="14"/>
                      <w:szCs w:val="14"/>
                    </w:rPr>
                  </w:pPr>
                </w:p>
              </w:txbxContent>
            </v:textbox>
          </v:rect>
        </w:pict>
      </w:r>
      <w:r w:rsidRPr="00584F04">
        <w:rPr>
          <w:noProof/>
          <w:spacing w:val="-3"/>
          <w:sz w:val="28"/>
          <w:szCs w:val="28"/>
        </w:rPr>
        <w:pict>
          <v:line id="_x0000_s1211" style="position:absolute;left:0;text-align:left;z-index:251715072" from="62.15pt,118.85pt" to="62.15pt,136.85pt">
            <v:stroke endarrow="block"/>
          </v:line>
        </w:pict>
      </w:r>
      <w:r w:rsidRPr="00584F04">
        <w:rPr>
          <w:noProof/>
          <w:spacing w:val="-3"/>
          <w:sz w:val="28"/>
          <w:szCs w:val="28"/>
        </w:rPr>
        <w:pict>
          <v:line id="_x0000_s1210" style="position:absolute;left:0;text-align:left;z-index:251714048" from="62.15pt,118.85pt" to="110.15pt,118.85pt"/>
        </w:pict>
      </w:r>
      <w:r w:rsidRPr="00584F04">
        <w:rPr>
          <w:noProof/>
          <w:spacing w:val="-3"/>
          <w:sz w:val="28"/>
          <w:szCs w:val="28"/>
        </w:rPr>
        <w:pict>
          <v:shape id="_x0000_s1208" type="#_x0000_t110" style="position:absolute;left:0;text-align:left;margin-left:110.15pt;margin-top:46.85pt;width:4in;height:2in;z-index:251712000">
            <v:textbox style="mso-next-textbox:#_x0000_s1208">
              <w:txbxContent>
                <w:p w:rsidR="003006BF" w:rsidRPr="00A2198C" w:rsidRDefault="003006BF" w:rsidP="00197175">
                  <w:pPr>
                    <w:jc w:val="center"/>
                    <w:rPr>
                      <w:b/>
                      <w:sz w:val="14"/>
                      <w:szCs w:val="14"/>
                    </w:rPr>
                  </w:pPr>
                  <w:r>
                    <w:rPr>
                      <w:b/>
                      <w:sz w:val="14"/>
                      <w:szCs w:val="14"/>
                    </w:rPr>
                    <w:t>ПРИЧИНЕНИЕ ВРЕДА</w:t>
                  </w:r>
                </w:p>
                <w:p w:rsidR="003006BF" w:rsidRPr="00A2198C" w:rsidRDefault="003006BF" w:rsidP="00197175">
                  <w:pPr>
                    <w:jc w:val="center"/>
                    <w:rPr>
                      <w:b/>
                      <w:sz w:val="14"/>
                      <w:szCs w:val="14"/>
                    </w:rPr>
                  </w:pPr>
                  <w:r>
                    <w:rPr>
                      <w:b/>
                      <w:sz w:val="14"/>
                      <w:szCs w:val="14"/>
                    </w:rPr>
                    <w:t>АВТОМОБИЛЬНЫМ ДОРОГАМ ОБЩЕГО ПОЛЬЗОВАНИЯ МЕСТНОГО ЗНАЧЕНИЯ БУРГИНСКОГО СЕЛЬСКОГО ПОСЕЛЕНИЯ ТЯЖЕЛОВЕСНЫМ ТРАНСПОРТНЫМ СРЕДСТВОМ</w:t>
                  </w:r>
                </w:p>
                <w:p w:rsidR="003006BF" w:rsidRPr="00A2198C" w:rsidRDefault="003006BF" w:rsidP="00197175">
                  <w:pPr>
                    <w:rPr>
                      <w:sz w:val="14"/>
                      <w:szCs w:val="14"/>
                    </w:rPr>
                  </w:pPr>
                </w:p>
              </w:txbxContent>
            </v:textbox>
          </v:shape>
        </w:pict>
      </w:r>
      <w:r w:rsidRPr="00584F04">
        <w:rPr>
          <w:noProof/>
          <w:spacing w:val="-3"/>
          <w:sz w:val="28"/>
          <w:szCs w:val="28"/>
        </w:rPr>
        <w:pict>
          <v:line id="_x0000_s1209" style="position:absolute;left:0;text-align:left;z-index:251713024" from="398.15pt,118.85pt" to="446.15pt,118.85pt"/>
        </w:pict>
      </w:r>
      <w:r w:rsidRPr="00584F04">
        <w:rPr>
          <w:noProof/>
          <w:spacing w:val="-3"/>
          <w:sz w:val="28"/>
          <w:szCs w:val="28"/>
        </w:rPr>
        <w:pict>
          <v:line id="_x0000_s1207" style="position:absolute;left:0;text-align:left;z-index:251710976" from="254.15pt,28.85pt" to="254.15pt,46.85pt">
            <v:stroke endarrow="block"/>
          </v:line>
        </w:pict>
      </w:r>
      <w:r w:rsidRPr="00584F04">
        <w:rPr>
          <w:noProof/>
          <w:spacing w:val="-3"/>
          <w:sz w:val="28"/>
          <w:szCs w:val="28"/>
        </w:rPr>
        <w:pict>
          <v:oval id="_x0000_s1206" style="position:absolute;left:0;text-align:left;margin-left:242.15pt;margin-top:4.85pt;width:24pt;height:24pt;z-index:251709952">
            <v:textbox style="mso-next-textbox:#_x0000_s1206">
              <w:txbxContent>
                <w:p w:rsidR="003006BF" w:rsidRPr="00954EA6" w:rsidRDefault="003006BF" w:rsidP="00197175">
                  <w:pPr>
                    <w:rPr>
                      <w:b/>
                    </w:rPr>
                  </w:pPr>
                  <w:r w:rsidRPr="00954EA6">
                    <w:rPr>
                      <w:b/>
                    </w:rPr>
                    <w:t>1</w:t>
                  </w:r>
                </w:p>
              </w:txbxContent>
            </v:textbox>
          </v:oval>
        </w:pict>
      </w:r>
      <w:r w:rsidR="00197175">
        <w:rPr>
          <w:spacing w:val="-3"/>
          <w:sz w:val="28"/>
          <w:szCs w:val="28"/>
        </w:rPr>
        <w:br w:type="page"/>
      </w:r>
      <w:r w:rsidR="00197175" w:rsidRPr="00CE0C65">
        <w:rPr>
          <w:rFonts w:ascii="Times New Roman" w:hAnsi="Times New Roman" w:cs="Times New Roman"/>
          <w:sz w:val="28"/>
          <w:szCs w:val="28"/>
        </w:rPr>
        <w:lastRenderedPageBreak/>
        <w:t>Приложение 4</w:t>
      </w:r>
    </w:p>
    <w:p w:rsidR="00197175" w:rsidRPr="00FB3727" w:rsidRDefault="00197175" w:rsidP="00197175">
      <w:pPr>
        <w:pStyle w:val="ConsPlusTitle"/>
        <w:jc w:val="right"/>
        <w:rPr>
          <w:b w:val="0"/>
          <w:sz w:val="24"/>
          <w:szCs w:val="24"/>
        </w:rPr>
      </w:pPr>
      <w:r w:rsidRPr="00FB3727">
        <w:rPr>
          <w:b w:val="0"/>
          <w:sz w:val="24"/>
          <w:szCs w:val="24"/>
        </w:rPr>
        <w:t>к Административному регламенту</w:t>
      </w:r>
    </w:p>
    <w:p w:rsidR="00197175" w:rsidRPr="00FB3727" w:rsidRDefault="00197175" w:rsidP="00197175">
      <w:pPr>
        <w:pStyle w:val="ae"/>
        <w:spacing w:after="0"/>
        <w:ind w:left="720"/>
        <w:jc w:val="center"/>
      </w:pPr>
      <w:r w:rsidRPr="00FB3727">
        <w:t xml:space="preserve">                                                                  по  предоставления муниципальной услуги </w:t>
      </w:r>
    </w:p>
    <w:p w:rsidR="00197175" w:rsidRPr="00FB3727" w:rsidRDefault="00197175" w:rsidP="00197175">
      <w:pPr>
        <w:pStyle w:val="ae"/>
        <w:spacing w:after="0"/>
        <w:ind w:left="720"/>
        <w:jc w:val="center"/>
      </w:pPr>
      <w:r w:rsidRPr="00FB3727">
        <w:t xml:space="preserve">                                                                    по выдаче специальных разрешений на проезд</w:t>
      </w:r>
    </w:p>
    <w:p w:rsidR="00197175" w:rsidRPr="00FB3727" w:rsidRDefault="00197175" w:rsidP="00197175">
      <w:pPr>
        <w:pStyle w:val="ConsPlusTitle"/>
        <w:jc w:val="right"/>
        <w:rPr>
          <w:b w:val="0"/>
          <w:sz w:val="24"/>
          <w:szCs w:val="24"/>
        </w:rPr>
      </w:pPr>
      <w:r w:rsidRPr="00FB3727">
        <w:rPr>
          <w:b w:val="0"/>
          <w:sz w:val="24"/>
          <w:szCs w:val="24"/>
        </w:rPr>
        <w:t xml:space="preserve">        автомобильного транспорта, осуществляющего</w:t>
      </w:r>
    </w:p>
    <w:p w:rsidR="00197175" w:rsidRPr="00FB3727" w:rsidRDefault="00197175" w:rsidP="00197175">
      <w:pPr>
        <w:pStyle w:val="ConsPlusTitle"/>
        <w:jc w:val="right"/>
        <w:rPr>
          <w:b w:val="0"/>
          <w:sz w:val="24"/>
          <w:szCs w:val="24"/>
        </w:rPr>
      </w:pPr>
      <w:r w:rsidRPr="00FB3727">
        <w:rPr>
          <w:b w:val="0"/>
          <w:sz w:val="24"/>
          <w:szCs w:val="24"/>
        </w:rPr>
        <w:t xml:space="preserve">перевозки крупногабаритных и (или) </w:t>
      </w:r>
    </w:p>
    <w:p w:rsidR="00197175" w:rsidRPr="00CE0C65" w:rsidRDefault="00197175" w:rsidP="00197175">
      <w:pPr>
        <w:pStyle w:val="ConsPlusTitle"/>
        <w:jc w:val="right"/>
        <w:rPr>
          <w:b w:val="0"/>
          <w:sz w:val="24"/>
          <w:szCs w:val="24"/>
        </w:rPr>
      </w:pPr>
      <w:r w:rsidRPr="00FB3727">
        <w:rPr>
          <w:b w:val="0"/>
          <w:sz w:val="24"/>
          <w:szCs w:val="24"/>
        </w:rPr>
        <w:t>тяжеловесных грузов</w:t>
      </w:r>
    </w:p>
    <w:p w:rsidR="00197175" w:rsidRPr="00CE0C65" w:rsidRDefault="00197175" w:rsidP="00197175">
      <w:pPr>
        <w:pStyle w:val="ConsPlusNormal"/>
        <w:widowControl/>
        <w:ind w:firstLine="0"/>
        <w:jc w:val="right"/>
        <w:rPr>
          <w:rFonts w:ascii="Times New Roman" w:hAnsi="Times New Roman" w:cs="Times New Roman"/>
          <w:i/>
          <w:sz w:val="24"/>
          <w:szCs w:val="24"/>
        </w:rPr>
      </w:pPr>
    </w:p>
    <w:p w:rsidR="00197175" w:rsidRPr="00EC7665" w:rsidRDefault="00197175" w:rsidP="00197175">
      <w:pPr>
        <w:pStyle w:val="ConsPlusNormal"/>
        <w:widowControl/>
        <w:ind w:firstLine="0"/>
        <w:jc w:val="right"/>
        <w:rPr>
          <w:rFonts w:ascii="Times New Roman" w:hAnsi="Times New Roman" w:cs="Times New Roman"/>
          <w:sz w:val="28"/>
          <w:szCs w:val="28"/>
        </w:rPr>
      </w:pPr>
    </w:p>
    <w:p w:rsidR="00197175" w:rsidRPr="00EC7665" w:rsidRDefault="00197175" w:rsidP="00197175">
      <w:pPr>
        <w:pStyle w:val="ConsPlusNonformat"/>
        <w:widowControl/>
        <w:rPr>
          <w:rFonts w:ascii="Times New Roman" w:hAnsi="Times New Roman" w:cs="Times New Roman"/>
          <w:sz w:val="28"/>
          <w:szCs w:val="28"/>
        </w:rPr>
      </w:pPr>
    </w:p>
    <w:p w:rsidR="00197175" w:rsidRPr="00EC7665" w:rsidRDefault="00197175" w:rsidP="00197175">
      <w:pPr>
        <w:pStyle w:val="ConsPlusNonformat"/>
        <w:widowControl/>
        <w:jc w:val="center"/>
        <w:rPr>
          <w:rFonts w:ascii="Times New Roman" w:hAnsi="Times New Roman" w:cs="Times New Roman"/>
          <w:sz w:val="28"/>
          <w:szCs w:val="28"/>
        </w:rPr>
      </w:pPr>
      <w:r w:rsidRPr="00EC7665">
        <w:rPr>
          <w:rFonts w:ascii="Times New Roman" w:hAnsi="Times New Roman" w:cs="Times New Roman"/>
          <w:sz w:val="28"/>
          <w:szCs w:val="28"/>
        </w:rPr>
        <w:t>________________________________</w:t>
      </w:r>
    </w:p>
    <w:p w:rsidR="00197175" w:rsidRPr="00EC7665" w:rsidRDefault="00197175" w:rsidP="0019717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(кому</w:t>
      </w:r>
      <w:r w:rsidRPr="00EC7665">
        <w:rPr>
          <w:rFonts w:ascii="Times New Roman" w:hAnsi="Times New Roman" w:cs="Times New Roman"/>
          <w:sz w:val="28"/>
          <w:szCs w:val="28"/>
        </w:rPr>
        <w:t>)</w:t>
      </w:r>
    </w:p>
    <w:p w:rsidR="00197175" w:rsidRPr="00EC7665" w:rsidRDefault="00197175" w:rsidP="00197175">
      <w:pPr>
        <w:pStyle w:val="ConsPlusNonformat"/>
        <w:widowControl/>
        <w:jc w:val="center"/>
        <w:rPr>
          <w:rFonts w:ascii="Times New Roman" w:hAnsi="Times New Roman" w:cs="Times New Roman"/>
          <w:sz w:val="28"/>
          <w:szCs w:val="28"/>
        </w:rPr>
      </w:pPr>
    </w:p>
    <w:p w:rsidR="00197175" w:rsidRPr="00EC7665" w:rsidRDefault="00197175" w:rsidP="00197175">
      <w:pPr>
        <w:pStyle w:val="ConsPlusNonformat"/>
        <w:widowControl/>
        <w:jc w:val="center"/>
        <w:rPr>
          <w:rFonts w:ascii="Times New Roman" w:hAnsi="Times New Roman" w:cs="Times New Roman"/>
          <w:sz w:val="28"/>
          <w:szCs w:val="28"/>
        </w:rPr>
      </w:pPr>
      <w:r w:rsidRPr="00EC7665">
        <w:rPr>
          <w:rFonts w:ascii="Times New Roman" w:hAnsi="Times New Roman" w:cs="Times New Roman"/>
          <w:sz w:val="28"/>
          <w:szCs w:val="28"/>
        </w:rPr>
        <w:t>ИЗВЕЩЕНИЕ</w:t>
      </w:r>
    </w:p>
    <w:p w:rsidR="00197175" w:rsidRPr="00CE0C65" w:rsidRDefault="00197175" w:rsidP="00197175">
      <w:pPr>
        <w:pStyle w:val="ConsPlusNonformat"/>
        <w:widowControl/>
        <w:jc w:val="center"/>
        <w:rPr>
          <w:rFonts w:ascii="Times New Roman" w:hAnsi="Times New Roman" w:cs="Times New Roman"/>
          <w:sz w:val="24"/>
          <w:szCs w:val="24"/>
        </w:rPr>
      </w:pPr>
      <w:r w:rsidRPr="00CE0C65">
        <w:rPr>
          <w:rFonts w:ascii="Times New Roman" w:hAnsi="Times New Roman" w:cs="Times New Roman"/>
          <w:sz w:val="24"/>
          <w:szCs w:val="24"/>
        </w:rPr>
        <w:t>О размере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 Бургинского сельского поселения</w:t>
      </w:r>
    </w:p>
    <w:p w:rsidR="00197175" w:rsidRPr="00CE0C65" w:rsidRDefault="00197175" w:rsidP="00197175">
      <w:pPr>
        <w:pStyle w:val="ConsPlusNonformat"/>
        <w:widowControl/>
        <w:jc w:val="both"/>
        <w:rPr>
          <w:rFonts w:ascii="Times New Roman" w:hAnsi="Times New Roman" w:cs="Times New Roman"/>
          <w:sz w:val="24"/>
          <w:szCs w:val="24"/>
        </w:rPr>
      </w:pPr>
      <w:r w:rsidRPr="00CE0C65">
        <w:rPr>
          <w:rFonts w:ascii="Times New Roman" w:hAnsi="Times New Roman" w:cs="Times New Roman"/>
          <w:sz w:val="24"/>
          <w:szCs w:val="24"/>
        </w:rPr>
        <w:t xml:space="preserve">    </w:t>
      </w:r>
      <w:r w:rsidRPr="00CE0C65">
        <w:rPr>
          <w:rFonts w:ascii="Times New Roman" w:hAnsi="Times New Roman" w:cs="Times New Roman"/>
          <w:sz w:val="24"/>
          <w:szCs w:val="24"/>
        </w:rPr>
        <w:tab/>
        <w:t>Сообщаю, что в соответствии с Вашим заявлением от «__» _______ ____ г. определен размер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 Бургинского сельского поселения по  маршруту согласно заявлению:</w:t>
      </w: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ind w:firstLine="708"/>
        <w:rPr>
          <w:rFonts w:ascii="Times New Roman" w:hAnsi="Times New Roman" w:cs="Times New Roman"/>
          <w:sz w:val="24"/>
          <w:szCs w:val="24"/>
        </w:rPr>
      </w:pPr>
      <w:r w:rsidRPr="00CE0C65">
        <w:rPr>
          <w:rFonts w:ascii="Times New Roman" w:hAnsi="Times New Roman" w:cs="Times New Roman"/>
          <w:sz w:val="24"/>
          <w:szCs w:val="24"/>
        </w:rPr>
        <w:t>Размер вреда составляет ________________________________ тыс. рублей ___ коп.</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 xml:space="preserve">                                                               (прописью)</w:t>
      </w: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rmal"/>
        <w:widowControl/>
        <w:ind w:firstLine="708"/>
        <w:jc w:val="both"/>
        <w:rPr>
          <w:rFonts w:ascii="Times New Roman" w:hAnsi="Times New Roman" w:cs="Times New Roman"/>
          <w:sz w:val="24"/>
          <w:szCs w:val="24"/>
        </w:rPr>
      </w:pPr>
      <w:r w:rsidRPr="00CE0C65">
        <w:rPr>
          <w:rFonts w:ascii="Times New Roman" w:hAnsi="Times New Roman" w:cs="Times New Roman"/>
          <w:sz w:val="24"/>
          <w:szCs w:val="24"/>
        </w:rPr>
        <w:t>Расчет  размера платы выполнен в соответствии с  Административным регламентом по выдаче специальных разрешений на движение по автомобильным дорогам транспортных средств,  осуществляющих перевозки крупногабаритных и (или) тяжеловесных грузов с методикой и со ставками  платы, приведенными в муниципальных нормативных правовых актах Администрации Бургинского сельского поселения.</w:t>
      </w:r>
    </w:p>
    <w:p w:rsidR="00197175" w:rsidRPr="00CE0C65" w:rsidRDefault="00197175" w:rsidP="00197175">
      <w:pPr>
        <w:pStyle w:val="ConsPlusNonformat"/>
        <w:widowControl/>
        <w:jc w:val="both"/>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Реквизиты для оплаты 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Должностное лицо __________________________________________________________</w:t>
      </w:r>
    </w:p>
    <w:p w:rsidR="00197175" w:rsidRPr="00CE0C65" w:rsidRDefault="00197175" w:rsidP="00197175">
      <w:pPr>
        <w:pStyle w:val="ConsPlusNonformat"/>
        <w:widowControl/>
        <w:rPr>
          <w:rFonts w:ascii="Times New Roman" w:hAnsi="Times New Roman" w:cs="Times New Roman"/>
          <w:sz w:val="24"/>
          <w:szCs w:val="24"/>
        </w:rPr>
      </w:pPr>
      <w:r w:rsidRPr="00CE0C65">
        <w:rPr>
          <w:rFonts w:ascii="Times New Roman" w:hAnsi="Times New Roman" w:cs="Times New Roman"/>
          <w:sz w:val="24"/>
          <w:szCs w:val="24"/>
        </w:rPr>
        <w:t xml:space="preserve">                                              (подпись, инициалы, фамилия)</w:t>
      </w:r>
    </w:p>
    <w:p w:rsidR="00197175" w:rsidRPr="00C26B15" w:rsidRDefault="00197175" w:rsidP="00197175">
      <w:pPr>
        <w:shd w:val="clear" w:color="auto" w:fill="FFFFFF"/>
        <w:spacing w:after="451" w:line="230" w:lineRule="exact"/>
        <w:jc w:val="right"/>
      </w:pPr>
    </w:p>
    <w:p w:rsidR="009D69FF" w:rsidRPr="004B3F2C" w:rsidRDefault="009D69FF" w:rsidP="009D69FF">
      <w:pPr>
        <w:jc w:val="center"/>
      </w:pPr>
    </w:p>
    <w:sectPr w:rsidR="009D69FF" w:rsidRPr="004B3F2C" w:rsidSect="003859E4">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166" w:rsidRDefault="00192166">
      <w:r>
        <w:separator/>
      </w:r>
    </w:p>
  </w:endnote>
  <w:endnote w:type="continuationSeparator" w:id="0">
    <w:p w:rsidR="00192166" w:rsidRDefault="00192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166" w:rsidRDefault="00192166">
      <w:r>
        <w:separator/>
      </w:r>
    </w:p>
  </w:footnote>
  <w:footnote w:type="continuationSeparator" w:id="0">
    <w:p w:rsidR="00192166" w:rsidRDefault="001921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6BF" w:rsidRDefault="00584F04" w:rsidP="00F84416">
    <w:pPr>
      <w:pStyle w:val="aa"/>
      <w:jc w:val="center"/>
    </w:pPr>
    <w:fldSimple w:instr=" PAGE   \* MERGEFORMAT ">
      <w:r w:rsidR="00CF3A56">
        <w:rPr>
          <w:noProof/>
        </w:rPr>
        <w:t>2</w:t>
      </w:r>
    </w:fldSimple>
  </w:p>
  <w:p w:rsidR="003006BF" w:rsidRDefault="003006BF" w:rsidP="00F84416">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B22090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51E6CE5"/>
    <w:multiLevelType w:val="hybridMultilevel"/>
    <w:tmpl w:val="BAF6EC30"/>
    <w:lvl w:ilvl="0" w:tplc="7DB88D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95630"/>
    <w:multiLevelType w:val="hybridMultilevel"/>
    <w:tmpl w:val="9354AC7A"/>
    <w:lvl w:ilvl="0" w:tplc="CD34D6BC">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E00831"/>
    <w:multiLevelType w:val="hybridMultilevel"/>
    <w:tmpl w:val="5A10B2B2"/>
    <w:lvl w:ilvl="0" w:tplc="7FA6A780">
      <w:start w:val="1"/>
      <w:numFmt w:val="russianLower"/>
      <w:lvlText w:val="%1)"/>
      <w:lvlJc w:val="left"/>
      <w:pPr>
        <w:tabs>
          <w:tab w:val="num" w:pos="284"/>
        </w:tabs>
        <w:ind w:left="0" w:firstLine="567"/>
      </w:pPr>
      <w:rPr>
        <w:rFonts w:ascii="Times New Roman" w:eastAsia="Times New Roman" w:hAnsi="Times New Roman" w:cs="Times New Roman" w:hint="default"/>
      </w:rPr>
    </w:lvl>
    <w:lvl w:ilvl="1" w:tplc="F3409820">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2727BF"/>
    <w:multiLevelType w:val="multilevel"/>
    <w:tmpl w:val="ED7C41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288D56F8"/>
    <w:multiLevelType w:val="hybridMultilevel"/>
    <w:tmpl w:val="4446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FD3156"/>
    <w:multiLevelType w:val="hybridMultilevel"/>
    <w:tmpl w:val="ED80F7BA"/>
    <w:lvl w:ilvl="0" w:tplc="7DB88D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42E046C"/>
    <w:multiLevelType w:val="hybridMultilevel"/>
    <w:tmpl w:val="A9DCF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B530BA"/>
    <w:multiLevelType w:val="hybridMultilevel"/>
    <w:tmpl w:val="27CADADC"/>
    <w:lvl w:ilvl="0" w:tplc="7DB88DE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E55C19"/>
    <w:multiLevelType w:val="hybridMultilevel"/>
    <w:tmpl w:val="E458B69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74165F"/>
    <w:multiLevelType w:val="hybridMultilevel"/>
    <w:tmpl w:val="F95031C0"/>
    <w:lvl w:ilvl="0" w:tplc="E1D65ED0">
      <w:start w:val="1"/>
      <w:numFmt w:val="decimal"/>
      <w:lvlText w:val="%1."/>
      <w:lvlJc w:val="left"/>
      <w:pPr>
        <w:tabs>
          <w:tab w:val="num" w:pos="720"/>
        </w:tabs>
        <w:ind w:left="720" w:hanging="360"/>
      </w:pPr>
      <w:rPr>
        <w:rFonts w:hint="default"/>
      </w:rPr>
    </w:lvl>
    <w:lvl w:ilvl="1" w:tplc="EFAC5C7A">
      <w:numFmt w:val="none"/>
      <w:lvlText w:val=""/>
      <w:lvlJc w:val="left"/>
      <w:pPr>
        <w:tabs>
          <w:tab w:val="num" w:pos="360"/>
        </w:tabs>
      </w:pPr>
    </w:lvl>
    <w:lvl w:ilvl="2" w:tplc="4BAEAAE8">
      <w:numFmt w:val="none"/>
      <w:lvlText w:val=""/>
      <w:lvlJc w:val="left"/>
      <w:pPr>
        <w:tabs>
          <w:tab w:val="num" w:pos="360"/>
        </w:tabs>
      </w:pPr>
    </w:lvl>
    <w:lvl w:ilvl="3" w:tplc="293C458A">
      <w:numFmt w:val="none"/>
      <w:lvlText w:val=""/>
      <w:lvlJc w:val="left"/>
      <w:pPr>
        <w:tabs>
          <w:tab w:val="num" w:pos="360"/>
        </w:tabs>
      </w:pPr>
    </w:lvl>
    <w:lvl w:ilvl="4" w:tplc="20A6C3C0">
      <w:numFmt w:val="none"/>
      <w:lvlText w:val=""/>
      <w:lvlJc w:val="left"/>
      <w:pPr>
        <w:tabs>
          <w:tab w:val="num" w:pos="360"/>
        </w:tabs>
      </w:pPr>
    </w:lvl>
    <w:lvl w:ilvl="5" w:tplc="1C3ED9A4">
      <w:numFmt w:val="none"/>
      <w:lvlText w:val=""/>
      <w:lvlJc w:val="left"/>
      <w:pPr>
        <w:tabs>
          <w:tab w:val="num" w:pos="360"/>
        </w:tabs>
      </w:pPr>
    </w:lvl>
    <w:lvl w:ilvl="6" w:tplc="06426C58">
      <w:numFmt w:val="none"/>
      <w:lvlText w:val=""/>
      <w:lvlJc w:val="left"/>
      <w:pPr>
        <w:tabs>
          <w:tab w:val="num" w:pos="360"/>
        </w:tabs>
      </w:pPr>
    </w:lvl>
    <w:lvl w:ilvl="7" w:tplc="F2B83788">
      <w:numFmt w:val="none"/>
      <w:lvlText w:val=""/>
      <w:lvlJc w:val="left"/>
      <w:pPr>
        <w:tabs>
          <w:tab w:val="num" w:pos="360"/>
        </w:tabs>
      </w:pPr>
    </w:lvl>
    <w:lvl w:ilvl="8" w:tplc="D732482E">
      <w:numFmt w:val="none"/>
      <w:lvlText w:val=""/>
      <w:lvlJc w:val="left"/>
      <w:pPr>
        <w:tabs>
          <w:tab w:val="num" w:pos="360"/>
        </w:tabs>
      </w:pPr>
    </w:lvl>
  </w:abstractNum>
  <w:abstractNum w:abstractNumId="12">
    <w:nsid w:val="53983303"/>
    <w:multiLevelType w:val="singleLevel"/>
    <w:tmpl w:val="7DB88DE6"/>
    <w:lvl w:ilvl="0">
      <w:start w:val="1"/>
      <w:numFmt w:val="decimal"/>
      <w:lvlText w:val="%1."/>
      <w:lvlJc w:val="left"/>
      <w:pPr>
        <w:ind w:left="1350" w:hanging="810"/>
      </w:pPr>
      <w:rPr>
        <w:rFonts w:hint="default"/>
      </w:rPr>
    </w:lvl>
  </w:abstractNum>
  <w:abstractNum w:abstractNumId="13">
    <w:nsid w:val="558519FF"/>
    <w:multiLevelType w:val="hybridMultilevel"/>
    <w:tmpl w:val="E51E3DAC"/>
    <w:lvl w:ilvl="0" w:tplc="00000006">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0803BBD"/>
    <w:multiLevelType w:val="hybridMultilevel"/>
    <w:tmpl w:val="F830E420"/>
    <w:lvl w:ilvl="0" w:tplc="7FA6A780">
      <w:start w:val="1"/>
      <w:numFmt w:val="russianLower"/>
      <w:lvlText w:val="%1)"/>
      <w:lvlJc w:val="left"/>
      <w:pPr>
        <w:tabs>
          <w:tab w:val="num" w:pos="1184"/>
        </w:tabs>
        <w:ind w:left="900" w:firstLine="567"/>
      </w:pPr>
      <w:rPr>
        <w:rFonts w:ascii="Times New Roman" w:eastAsia="Times New Roman" w:hAnsi="Times New Roman" w:cs="Times New Roman"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5"/>
  </w:num>
  <w:num w:numId="2">
    <w:abstractNumId w:val="1"/>
  </w:num>
  <w:num w:numId="3">
    <w:abstractNumId w:val="9"/>
  </w:num>
  <w:num w:numId="4">
    <w:abstractNumId w:val="12"/>
  </w:num>
  <w:num w:numId="5">
    <w:abstractNumId w:val="7"/>
  </w:num>
  <w:num w:numId="6">
    <w:abstractNumId w:val="2"/>
  </w:num>
  <w:num w:numId="7">
    <w:abstractNumId w:val="10"/>
  </w:num>
  <w:num w:numId="8">
    <w:abstractNumId w:val="1"/>
  </w:num>
  <w:num w:numId="9">
    <w:abstractNumId w:val="8"/>
  </w:num>
  <w:num w:numId="10">
    <w:abstractNumId w:val="6"/>
  </w:num>
  <w:num w:numId="11">
    <w:abstractNumId w:val="13"/>
  </w:num>
  <w:num w:numId="12">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3">
    <w:abstractNumId w:val="4"/>
  </w:num>
  <w:num w:numId="14">
    <w:abstractNumId w:val="14"/>
  </w:num>
  <w:num w:numId="15">
    <w:abstractNumId w:val="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stylePaneFormatFilter w:val="3F01"/>
  <w:defaultTabStop w:val="708"/>
  <w:characterSpacingControl w:val="doNotCompress"/>
  <w:footnotePr>
    <w:footnote w:id="-1"/>
    <w:footnote w:id="0"/>
  </w:footnotePr>
  <w:endnotePr>
    <w:endnote w:id="-1"/>
    <w:endnote w:id="0"/>
  </w:endnotePr>
  <w:compat/>
  <w:rsids>
    <w:rsidRoot w:val="00AA255C"/>
    <w:rsid w:val="0000752B"/>
    <w:rsid w:val="00074F3F"/>
    <w:rsid w:val="000B3559"/>
    <w:rsid w:val="000F44DE"/>
    <w:rsid w:val="00132F88"/>
    <w:rsid w:val="00152280"/>
    <w:rsid w:val="00174CFE"/>
    <w:rsid w:val="00183E28"/>
    <w:rsid w:val="00191B17"/>
    <w:rsid w:val="00192166"/>
    <w:rsid w:val="001946DA"/>
    <w:rsid w:val="00197175"/>
    <w:rsid w:val="001D541B"/>
    <w:rsid w:val="001E4DCE"/>
    <w:rsid w:val="001F7271"/>
    <w:rsid w:val="00231752"/>
    <w:rsid w:val="00241775"/>
    <w:rsid w:val="00262980"/>
    <w:rsid w:val="002D4E5A"/>
    <w:rsid w:val="003006BF"/>
    <w:rsid w:val="00301557"/>
    <w:rsid w:val="00346372"/>
    <w:rsid w:val="00351B41"/>
    <w:rsid w:val="003859E4"/>
    <w:rsid w:val="00386207"/>
    <w:rsid w:val="00393094"/>
    <w:rsid w:val="003B3359"/>
    <w:rsid w:val="003C7706"/>
    <w:rsid w:val="003E01DD"/>
    <w:rsid w:val="00413FFD"/>
    <w:rsid w:val="00427711"/>
    <w:rsid w:val="0045081A"/>
    <w:rsid w:val="00486477"/>
    <w:rsid w:val="004B3F2C"/>
    <w:rsid w:val="004C0657"/>
    <w:rsid w:val="004D1DB3"/>
    <w:rsid w:val="00502C48"/>
    <w:rsid w:val="00507DCF"/>
    <w:rsid w:val="00514856"/>
    <w:rsid w:val="005329C6"/>
    <w:rsid w:val="00584F04"/>
    <w:rsid w:val="005C3F96"/>
    <w:rsid w:val="005C6B4E"/>
    <w:rsid w:val="005D7A36"/>
    <w:rsid w:val="005F6FD7"/>
    <w:rsid w:val="00603F26"/>
    <w:rsid w:val="00604971"/>
    <w:rsid w:val="0061625D"/>
    <w:rsid w:val="006549DB"/>
    <w:rsid w:val="0065700E"/>
    <w:rsid w:val="006657C1"/>
    <w:rsid w:val="00675461"/>
    <w:rsid w:val="00682DEC"/>
    <w:rsid w:val="0069297E"/>
    <w:rsid w:val="006A5B5A"/>
    <w:rsid w:val="006C261B"/>
    <w:rsid w:val="006D50AB"/>
    <w:rsid w:val="006F345A"/>
    <w:rsid w:val="0070206E"/>
    <w:rsid w:val="007240F2"/>
    <w:rsid w:val="00735F42"/>
    <w:rsid w:val="00773E8F"/>
    <w:rsid w:val="007B264F"/>
    <w:rsid w:val="007C4E95"/>
    <w:rsid w:val="007E2DDE"/>
    <w:rsid w:val="00802492"/>
    <w:rsid w:val="008138F7"/>
    <w:rsid w:val="00831128"/>
    <w:rsid w:val="0084091C"/>
    <w:rsid w:val="00840AA0"/>
    <w:rsid w:val="0087124A"/>
    <w:rsid w:val="008B6DA3"/>
    <w:rsid w:val="008C68F8"/>
    <w:rsid w:val="008F53FF"/>
    <w:rsid w:val="00905B02"/>
    <w:rsid w:val="009160BB"/>
    <w:rsid w:val="009708E1"/>
    <w:rsid w:val="00970FEF"/>
    <w:rsid w:val="009D69FF"/>
    <w:rsid w:val="00A01357"/>
    <w:rsid w:val="00A725C7"/>
    <w:rsid w:val="00A7684C"/>
    <w:rsid w:val="00A77D5F"/>
    <w:rsid w:val="00A92F9D"/>
    <w:rsid w:val="00AA255C"/>
    <w:rsid w:val="00AB4232"/>
    <w:rsid w:val="00AB5D8D"/>
    <w:rsid w:val="00B00C2C"/>
    <w:rsid w:val="00B038F6"/>
    <w:rsid w:val="00B131F5"/>
    <w:rsid w:val="00B50284"/>
    <w:rsid w:val="00B53EC4"/>
    <w:rsid w:val="00B9141B"/>
    <w:rsid w:val="00B9430E"/>
    <w:rsid w:val="00BD0E42"/>
    <w:rsid w:val="00BE1797"/>
    <w:rsid w:val="00C019B9"/>
    <w:rsid w:val="00C24C48"/>
    <w:rsid w:val="00C26500"/>
    <w:rsid w:val="00C36D76"/>
    <w:rsid w:val="00C63F4F"/>
    <w:rsid w:val="00CB2EF9"/>
    <w:rsid w:val="00CB6FF9"/>
    <w:rsid w:val="00CD05A9"/>
    <w:rsid w:val="00CD0C7F"/>
    <w:rsid w:val="00CF3A56"/>
    <w:rsid w:val="00D0422F"/>
    <w:rsid w:val="00D264A6"/>
    <w:rsid w:val="00D875C6"/>
    <w:rsid w:val="00DA18CC"/>
    <w:rsid w:val="00DA2AF2"/>
    <w:rsid w:val="00DA7D0E"/>
    <w:rsid w:val="00DC6698"/>
    <w:rsid w:val="00DD6660"/>
    <w:rsid w:val="00E0572A"/>
    <w:rsid w:val="00E33EB3"/>
    <w:rsid w:val="00EB7142"/>
    <w:rsid w:val="00EE1925"/>
    <w:rsid w:val="00F21C75"/>
    <w:rsid w:val="00F3214E"/>
    <w:rsid w:val="00F357B9"/>
    <w:rsid w:val="00F47E69"/>
    <w:rsid w:val="00F74075"/>
    <w:rsid w:val="00F84416"/>
    <w:rsid w:val="00F86A16"/>
    <w:rsid w:val="00FB53E0"/>
    <w:rsid w:val="00FC1411"/>
    <w:rsid w:val="00FE2B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55C"/>
    <w:rPr>
      <w:sz w:val="24"/>
      <w:szCs w:val="24"/>
    </w:rPr>
  </w:style>
  <w:style w:type="paragraph" w:styleId="1">
    <w:name w:val="heading 1"/>
    <w:basedOn w:val="a"/>
    <w:next w:val="a"/>
    <w:link w:val="10"/>
    <w:qFormat/>
    <w:rsid w:val="004C0657"/>
    <w:pPr>
      <w:keepNext/>
      <w:spacing w:before="240" w:after="60"/>
      <w:outlineLvl w:val="0"/>
    </w:pPr>
    <w:rPr>
      <w:rFonts w:ascii="Arial" w:hAnsi="Arial" w:cs="Arial"/>
      <w:b/>
      <w:bCs/>
      <w:kern w:val="32"/>
      <w:sz w:val="32"/>
      <w:szCs w:val="32"/>
    </w:rPr>
  </w:style>
  <w:style w:type="paragraph" w:styleId="3">
    <w:name w:val="heading 3"/>
    <w:basedOn w:val="a"/>
    <w:next w:val="a"/>
    <w:link w:val="30"/>
    <w:unhideWhenUsed/>
    <w:qFormat/>
    <w:rsid w:val="00F84416"/>
    <w:pPr>
      <w:keepNext/>
      <w:widowControl w:val="0"/>
      <w:autoSpaceDE w:val="0"/>
      <w:autoSpaceDN w:val="0"/>
      <w:adjustRightInd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AA255C"/>
    <w:pPr>
      <w:spacing w:after="160" w:line="240" w:lineRule="exact"/>
    </w:pPr>
    <w:rPr>
      <w:rFonts w:ascii="Arial" w:hAnsi="Arial" w:cs="Arial"/>
      <w:sz w:val="20"/>
      <w:szCs w:val="20"/>
      <w:lang w:val="en-US" w:eastAsia="en-US"/>
    </w:rPr>
  </w:style>
  <w:style w:type="paragraph" w:styleId="a4">
    <w:name w:val="Normal (Web)"/>
    <w:basedOn w:val="a"/>
    <w:rsid w:val="00AA255C"/>
    <w:pPr>
      <w:spacing w:before="120" w:after="24"/>
    </w:pPr>
  </w:style>
  <w:style w:type="paragraph" w:customStyle="1" w:styleId="ConsPlusNormal">
    <w:name w:val="ConsPlusNormal"/>
    <w:rsid w:val="00AA255C"/>
    <w:pPr>
      <w:widowControl w:val="0"/>
      <w:autoSpaceDE w:val="0"/>
      <w:autoSpaceDN w:val="0"/>
      <w:adjustRightInd w:val="0"/>
      <w:ind w:firstLine="720"/>
    </w:pPr>
    <w:rPr>
      <w:rFonts w:ascii="Arial" w:hAnsi="Arial" w:cs="Arial"/>
    </w:rPr>
  </w:style>
  <w:style w:type="paragraph" w:styleId="a5">
    <w:name w:val="footnote text"/>
    <w:basedOn w:val="a"/>
    <w:semiHidden/>
    <w:rsid w:val="00AA255C"/>
    <w:rPr>
      <w:sz w:val="20"/>
      <w:szCs w:val="20"/>
    </w:rPr>
  </w:style>
  <w:style w:type="character" w:styleId="a6">
    <w:name w:val="footnote reference"/>
    <w:basedOn w:val="a0"/>
    <w:semiHidden/>
    <w:rsid w:val="00AA255C"/>
    <w:rPr>
      <w:vertAlign w:val="superscript"/>
    </w:rPr>
  </w:style>
  <w:style w:type="paragraph" w:customStyle="1" w:styleId="a7">
    <w:name w:val="Знак"/>
    <w:basedOn w:val="a"/>
    <w:rsid w:val="00BE1797"/>
    <w:pPr>
      <w:ind w:firstLine="720"/>
      <w:jc w:val="both"/>
    </w:pPr>
    <w:rPr>
      <w:rFonts w:ascii="Verdana" w:hAnsi="Verdana" w:cs="Verdana"/>
      <w:sz w:val="28"/>
      <w:szCs w:val="20"/>
      <w:lang w:val="en-US" w:eastAsia="en-US"/>
    </w:rPr>
  </w:style>
  <w:style w:type="character" w:styleId="a8">
    <w:name w:val="Strong"/>
    <w:basedOn w:val="a0"/>
    <w:qFormat/>
    <w:rsid w:val="00BE1797"/>
    <w:rPr>
      <w:b/>
      <w:bCs/>
    </w:rPr>
  </w:style>
  <w:style w:type="paragraph" w:customStyle="1" w:styleId="ConsPlusTitle">
    <w:name w:val="ConsPlusTitle"/>
    <w:rsid w:val="004C0657"/>
    <w:pPr>
      <w:autoSpaceDE w:val="0"/>
      <w:autoSpaceDN w:val="0"/>
      <w:adjustRightInd w:val="0"/>
    </w:pPr>
    <w:rPr>
      <w:b/>
      <w:bCs/>
      <w:sz w:val="28"/>
      <w:szCs w:val="28"/>
    </w:rPr>
  </w:style>
  <w:style w:type="paragraph" w:customStyle="1" w:styleId="ConsPlusNonformat">
    <w:name w:val="ConsPlusNonformat"/>
    <w:rsid w:val="004C0657"/>
    <w:pPr>
      <w:widowControl w:val="0"/>
      <w:autoSpaceDE w:val="0"/>
      <w:autoSpaceDN w:val="0"/>
      <w:adjustRightInd w:val="0"/>
    </w:pPr>
    <w:rPr>
      <w:rFonts w:ascii="Courier New" w:hAnsi="Courier New" w:cs="Courier New"/>
    </w:rPr>
  </w:style>
  <w:style w:type="paragraph" w:customStyle="1" w:styleId="11">
    <w:name w:val="Знак1"/>
    <w:basedOn w:val="a"/>
    <w:rsid w:val="00F21C75"/>
    <w:pPr>
      <w:ind w:firstLine="720"/>
      <w:jc w:val="both"/>
    </w:pPr>
    <w:rPr>
      <w:rFonts w:ascii="Verdana" w:hAnsi="Verdana" w:cs="Verdana"/>
      <w:sz w:val="28"/>
      <w:szCs w:val="20"/>
      <w:lang w:val="en-US" w:eastAsia="en-US"/>
    </w:rPr>
  </w:style>
  <w:style w:type="character" w:styleId="a9">
    <w:name w:val="Hyperlink"/>
    <w:basedOn w:val="a0"/>
    <w:rsid w:val="00351B41"/>
    <w:rPr>
      <w:rFonts w:ascii="Arial" w:hAnsi="Arial" w:cs="Arial" w:hint="default"/>
      <w:sz w:val="20"/>
      <w:szCs w:val="20"/>
      <w:u w:val="single"/>
    </w:rPr>
  </w:style>
  <w:style w:type="character" w:customStyle="1" w:styleId="30">
    <w:name w:val="Заголовок 3 Знак"/>
    <w:basedOn w:val="a0"/>
    <w:link w:val="3"/>
    <w:rsid w:val="00F84416"/>
    <w:rPr>
      <w:rFonts w:ascii="Cambria" w:hAnsi="Cambria"/>
      <w:b/>
      <w:bCs/>
      <w:sz w:val="26"/>
      <w:szCs w:val="26"/>
    </w:rPr>
  </w:style>
  <w:style w:type="character" w:customStyle="1" w:styleId="10">
    <w:name w:val="Заголовок 1 Знак"/>
    <w:basedOn w:val="a0"/>
    <w:link w:val="1"/>
    <w:rsid w:val="00F84416"/>
    <w:rPr>
      <w:rFonts w:ascii="Arial" w:hAnsi="Arial" w:cs="Arial"/>
      <w:b/>
      <w:bCs/>
      <w:kern w:val="32"/>
      <w:sz w:val="32"/>
      <w:szCs w:val="32"/>
    </w:rPr>
  </w:style>
  <w:style w:type="paragraph" w:styleId="aa">
    <w:name w:val="header"/>
    <w:basedOn w:val="a"/>
    <w:link w:val="ab"/>
    <w:uiPriority w:val="99"/>
    <w:rsid w:val="00F84416"/>
    <w:pPr>
      <w:tabs>
        <w:tab w:val="center" w:pos="4677"/>
        <w:tab w:val="right" w:pos="9355"/>
      </w:tabs>
    </w:pPr>
  </w:style>
  <w:style w:type="character" w:customStyle="1" w:styleId="ab">
    <w:name w:val="Верхний колонтитул Знак"/>
    <w:basedOn w:val="a0"/>
    <w:link w:val="aa"/>
    <w:uiPriority w:val="99"/>
    <w:rsid w:val="00F84416"/>
    <w:rPr>
      <w:sz w:val="24"/>
      <w:szCs w:val="24"/>
    </w:rPr>
  </w:style>
  <w:style w:type="paragraph" w:styleId="ac">
    <w:name w:val="footer"/>
    <w:basedOn w:val="a"/>
    <w:link w:val="ad"/>
    <w:rsid w:val="00F84416"/>
    <w:pPr>
      <w:tabs>
        <w:tab w:val="center" w:pos="4677"/>
        <w:tab w:val="right" w:pos="9355"/>
      </w:tabs>
    </w:pPr>
  </w:style>
  <w:style w:type="character" w:customStyle="1" w:styleId="ad">
    <w:name w:val="Нижний колонтитул Знак"/>
    <w:basedOn w:val="a0"/>
    <w:link w:val="ac"/>
    <w:rsid w:val="00F84416"/>
    <w:rPr>
      <w:sz w:val="24"/>
      <w:szCs w:val="24"/>
    </w:rPr>
  </w:style>
  <w:style w:type="paragraph" w:styleId="ae">
    <w:name w:val="Body Text"/>
    <w:basedOn w:val="a"/>
    <w:link w:val="af"/>
    <w:rsid w:val="00F47E69"/>
    <w:pPr>
      <w:spacing w:after="120"/>
    </w:pPr>
  </w:style>
  <w:style w:type="character" w:customStyle="1" w:styleId="af">
    <w:name w:val="Основной текст Знак"/>
    <w:basedOn w:val="a0"/>
    <w:link w:val="ae"/>
    <w:rsid w:val="00F47E69"/>
    <w:rPr>
      <w:sz w:val="24"/>
      <w:szCs w:val="24"/>
    </w:rPr>
  </w:style>
  <w:style w:type="paragraph" w:customStyle="1" w:styleId="Style7">
    <w:name w:val="Style7"/>
    <w:basedOn w:val="a"/>
    <w:rsid w:val="00F47E69"/>
    <w:pPr>
      <w:widowControl w:val="0"/>
      <w:autoSpaceDE w:val="0"/>
      <w:autoSpaceDN w:val="0"/>
      <w:adjustRightInd w:val="0"/>
    </w:pPr>
  </w:style>
  <w:style w:type="character" w:customStyle="1" w:styleId="FontStyle46">
    <w:name w:val="Font Style46"/>
    <w:basedOn w:val="a0"/>
    <w:rsid w:val="00F47E69"/>
    <w:rPr>
      <w:rFonts w:ascii="Times New Roman" w:hAnsi="Times New Roman" w:cs="Times New Roman" w:hint="default"/>
      <w:sz w:val="22"/>
      <w:szCs w:val="22"/>
    </w:rPr>
  </w:style>
  <w:style w:type="paragraph" w:styleId="af0">
    <w:name w:val="Balloon Text"/>
    <w:basedOn w:val="a"/>
    <w:link w:val="af1"/>
    <w:rsid w:val="004D1DB3"/>
    <w:rPr>
      <w:rFonts w:ascii="Tahoma" w:hAnsi="Tahoma" w:cs="Tahoma"/>
      <w:sz w:val="16"/>
      <w:szCs w:val="16"/>
    </w:rPr>
  </w:style>
  <w:style w:type="character" w:customStyle="1" w:styleId="af1">
    <w:name w:val="Текст выноски Знак"/>
    <w:basedOn w:val="a0"/>
    <w:link w:val="af0"/>
    <w:rsid w:val="004D1DB3"/>
    <w:rPr>
      <w:rFonts w:ascii="Tahoma" w:hAnsi="Tahoma" w:cs="Tahoma"/>
      <w:sz w:val="16"/>
      <w:szCs w:val="16"/>
    </w:rPr>
  </w:style>
  <w:style w:type="paragraph" w:styleId="af2">
    <w:name w:val="List Paragraph"/>
    <w:basedOn w:val="a"/>
    <w:uiPriority w:val="34"/>
    <w:qFormat/>
    <w:rsid w:val="00F74075"/>
    <w:pPr>
      <w:ind w:left="720"/>
      <w:contextualSpacing/>
    </w:pPr>
  </w:style>
  <w:style w:type="paragraph" w:customStyle="1" w:styleId="ConsNormal">
    <w:name w:val="ConsNormal"/>
    <w:rsid w:val="00197175"/>
    <w:pPr>
      <w:widowControl w:val="0"/>
      <w:ind w:firstLine="720"/>
    </w:pPr>
    <w:rPr>
      <w:rFonts w:ascii="Arial" w:hAnsi="Arial"/>
      <w:snapToGrid w:val="0"/>
    </w:rPr>
  </w:style>
  <w:style w:type="paragraph" w:styleId="af3">
    <w:name w:val="No Spacing"/>
    <w:uiPriority w:val="1"/>
    <w:qFormat/>
    <w:rsid w:val="00197175"/>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02518182">
      <w:bodyDiv w:val="1"/>
      <w:marLeft w:val="0"/>
      <w:marRight w:val="0"/>
      <w:marTop w:val="0"/>
      <w:marBottom w:val="0"/>
      <w:divBdr>
        <w:top w:val="none" w:sz="0" w:space="0" w:color="auto"/>
        <w:left w:val="none" w:sz="0" w:space="0" w:color="auto"/>
        <w:bottom w:val="none" w:sz="0" w:space="0" w:color="auto"/>
        <w:right w:val="none" w:sz="0" w:space="0" w:color="auto"/>
      </w:divBdr>
    </w:div>
    <w:div w:id="100728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gaad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adm.ru" TargetMode="External"/><Relationship Id="rId5" Type="http://schemas.openxmlformats.org/officeDocument/2006/relationships/webSettings" Target="webSettings.xml"/><Relationship Id="rId10" Type="http://schemas.openxmlformats.org/officeDocument/2006/relationships/hyperlink" Target="http://www.burgaadm.ru"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AB2A6-BCDF-47D2-A261-723FA776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16819</Words>
  <Characters>95870</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ТИПОВАЯ ФОРМА АДМИНИСТРАТИВНОГО РЕГЛАМЕНТА</vt:lpstr>
    </vt:vector>
  </TitlesOfParts>
  <Company>Krokoz™</Company>
  <LinksUpToDate>false</LinksUpToDate>
  <CharactersWithSpaces>112465</CharactersWithSpaces>
  <SharedDoc>false</SharedDoc>
  <HLinks>
    <vt:vector size="6" baseType="variant">
      <vt:variant>
        <vt:i4>1507353</vt:i4>
      </vt:variant>
      <vt:variant>
        <vt:i4>0</vt:i4>
      </vt:variant>
      <vt:variant>
        <vt:i4>0</vt:i4>
      </vt:variant>
      <vt:variant>
        <vt:i4>5</vt:i4>
      </vt:variant>
      <vt:variant>
        <vt:lpwstr>http://www.mvadm.ru/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АДМИНИСТРАТИВНОГО РЕГЛАМЕНТА</dc:title>
  <dc:creator>HamitovaIA</dc:creator>
  <cp:lastModifiedBy>Us</cp:lastModifiedBy>
  <cp:revision>2</cp:revision>
  <cp:lastPrinted>2012-03-01T09:06:00Z</cp:lastPrinted>
  <dcterms:created xsi:type="dcterms:W3CDTF">2015-11-24T09:12:00Z</dcterms:created>
  <dcterms:modified xsi:type="dcterms:W3CDTF">2015-11-24T09:12:00Z</dcterms:modified>
</cp:coreProperties>
</file>