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AB" w:rsidRDefault="00374BAB" w:rsidP="00374BAB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Российская Федерация</w:t>
      </w:r>
    </w:p>
    <w:p w:rsidR="00374BAB" w:rsidRDefault="00374BAB" w:rsidP="00374BAB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 xml:space="preserve">Новгородская область </w:t>
      </w:r>
      <w:proofErr w:type="spellStart"/>
      <w:r>
        <w:rPr>
          <w:rStyle w:val="a4"/>
          <w:rFonts w:ascii="Arial" w:hAnsi="Arial" w:cs="Arial"/>
          <w:color w:val="3C3C3C"/>
          <w:sz w:val="35"/>
          <w:szCs w:val="35"/>
        </w:rPr>
        <w:t>Маловишерский</w:t>
      </w:r>
      <w:proofErr w:type="spellEnd"/>
      <w:r>
        <w:rPr>
          <w:rStyle w:val="a4"/>
          <w:rFonts w:ascii="Arial" w:hAnsi="Arial" w:cs="Arial"/>
          <w:color w:val="3C3C3C"/>
          <w:sz w:val="35"/>
          <w:szCs w:val="35"/>
        </w:rPr>
        <w:t xml:space="preserve"> район</w:t>
      </w:r>
    </w:p>
    <w:p w:rsidR="00374BAB" w:rsidRDefault="00374BAB" w:rsidP="00374BAB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 </w:t>
      </w:r>
      <w:r>
        <w:rPr>
          <w:rFonts w:ascii="Arial" w:hAnsi="Arial" w:cs="Arial"/>
          <w:color w:val="3C3C3C"/>
          <w:sz w:val="35"/>
          <w:szCs w:val="35"/>
        </w:rPr>
        <w:br/>
      </w:r>
      <w:r>
        <w:rPr>
          <w:rStyle w:val="a4"/>
          <w:rFonts w:ascii="Arial" w:hAnsi="Arial" w:cs="Arial"/>
          <w:color w:val="3C3C3C"/>
          <w:sz w:val="35"/>
          <w:szCs w:val="35"/>
        </w:rPr>
        <w:t>АДМИНИСТРАЦИЯ БУРГИНСКОГО СЕЛЬСКОГО ПОСЕЛЕНИЯ</w:t>
      </w:r>
    </w:p>
    <w:p w:rsidR="00374BAB" w:rsidRDefault="00374BAB" w:rsidP="00374BAB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 </w:t>
      </w:r>
    </w:p>
    <w:p w:rsidR="00374BAB" w:rsidRDefault="00374BAB" w:rsidP="00374BAB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П О С Т А Н О В Л Е Н И Е</w:t>
      </w:r>
      <w:r>
        <w:rPr>
          <w:rFonts w:ascii="Arial" w:hAnsi="Arial" w:cs="Arial"/>
          <w:color w:val="3C3C3C"/>
          <w:sz w:val="35"/>
          <w:szCs w:val="35"/>
        </w:rPr>
        <w:br/>
      </w:r>
      <w:r>
        <w:rPr>
          <w:rStyle w:val="a4"/>
          <w:rFonts w:ascii="Arial" w:hAnsi="Arial" w:cs="Arial"/>
          <w:color w:val="3C3C3C"/>
          <w:sz w:val="35"/>
          <w:szCs w:val="35"/>
        </w:rPr>
        <w:t> </w:t>
      </w:r>
    </w:p>
    <w:p w:rsidR="00374BAB" w:rsidRDefault="00374BAB" w:rsidP="00374BAB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От  10.02.2020  № 33</w:t>
      </w:r>
    </w:p>
    <w:p w:rsidR="00374BAB" w:rsidRDefault="00374BAB" w:rsidP="00374BAB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 xml:space="preserve">д. </w:t>
      </w:r>
      <w:proofErr w:type="spellStart"/>
      <w:r>
        <w:rPr>
          <w:rStyle w:val="a4"/>
          <w:rFonts w:ascii="Arial" w:hAnsi="Arial" w:cs="Arial"/>
          <w:color w:val="3C3C3C"/>
          <w:sz w:val="35"/>
          <w:szCs w:val="35"/>
        </w:rPr>
        <w:t>Бурга</w:t>
      </w:r>
      <w:proofErr w:type="spellEnd"/>
    </w:p>
    <w:p w:rsidR="00374BAB" w:rsidRDefault="00374BAB" w:rsidP="00374BAB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 </w:t>
      </w:r>
    </w:p>
    <w:p w:rsidR="00374BAB" w:rsidRDefault="00374BAB" w:rsidP="00374BAB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О  внесении изменений в постановление  №145   от 26.09.2013 </w:t>
      </w:r>
    </w:p>
    <w:p w:rsidR="00374BAB" w:rsidRDefault="00374BAB" w:rsidP="00374BAB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 xml:space="preserve">«Об  утверждении   Положения о    дисциплинарных    взысканиях  за  коррупционные     правонарушения и порядке их  применения к муниципальным служащим Администрации </w:t>
      </w:r>
      <w:proofErr w:type="spellStart"/>
      <w:r>
        <w:rPr>
          <w:rStyle w:val="a4"/>
          <w:rFonts w:ascii="Arial" w:hAnsi="Arial" w:cs="Arial"/>
          <w:color w:val="3C3C3C"/>
          <w:sz w:val="35"/>
          <w:szCs w:val="35"/>
        </w:rPr>
        <w:t>Бургинского</w:t>
      </w:r>
      <w:proofErr w:type="spellEnd"/>
      <w:r>
        <w:rPr>
          <w:rStyle w:val="a4"/>
          <w:rFonts w:ascii="Arial" w:hAnsi="Arial" w:cs="Arial"/>
          <w:color w:val="3C3C3C"/>
          <w:sz w:val="35"/>
          <w:szCs w:val="35"/>
        </w:rPr>
        <w:t>   сельского  поселения</w:t>
      </w:r>
    </w:p>
    <w:p w:rsidR="00374BAB" w:rsidRDefault="00374BAB" w:rsidP="00374BAB">
      <w:pPr>
        <w:pStyle w:val="a3"/>
        <w:spacing w:before="0" w:beforeAutospacing="0" w:after="248" w:afterAutospacing="0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</w:p>
    <w:p w:rsidR="00374BAB" w:rsidRDefault="00374BAB" w:rsidP="00374BAB">
      <w:pPr>
        <w:pStyle w:val="a3"/>
        <w:spacing w:before="0" w:beforeAutospacing="0" w:after="248" w:afterAutospacing="0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  ПОСТАНОВЛЯЮ: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 xml:space="preserve">       1.Внести в 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>
        <w:rPr>
          <w:rFonts w:ascii="Arial" w:hAnsi="Arial" w:cs="Arial"/>
          <w:color w:val="3C3C3C"/>
          <w:sz w:val="35"/>
          <w:szCs w:val="35"/>
        </w:rPr>
        <w:t>Бургинского</w:t>
      </w:r>
      <w:proofErr w:type="spellEnd"/>
      <w:r>
        <w:rPr>
          <w:rFonts w:ascii="Arial" w:hAnsi="Arial" w:cs="Arial"/>
          <w:color w:val="3C3C3C"/>
          <w:sz w:val="35"/>
          <w:szCs w:val="35"/>
        </w:rPr>
        <w:t xml:space="preserve"> сельского поселения, утвержденное постановлением администрации </w:t>
      </w:r>
      <w:proofErr w:type="spellStart"/>
      <w:r>
        <w:rPr>
          <w:rFonts w:ascii="Arial" w:hAnsi="Arial" w:cs="Arial"/>
          <w:color w:val="3C3C3C"/>
          <w:sz w:val="35"/>
          <w:szCs w:val="35"/>
        </w:rPr>
        <w:t>Бургинского</w:t>
      </w:r>
      <w:proofErr w:type="spellEnd"/>
      <w:r>
        <w:rPr>
          <w:rFonts w:ascii="Arial" w:hAnsi="Arial" w:cs="Arial"/>
          <w:color w:val="3C3C3C"/>
          <w:sz w:val="35"/>
          <w:szCs w:val="35"/>
        </w:rPr>
        <w:t xml:space="preserve"> сельского поселения от 26.09.2013 №145: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lastRenderedPageBreak/>
        <w:t>      1.1. Пункт 3.1. Раздела 3  Положения дополнить подпунктом 2.1)  в следующей редакции: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«2.1) 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     1.2.  Абзац 2 и 3 пункта 3.4. Раздела 3 Положения  изложить в следующей редакции: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«3.4. Взыскания, предусмотренные пунктами 2.1, 2.2 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 xml:space="preserve">    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</w:t>
      </w:r>
      <w:r>
        <w:rPr>
          <w:rFonts w:ascii="Arial" w:hAnsi="Arial" w:cs="Arial"/>
          <w:color w:val="3C3C3C"/>
          <w:sz w:val="35"/>
          <w:szCs w:val="35"/>
        </w:rPr>
        <w:lastRenderedPageBreak/>
        <w:t xml:space="preserve">уволенных в связи с утратой доверия, </w:t>
      </w:r>
      <w:proofErr w:type="spellStart"/>
      <w:r>
        <w:rPr>
          <w:rFonts w:ascii="Arial" w:hAnsi="Arial" w:cs="Arial"/>
          <w:color w:val="3C3C3C"/>
          <w:sz w:val="35"/>
          <w:szCs w:val="35"/>
        </w:rPr>
        <w:t>предусмотрен-ный</w:t>
      </w:r>
      <w:proofErr w:type="spellEnd"/>
      <w:r>
        <w:rPr>
          <w:rFonts w:ascii="Arial" w:hAnsi="Arial" w:cs="Arial"/>
          <w:color w:val="3C3C3C"/>
          <w:sz w:val="35"/>
          <w:szCs w:val="35"/>
        </w:rPr>
        <w:t> статьей 15 Федерального закона от 25 декабря 2008 года N 273-ФЗ "О противодействии коррупции".»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            3. Опубликовать настоящее постановление в бюллетене «</w:t>
      </w:r>
      <w:proofErr w:type="spellStart"/>
      <w:r>
        <w:rPr>
          <w:rFonts w:ascii="Arial" w:hAnsi="Arial" w:cs="Arial"/>
          <w:color w:val="3C3C3C"/>
          <w:sz w:val="35"/>
          <w:szCs w:val="35"/>
        </w:rPr>
        <w:t>Бургинский</w:t>
      </w:r>
      <w:proofErr w:type="spellEnd"/>
      <w:r>
        <w:rPr>
          <w:rFonts w:ascii="Arial" w:hAnsi="Arial" w:cs="Arial"/>
          <w:color w:val="3C3C3C"/>
          <w:sz w:val="35"/>
          <w:szCs w:val="35"/>
        </w:rPr>
        <w:t xml:space="preserve"> вестник» и разместить на  официальном сайте Администрации </w:t>
      </w:r>
      <w:proofErr w:type="spellStart"/>
      <w:r>
        <w:rPr>
          <w:rFonts w:ascii="Arial" w:hAnsi="Arial" w:cs="Arial"/>
          <w:color w:val="3C3C3C"/>
          <w:sz w:val="35"/>
          <w:szCs w:val="35"/>
        </w:rPr>
        <w:t>Бургинского</w:t>
      </w:r>
      <w:proofErr w:type="spellEnd"/>
      <w:r>
        <w:rPr>
          <w:rFonts w:ascii="Arial" w:hAnsi="Arial" w:cs="Arial"/>
          <w:color w:val="3C3C3C"/>
          <w:sz w:val="35"/>
          <w:szCs w:val="35"/>
        </w:rPr>
        <w:t xml:space="preserve"> сельского поселения.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          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 </w:t>
      </w:r>
    </w:p>
    <w:p w:rsidR="00374BAB" w:rsidRDefault="00374BAB" w:rsidP="00374BAB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Глава администрации                                  А.В. Маршалов</w:t>
      </w:r>
    </w:p>
    <w:p w:rsidR="008C5D2B" w:rsidRDefault="008C5D2B"/>
    <w:sectPr w:rsidR="008C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374BAB"/>
    <w:rsid w:val="00374BAB"/>
    <w:rsid w:val="008C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4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2023-02-16T13:35:00Z</dcterms:created>
  <dcterms:modified xsi:type="dcterms:W3CDTF">2023-02-16T13:35:00Z</dcterms:modified>
</cp:coreProperties>
</file>