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E3" w:rsidRPr="004152E3" w:rsidRDefault="004152E3" w:rsidP="004152E3">
      <w:pPr>
        <w:spacing w:after="215" w:line="240" w:lineRule="auto"/>
        <w:jc w:val="center"/>
        <w:rPr>
          <w:rFonts w:ascii="Arial" w:eastAsia="Times New Roman" w:hAnsi="Arial" w:cs="Arial"/>
          <w:color w:val="3C3C3C"/>
          <w:sz w:val="30"/>
          <w:szCs w:val="30"/>
        </w:rPr>
      </w:pPr>
      <w:r w:rsidRPr="004152E3">
        <w:rPr>
          <w:rFonts w:ascii="Arial" w:eastAsia="Times New Roman" w:hAnsi="Arial" w:cs="Arial"/>
          <w:b/>
          <w:bCs/>
          <w:color w:val="3C3C3C"/>
          <w:sz w:val="30"/>
        </w:rPr>
        <w:t>Списки сельских населенных пунктов на 01.01.2011 года</w:t>
      </w:r>
    </w:p>
    <w:tbl>
      <w:tblPr>
        <w:tblW w:w="1564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80"/>
        <w:gridCol w:w="2403"/>
        <w:gridCol w:w="2140"/>
        <w:gridCol w:w="1415"/>
        <w:gridCol w:w="2831"/>
        <w:gridCol w:w="2394"/>
        <w:gridCol w:w="1784"/>
      </w:tblGrid>
      <w:tr w:rsidR="004152E3" w:rsidRPr="004152E3" w:rsidTr="004152E3">
        <w:trPr>
          <w:jc w:val="center"/>
        </w:trPr>
        <w:tc>
          <w:tcPr>
            <w:tcW w:w="38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Наименование</w:t>
            </w:r>
          </w:p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Администрации поселения, сельский населенный пункт-центр</w:t>
            </w:r>
          </w:p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администрации</w:t>
            </w:r>
          </w:p>
        </w:tc>
        <w:tc>
          <w:tcPr>
            <w:tcW w:w="38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Перечень</w:t>
            </w:r>
          </w:p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Сельских населенных пунктов</w:t>
            </w:r>
          </w:p>
        </w:tc>
        <w:tc>
          <w:tcPr>
            <w:tcW w:w="38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Число хозяйств постоянного населения</w:t>
            </w:r>
          </w:p>
        </w:tc>
        <w:tc>
          <w:tcPr>
            <w:tcW w:w="38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Численность постоянного населения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</w:tr>
      <w:tr w:rsidR="004152E3" w:rsidRPr="004152E3" w:rsidTr="004152E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</w:p>
        </w:tc>
        <w:tc>
          <w:tcPr>
            <w:tcW w:w="38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b/>
                <w:bCs/>
                <w:color w:val="3C3C3C"/>
                <w:sz w:val="30"/>
              </w:rPr>
              <w:t>всего</w:t>
            </w:r>
          </w:p>
        </w:tc>
        <w:tc>
          <w:tcPr>
            <w:tcW w:w="38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В том числе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</w:tr>
      <w:tr w:rsidR="004152E3" w:rsidRPr="004152E3" w:rsidTr="004152E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Зарегистрировано по месту жительства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Проживающих год и более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Число</w:t>
            </w:r>
          </w:p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Хозяйств</w:t>
            </w:r>
          </w:p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I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II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III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IV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V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VI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VII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b/>
                <w:bCs/>
                <w:color w:val="3C3C3C"/>
                <w:sz w:val="30"/>
              </w:rPr>
              <w:t xml:space="preserve">Администрация </w:t>
            </w:r>
            <w:proofErr w:type="spellStart"/>
            <w:r w:rsidRPr="004152E3">
              <w:rPr>
                <w:rFonts w:ascii="Arial" w:eastAsia="Times New Roman" w:hAnsi="Arial" w:cs="Arial"/>
                <w:b/>
                <w:bCs/>
                <w:color w:val="3C3C3C"/>
                <w:sz w:val="30"/>
              </w:rPr>
              <w:t>Бургинского</w:t>
            </w:r>
            <w:proofErr w:type="spellEnd"/>
            <w:r w:rsidRPr="004152E3">
              <w:rPr>
                <w:rFonts w:ascii="Arial" w:eastAsia="Times New Roman" w:hAnsi="Arial" w:cs="Arial"/>
                <w:b/>
                <w:bCs/>
                <w:color w:val="3C3C3C"/>
                <w:sz w:val="30"/>
              </w:rPr>
              <w:t xml:space="preserve"> сельского поселения</w:t>
            </w:r>
          </w:p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proofErr w:type="spellStart"/>
            <w:r w:rsidRPr="004152E3">
              <w:rPr>
                <w:rFonts w:ascii="Arial" w:eastAsia="Times New Roman" w:hAnsi="Arial" w:cs="Arial"/>
                <w:b/>
                <w:bCs/>
                <w:color w:val="3C3C3C"/>
                <w:sz w:val="30"/>
              </w:rPr>
              <w:t>д.Бурга</w:t>
            </w:r>
            <w:proofErr w:type="spellEnd"/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1.Барашиха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4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15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9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6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 xml:space="preserve">2.Большое </w:t>
            </w:r>
            <w:proofErr w:type="spellStart"/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лановщино</w:t>
            </w:r>
            <w:proofErr w:type="spellEnd"/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14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32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25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7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5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3.Бор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7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24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8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16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11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4.Боровки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7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4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5.Борок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5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12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5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7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6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lastRenderedPageBreak/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6.Бурга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351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929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901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28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20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7.Бурцева Гора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6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 xml:space="preserve">8.Верхние </w:t>
            </w:r>
            <w:proofErr w:type="spellStart"/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Гоголицы</w:t>
            </w:r>
            <w:proofErr w:type="spellEnd"/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-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-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 xml:space="preserve">9.Верхние </w:t>
            </w:r>
            <w:proofErr w:type="spellStart"/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Тиккулы</w:t>
            </w:r>
            <w:proofErr w:type="spellEnd"/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-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-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10.Виниха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4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8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8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-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-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11.Влички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25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63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54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9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7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12.Выставка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4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13.Горки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11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27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23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4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14.Горнецкое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7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20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14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6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15.Гребла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12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25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23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16.Дворищи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74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242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221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21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4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17.Девкино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9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17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16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-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18.Добрая Вода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13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35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27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8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8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19.Дора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-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-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20.Дубки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4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10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7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lastRenderedPageBreak/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21.Замошье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4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21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16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5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22.Захарово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0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0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0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0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0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23.Захоловье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0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24.Змеёво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25.Ильичёво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6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17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6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11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8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26.Каменка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8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12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8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4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27.Карпина Гора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30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101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91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10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5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28.Кленино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9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28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21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7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4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29.Климково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-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-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30.Коньково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6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31.Корчажиха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32.Краснёнка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67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135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121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14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9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33.Красное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21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58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55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34.Красная Горка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5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5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-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-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35.Красный Бережок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8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8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-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-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lastRenderedPageBreak/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36.Кривое Колено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8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</w:t>
            </w:r>
          </w:p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5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5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37.Лопотень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11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35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27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8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5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38.Любцы</w:t>
            </w:r>
          </w:p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11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51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47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4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 xml:space="preserve">39.Малое </w:t>
            </w:r>
            <w:proofErr w:type="spellStart"/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Пехово</w:t>
            </w:r>
            <w:proofErr w:type="spellEnd"/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4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12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8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4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40.Медведь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5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41.Мстинский Мост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109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292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196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96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96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 xml:space="preserve">42.Нижние </w:t>
            </w:r>
            <w:proofErr w:type="spellStart"/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Гоголицы</w:t>
            </w:r>
            <w:proofErr w:type="spellEnd"/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 xml:space="preserve">43.Нижние </w:t>
            </w:r>
            <w:proofErr w:type="spellStart"/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Тиккулы</w:t>
            </w:r>
            <w:proofErr w:type="spellEnd"/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11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7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4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44.Никольское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7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6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6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 xml:space="preserve">45.Новое </w:t>
            </w:r>
            <w:proofErr w:type="spellStart"/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Замотаево</w:t>
            </w:r>
            <w:proofErr w:type="spellEnd"/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6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4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 xml:space="preserve">46.Новые </w:t>
            </w:r>
            <w:proofErr w:type="spellStart"/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lastRenderedPageBreak/>
              <w:t>Морозовичи</w:t>
            </w:r>
            <w:proofErr w:type="spellEnd"/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lastRenderedPageBreak/>
              <w:t>4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5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4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-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lastRenderedPageBreak/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47.Ольховец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7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17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9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8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48.Парни</w:t>
            </w:r>
          </w:p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4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12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11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-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49.Перемыт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6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8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7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50.Подсеки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-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-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51.Прышкино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11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8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52.Русская Ольховка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6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4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53.Серегиж</w:t>
            </w:r>
          </w:p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6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16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15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-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54.Соколово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6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5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55.Сосницы</w:t>
            </w:r>
          </w:p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11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23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23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-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-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 xml:space="preserve">56.Старое </w:t>
            </w:r>
            <w:proofErr w:type="spellStart"/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Замотаево</w:t>
            </w:r>
            <w:proofErr w:type="spellEnd"/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5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 xml:space="preserve">57.Старые </w:t>
            </w:r>
            <w:proofErr w:type="spellStart"/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lastRenderedPageBreak/>
              <w:t>Морозовичи</w:t>
            </w:r>
            <w:proofErr w:type="spellEnd"/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lastRenderedPageBreak/>
              <w:t>8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17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13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4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-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lastRenderedPageBreak/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58.Сурики</w:t>
            </w:r>
          </w:p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15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31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25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6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6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59.Сюйська</w:t>
            </w:r>
          </w:p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16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29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26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60.Увары</w:t>
            </w:r>
          </w:p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6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4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61.Уезжа</w:t>
            </w:r>
          </w:p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5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22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10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12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6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62.Шеляйха</w:t>
            </w:r>
          </w:p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13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24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21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b/>
                <w:bCs/>
                <w:color w:val="3C3C3C"/>
                <w:sz w:val="30"/>
              </w:rPr>
              <w:t>Всего по поселению: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b/>
                <w:bCs/>
                <w:color w:val="3C3C3C"/>
                <w:sz w:val="30"/>
              </w:rPr>
              <w:t>963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b/>
                <w:bCs/>
                <w:color w:val="3C3C3C"/>
                <w:sz w:val="30"/>
              </w:rPr>
              <w:t>2549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b/>
                <w:bCs/>
                <w:color w:val="3C3C3C"/>
                <w:sz w:val="30"/>
              </w:rPr>
              <w:t>2166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b/>
                <w:bCs/>
                <w:color w:val="3C3C3C"/>
                <w:sz w:val="30"/>
              </w:rPr>
              <w:t>383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b/>
                <w:bCs/>
                <w:color w:val="3C3C3C"/>
                <w:sz w:val="30"/>
              </w:rPr>
              <w:t>268</w:t>
            </w:r>
          </w:p>
        </w:tc>
      </w:tr>
      <w:tr w:rsidR="004152E3" w:rsidRPr="004152E3" w:rsidTr="004152E3">
        <w:trPr>
          <w:jc w:val="center"/>
        </w:trPr>
        <w:tc>
          <w:tcPr>
            <w:tcW w:w="386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Всего населенных пунктов</w:t>
            </w:r>
          </w:p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без населения:  Захарово                        0               0                    0                      0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2E3" w:rsidRPr="004152E3" w:rsidRDefault="004152E3" w:rsidP="004152E3">
            <w:pPr>
              <w:spacing w:after="215" w:line="240" w:lineRule="auto"/>
              <w:jc w:val="center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4152E3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 </w:t>
            </w:r>
          </w:p>
        </w:tc>
      </w:tr>
    </w:tbl>
    <w:p w:rsidR="004152E3" w:rsidRPr="004152E3" w:rsidRDefault="004152E3" w:rsidP="004152E3">
      <w:pPr>
        <w:spacing w:after="215" w:line="240" w:lineRule="auto"/>
        <w:rPr>
          <w:rFonts w:ascii="Arial" w:eastAsia="Times New Roman" w:hAnsi="Arial" w:cs="Arial"/>
          <w:color w:val="3C3C3C"/>
          <w:sz w:val="30"/>
          <w:szCs w:val="30"/>
        </w:rPr>
      </w:pPr>
      <w:r w:rsidRPr="004152E3">
        <w:rPr>
          <w:rFonts w:ascii="Arial" w:eastAsia="Times New Roman" w:hAnsi="Arial" w:cs="Arial"/>
          <w:color w:val="3C3C3C"/>
          <w:sz w:val="30"/>
          <w:szCs w:val="30"/>
        </w:rPr>
        <w:t> </w:t>
      </w:r>
    </w:p>
    <w:p w:rsidR="004152E3" w:rsidRPr="004152E3" w:rsidRDefault="004152E3" w:rsidP="004152E3">
      <w:pPr>
        <w:spacing w:after="215" w:line="240" w:lineRule="auto"/>
        <w:jc w:val="right"/>
        <w:rPr>
          <w:rFonts w:ascii="Arial" w:eastAsia="Times New Roman" w:hAnsi="Arial" w:cs="Arial"/>
          <w:color w:val="3C3C3C"/>
          <w:sz w:val="30"/>
          <w:szCs w:val="30"/>
        </w:rPr>
      </w:pPr>
      <w:r w:rsidRPr="004152E3">
        <w:rPr>
          <w:rFonts w:ascii="Arial" w:eastAsia="Times New Roman" w:hAnsi="Arial" w:cs="Arial"/>
          <w:color w:val="3C3C3C"/>
          <w:sz w:val="30"/>
          <w:szCs w:val="30"/>
        </w:rPr>
        <w:t>Глава администрации                             А.В.Маршалов</w:t>
      </w:r>
    </w:p>
    <w:p w:rsidR="004152E3" w:rsidRPr="004152E3" w:rsidRDefault="004152E3" w:rsidP="004152E3">
      <w:pPr>
        <w:spacing w:after="215" w:line="240" w:lineRule="auto"/>
        <w:jc w:val="right"/>
        <w:rPr>
          <w:rFonts w:ascii="Arial" w:eastAsia="Times New Roman" w:hAnsi="Arial" w:cs="Arial"/>
          <w:color w:val="3C3C3C"/>
          <w:sz w:val="30"/>
          <w:szCs w:val="30"/>
        </w:rPr>
      </w:pPr>
      <w:r w:rsidRPr="004152E3">
        <w:rPr>
          <w:rFonts w:ascii="Arial" w:eastAsia="Times New Roman" w:hAnsi="Arial" w:cs="Arial"/>
          <w:color w:val="3C3C3C"/>
          <w:sz w:val="30"/>
          <w:szCs w:val="30"/>
        </w:rPr>
        <w:lastRenderedPageBreak/>
        <w:t> </w:t>
      </w:r>
    </w:p>
    <w:p w:rsidR="004152E3" w:rsidRPr="004152E3" w:rsidRDefault="004152E3" w:rsidP="004152E3">
      <w:pPr>
        <w:spacing w:after="215" w:line="240" w:lineRule="auto"/>
        <w:jc w:val="right"/>
        <w:rPr>
          <w:rFonts w:ascii="Arial" w:eastAsia="Times New Roman" w:hAnsi="Arial" w:cs="Arial"/>
          <w:color w:val="3C3C3C"/>
          <w:sz w:val="30"/>
          <w:szCs w:val="30"/>
        </w:rPr>
      </w:pPr>
      <w:r w:rsidRPr="004152E3">
        <w:rPr>
          <w:rFonts w:ascii="Arial" w:eastAsia="Times New Roman" w:hAnsi="Arial" w:cs="Arial"/>
          <w:color w:val="3C3C3C"/>
          <w:sz w:val="30"/>
          <w:szCs w:val="30"/>
        </w:rPr>
        <w:t>Исп. Т.В.Фомичева</w:t>
      </w:r>
    </w:p>
    <w:p w:rsidR="004152E3" w:rsidRPr="004152E3" w:rsidRDefault="004152E3" w:rsidP="004152E3">
      <w:pPr>
        <w:spacing w:after="215" w:line="240" w:lineRule="auto"/>
        <w:jc w:val="right"/>
        <w:rPr>
          <w:rFonts w:ascii="Arial" w:eastAsia="Times New Roman" w:hAnsi="Arial" w:cs="Arial"/>
          <w:color w:val="3C3C3C"/>
          <w:sz w:val="30"/>
          <w:szCs w:val="30"/>
        </w:rPr>
      </w:pPr>
      <w:r w:rsidRPr="004152E3">
        <w:rPr>
          <w:rFonts w:ascii="Arial" w:eastAsia="Times New Roman" w:hAnsi="Arial" w:cs="Arial"/>
          <w:color w:val="3C3C3C"/>
          <w:sz w:val="30"/>
          <w:szCs w:val="30"/>
        </w:rPr>
        <w:t>37-6-33</w:t>
      </w:r>
    </w:p>
    <w:p w:rsidR="000D2710" w:rsidRDefault="000D2710"/>
    <w:sectPr w:rsidR="000D2710" w:rsidSect="004152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52E3"/>
    <w:rsid w:val="000D2710"/>
    <w:rsid w:val="0041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52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362</Words>
  <Characters>2068</Characters>
  <Application>Microsoft Office Word</Application>
  <DocSecurity>0</DocSecurity>
  <Lines>17</Lines>
  <Paragraphs>4</Paragraphs>
  <ScaleCrop>false</ScaleCrop>
  <Company>Microsoft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2023-03-01T12:48:00Z</dcterms:created>
  <dcterms:modified xsi:type="dcterms:W3CDTF">2023-03-01T12:49:00Z</dcterms:modified>
</cp:coreProperties>
</file>